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A3396D" w:rsidP="00A3396D">
      <w:pPr>
        <w:spacing w:after="0"/>
        <w:jc w:val="center"/>
      </w:pPr>
      <w:r>
        <w:t>Friday, February 14, 2014</w:t>
      </w:r>
    </w:p>
    <w:p w:rsidR="00A3396D" w:rsidRDefault="00A3396D" w:rsidP="00A3396D">
      <w:pPr>
        <w:spacing w:after="0"/>
        <w:jc w:val="center"/>
      </w:pPr>
      <w:r>
        <w:t>9:00AM-12:00PM</w:t>
      </w:r>
    </w:p>
    <w:p w:rsidR="00A3396D" w:rsidRDefault="00A3396D" w:rsidP="00A3396D">
      <w:pPr>
        <w:spacing w:after="0"/>
        <w:jc w:val="center"/>
      </w:pPr>
      <w:r>
        <w:t>Chesapeake Bay Program Office</w:t>
      </w:r>
    </w:p>
    <w:p w:rsidR="00A3396D" w:rsidRDefault="00A3396D" w:rsidP="00A3396D">
      <w:pPr>
        <w:spacing w:after="0"/>
        <w:jc w:val="center"/>
      </w:pPr>
      <w:r w:rsidRPr="00A3396D">
        <w:t xml:space="preserve">Joe </w:t>
      </w:r>
      <w:proofErr w:type="spellStart"/>
      <w:r w:rsidRPr="00A3396D">
        <w:t>Macknis</w:t>
      </w:r>
      <w:proofErr w:type="spellEnd"/>
      <w:r w:rsidRPr="00A3396D">
        <w:t xml:space="preserve"> Memorial Conference Room</w:t>
      </w:r>
      <w:r>
        <w:t xml:space="preserve"> (Fish Shack)</w:t>
      </w: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410-267-5731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Pr="00283D77">
          <w:rPr>
            <w:rStyle w:val="Hyperlink"/>
          </w:rPr>
          <w:t>https://epa.connectsolutions.com/streamhealthwg/</w:t>
        </w:r>
      </w:hyperlink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A3396D" w:rsidP="00A3396D">
      <w:pPr>
        <w:spacing w:after="0"/>
      </w:pPr>
      <w:r>
        <w:t>9:00</w:t>
      </w:r>
      <w:r>
        <w:tab/>
        <w:t>Welcome, Introductions</w:t>
      </w:r>
      <w:r w:rsidR="00563DF4">
        <w:t xml:space="preserve"> (Rich Starr, FWS)</w:t>
      </w:r>
    </w:p>
    <w:p w:rsidR="00A3396D" w:rsidRDefault="00A3396D" w:rsidP="00A3396D">
      <w:pPr>
        <w:spacing w:after="0"/>
      </w:pPr>
    </w:p>
    <w:p w:rsidR="00563DF4" w:rsidRDefault="00563DF4" w:rsidP="00A3396D">
      <w:pPr>
        <w:spacing w:after="0"/>
      </w:pPr>
      <w:r>
        <w:t>9:10</w:t>
      </w:r>
      <w:r>
        <w:tab/>
        <w:t>Review and Approve Workgroup Scope and Purpose (</w:t>
      </w:r>
      <w:r w:rsidR="00710F53">
        <w:t>Rich Starr, FWS</w:t>
      </w:r>
      <w:r>
        <w:t>)</w:t>
      </w:r>
    </w:p>
    <w:p w:rsidR="00563DF4" w:rsidRDefault="00563DF4" w:rsidP="00A3396D">
      <w:pPr>
        <w:spacing w:after="0"/>
      </w:pPr>
    </w:p>
    <w:p w:rsidR="00A3396D" w:rsidRDefault="00563DF4" w:rsidP="00A3396D">
      <w:pPr>
        <w:spacing w:after="0"/>
      </w:pPr>
      <w:r>
        <w:t>9:40</w:t>
      </w:r>
      <w:r>
        <w:tab/>
      </w:r>
      <w:r w:rsidR="00A3396D">
        <w:t>Updates</w:t>
      </w:r>
    </w:p>
    <w:p w:rsidR="00563DF4" w:rsidRDefault="00563DF4" w:rsidP="00A3396D">
      <w:pPr>
        <w:pStyle w:val="ListParagraph"/>
        <w:numPr>
          <w:ilvl w:val="0"/>
          <w:numId w:val="1"/>
        </w:numPr>
        <w:spacing w:after="0"/>
      </w:pPr>
      <w:r>
        <w:t>Stream Restoration Verification Guidance (Bill Stack, CWP)</w:t>
      </w:r>
    </w:p>
    <w:p w:rsidR="00563DF4" w:rsidRDefault="00563DF4" w:rsidP="00A3396D">
      <w:pPr>
        <w:pStyle w:val="ListParagraph"/>
        <w:numPr>
          <w:ilvl w:val="0"/>
          <w:numId w:val="1"/>
        </w:numPr>
        <w:spacing w:after="0"/>
      </w:pPr>
      <w:r>
        <w:t>Stream Restoration Expert Panel Report Recommendations (Bill Stack, CWP)</w:t>
      </w:r>
    </w:p>
    <w:p w:rsidR="00563DF4" w:rsidRDefault="00563DF4" w:rsidP="00563DF4">
      <w:pPr>
        <w:pStyle w:val="ListParagraph"/>
        <w:numPr>
          <w:ilvl w:val="0"/>
          <w:numId w:val="1"/>
        </w:numPr>
        <w:spacing w:after="0"/>
      </w:pPr>
      <w:r>
        <w:t>STAC Workshop (Bill Stack, CWP)</w:t>
      </w:r>
    </w:p>
    <w:p w:rsidR="00A3396D" w:rsidRDefault="00A3396D" w:rsidP="00563DF4">
      <w:pPr>
        <w:pStyle w:val="ListParagraph"/>
        <w:numPr>
          <w:ilvl w:val="0"/>
          <w:numId w:val="1"/>
        </w:numPr>
        <w:spacing w:after="0"/>
      </w:pPr>
      <w:r>
        <w:t xml:space="preserve">Brook Trout Work in Shenandoah National Park (Than </w:t>
      </w:r>
      <w:proofErr w:type="spellStart"/>
      <w:r>
        <w:t>Hitt</w:t>
      </w:r>
      <w:proofErr w:type="spellEnd"/>
      <w:r>
        <w:t>, USGS)</w:t>
      </w:r>
    </w:p>
    <w:p w:rsidR="00563DF4" w:rsidRDefault="00563DF4" w:rsidP="00563DF4">
      <w:pPr>
        <w:spacing w:after="0"/>
      </w:pPr>
    </w:p>
    <w:p w:rsidR="00563DF4" w:rsidRDefault="00563DF4" w:rsidP="00563DF4">
      <w:pPr>
        <w:spacing w:after="0"/>
      </w:pPr>
      <w:r>
        <w:t>10:30</w:t>
      </w:r>
      <w:r>
        <w:tab/>
        <w:t xml:space="preserve">Next Steps for the Workgroup </w:t>
      </w:r>
    </w:p>
    <w:p w:rsidR="00563DF4" w:rsidRDefault="00563DF4" w:rsidP="00563DF4">
      <w:pPr>
        <w:spacing w:after="0"/>
      </w:pPr>
    </w:p>
    <w:p w:rsidR="00563DF4" w:rsidRDefault="00563DF4" w:rsidP="00563DF4">
      <w:pPr>
        <w:spacing w:after="0"/>
      </w:pPr>
      <w:r>
        <w:t>11:00</w:t>
      </w:r>
      <w:r>
        <w:tab/>
        <w:t>Member Updates</w:t>
      </w:r>
    </w:p>
    <w:p w:rsidR="00A3396D" w:rsidRDefault="00A3396D" w:rsidP="00A3396D">
      <w:pPr>
        <w:spacing w:after="0"/>
        <w:ind w:left="360"/>
      </w:pPr>
    </w:p>
    <w:p w:rsidR="00A3396D" w:rsidRDefault="00563DF4" w:rsidP="00A3396D">
      <w:pPr>
        <w:spacing w:after="0"/>
      </w:pPr>
      <w:r>
        <w:t>12:00</w:t>
      </w:r>
      <w:r w:rsidR="00710F53">
        <w:t xml:space="preserve"> (or earlier)   </w:t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96D"/>
    <w:rsid w:val="000A000C"/>
    <w:rsid w:val="00516973"/>
    <w:rsid w:val="00563DF4"/>
    <w:rsid w:val="00710F53"/>
    <w:rsid w:val="00970EC7"/>
    <w:rsid w:val="00A3396D"/>
    <w:rsid w:val="00A3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.connectsolutions.com/streamhealthw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hmartin</cp:lastModifiedBy>
  <cp:revision>4</cp:revision>
  <dcterms:created xsi:type="dcterms:W3CDTF">2014-02-10T15:31:00Z</dcterms:created>
  <dcterms:modified xsi:type="dcterms:W3CDTF">2014-02-11T14:48:00Z</dcterms:modified>
</cp:coreProperties>
</file>