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6D96C" w14:textId="77777777" w:rsidR="00E805C5" w:rsidRDefault="00E805C5" w:rsidP="00E805C5">
      <w:pPr>
        <w:rPr>
          <w:sz w:val="24"/>
          <w:szCs w:val="24"/>
        </w:rPr>
      </w:pPr>
      <w:r>
        <w:rPr>
          <w:b/>
          <w:sz w:val="24"/>
          <w:szCs w:val="24"/>
          <w:u w:val="single"/>
        </w:rPr>
        <w:t>Step 1 -</w:t>
      </w:r>
      <w:r>
        <w:rPr>
          <w:sz w:val="24"/>
          <w:szCs w:val="24"/>
        </w:rPr>
        <w:t xml:space="preserve"> Please fill out the following form and submit via email to your GIT Chair and </w:t>
      </w:r>
      <w:bookmarkStart w:id="0" w:name="_GoBack"/>
      <w:bookmarkEnd w:id="0"/>
      <w:r>
        <w:rPr>
          <w:sz w:val="24"/>
          <w:szCs w:val="24"/>
        </w:rPr>
        <w:t xml:space="preserve">coordinator (see </w:t>
      </w:r>
      <w:hyperlink r:id="rId5" w:history="1">
        <w:r>
          <w:rPr>
            <w:rStyle w:val="Hyperlink"/>
            <w:sz w:val="24"/>
            <w:szCs w:val="24"/>
          </w:rPr>
          <w:t>http://www.chesapeakebay.net/about/organized</w:t>
        </w:r>
      </w:hyperlink>
      <w:r>
        <w:rPr>
          <w:sz w:val="24"/>
          <w:szCs w:val="24"/>
        </w:rPr>
        <w:t xml:space="preserve"> for contact information).</w:t>
      </w:r>
    </w:p>
    <w:p w14:paraId="3BEFB52A" w14:textId="77777777" w:rsidR="00E805C5" w:rsidRDefault="00E805C5" w:rsidP="00E805C5">
      <w:pPr>
        <w:rPr>
          <w:b/>
          <w:sz w:val="10"/>
        </w:rPr>
      </w:pPr>
    </w:p>
    <w:p w14:paraId="7605D72F" w14:textId="77777777" w:rsidR="00E805C5" w:rsidRDefault="00E805C5" w:rsidP="00E805C5">
      <w:pPr>
        <w:rPr>
          <w:b/>
          <w:sz w:val="24"/>
          <w:szCs w:val="24"/>
        </w:rPr>
      </w:pPr>
      <w:r>
        <w:rPr>
          <w:b/>
          <w:sz w:val="24"/>
          <w:szCs w:val="24"/>
        </w:rPr>
        <w:t>Table 1: Project Description</w:t>
      </w:r>
    </w:p>
    <w:tbl>
      <w:tblPr>
        <w:tblW w:w="1008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4A0" w:firstRow="1" w:lastRow="0" w:firstColumn="1" w:lastColumn="0" w:noHBand="0" w:noVBand="1"/>
      </w:tblPr>
      <w:tblGrid>
        <w:gridCol w:w="4251"/>
        <w:gridCol w:w="5829"/>
      </w:tblGrid>
      <w:tr w:rsidR="00E805C5" w14:paraId="0259C99D" w14:textId="77777777" w:rsidTr="004A3824">
        <w:trPr>
          <w:cantSplit/>
        </w:trPr>
        <w:tc>
          <w:tcPr>
            <w:tcW w:w="4251" w:type="dxa"/>
            <w:tcBorders>
              <w:top w:val="single" w:sz="6" w:space="0" w:color="000000"/>
              <w:left w:val="single" w:sz="6" w:space="0" w:color="000000"/>
              <w:bottom w:val="single" w:sz="6" w:space="0" w:color="000000"/>
              <w:right w:val="single" w:sz="6" w:space="0" w:color="000000"/>
            </w:tcBorders>
            <w:hideMark/>
          </w:tcPr>
          <w:p w14:paraId="591D187D" w14:textId="77777777" w:rsidR="00E805C5" w:rsidRDefault="00E805C5">
            <w:pPr>
              <w:rPr>
                <w:b/>
                <w:sz w:val="24"/>
                <w:szCs w:val="24"/>
              </w:rPr>
            </w:pPr>
            <w:r>
              <w:rPr>
                <w:b/>
                <w:sz w:val="24"/>
                <w:szCs w:val="24"/>
              </w:rPr>
              <w:t>Your Name:</w:t>
            </w:r>
          </w:p>
        </w:tc>
        <w:tc>
          <w:tcPr>
            <w:tcW w:w="5829" w:type="dxa"/>
            <w:tcBorders>
              <w:top w:val="single" w:sz="6" w:space="0" w:color="000000"/>
              <w:left w:val="single" w:sz="6" w:space="0" w:color="000000"/>
              <w:bottom w:val="single" w:sz="6" w:space="0" w:color="000000"/>
              <w:right w:val="single" w:sz="6" w:space="0" w:color="000000"/>
            </w:tcBorders>
          </w:tcPr>
          <w:p w14:paraId="4C415B56" w14:textId="2C79FBE6" w:rsidR="00E805C5" w:rsidRDefault="002C4480">
            <w:pPr>
              <w:widowControl w:val="0"/>
              <w:rPr>
                <w:sz w:val="24"/>
                <w:szCs w:val="24"/>
              </w:rPr>
            </w:pPr>
            <w:r>
              <w:rPr>
                <w:sz w:val="24"/>
                <w:szCs w:val="24"/>
              </w:rPr>
              <w:t>Fred Pinkney</w:t>
            </w:r>
          </w:p>
        </w:tc>
      </w:tr>
      <w:tr w:rsidR="00E805C5" w14:paraId="4DD76052" w14:textId="77777777" w:rsidTr="004A3824">
        <w:trPr>
          <w:cantSplit/>
        </w:trPr>
        <w:tc>
          <w:tcPr>
            <w:tcW w:w="4251" w:type="dxa"/>
            <w:tcBorders>
              <w:top w:val="single" w:sz="6" w:space="0" w:color="000000"/>
              <w:left w:val="single" w:sz="6" w:space="0" w:color="000000"/>
              <w:bottom w:val="single" w:sz="6" w:space="0" w:color="000000"/>
              <w:right w:val="single" w:sz="6" w:space="0" w:color="000000"/>
            </w:tcBorders>
            <w:hideMark/>
          </w:tcPr>
          <w:p w14:paraId="49983791" w14:textId="77777777" w:rsidR="00E805C5" w:rsidRDefault="00E805C5">
            <w:pPr>
              <w:rPr>
                <w:b/>
                <w:sz w:val="24"/>
                <w:szCs w:val="24"/>
              </w:rPr>
            </w:pPr>
            <w:r>
              <w:rPr>
                <w:b/>
                <w:sz w:val="24"/>
                <w:szCs w:val="24"/>
              </w:rPr>
              <w:t xml:space="preserve">Goal Implementation Team:  </w:t>
            </w:r>
          </w:p>
        </w:tc>
        <w:tc>
          <w:tcPr>
            <w:tcW w:w="5829" w:type="dxa"/>
            <w:tcBorders>
              <w:top w:val="single" w:sz="6" w:space="0" w:color="000000"/>
              <w:left w:val="single" w:sz="6" w:space="0" w:color="000000"/>
              <w:bottom w:val="single" w:sz="6" w:space="0" w:color="000000"/>
              <w:right w:val="single" w:sz="6" w:space="0" w:color="000000"/>
            </w:tcBorders>
          </w:tcPr>
          <w:p w14:paraId="6F98A3F8" w14:textId="77777777" w:rsidR="00E805C5" w:rsidRDefault="00E805C5">
            <w:pPr>
              <w:widowControl w:val="0"/>
              <w:rPr>
                <w:sz w:val="24"/>
                <w:szCs w:val="24"/>
              </w:rPr>
            </w:pPr>
            <w:r>
              <w:rPr>
                <w:sz w:val="24"/>
                <w:szCs w:val="24"/>
              </w:rPr>
              <w:t xml:space="preserve">Toxics Contaminant Workgroup </w:t>
            </w:r>
          </w:p>
        </w:tc>
      </w:tr>
      <w:tr w:rsidR="00E805C5" w14:paraId="12B6433C" w14:textId="77777777" w:rsidTr="004A3824">
        <w:trPr>
          <w:cantSplit/>
        </w:trPr>
        <w:tc>
          <w:tcPr>
            <w:tcW w:w="4251" w:type="dxa"/>
            <w:tcBorders>
              <w:top w:val="single" w:sz="6" w:space="0" w:color="000000"/>
              <w:left w:val="single" w:sz="6" w:space="0" w:color="000000"/>
              <w:bottom w:val="single" w:sz="6" w:space="0" w:color="000000"/>
              <w:right w:val="single" w:sz="6" w:space="0" w:color="000000"/>
            </w:tcBorders>
            <w:hideMark/>
          </w:tcPr>
          <w:p w14:paraId="5A97141C" w14:textId="77777777" w:rsidR="00E805C5" w:rsidRDefault="00E805C5">
            <w:pPr>
              <w:widowControl w:val="0"/>
              <w:rPr>
                <w:b/>
                <w:sz w:val="24"/>
                <w:szCs w:val="24"/>
              </w:rPr>
            </w:pPr>
            <w:r>
              <w:rPr>
                <w:b/>
                <w:sz w:val="24"/>
                <w:szCs w:val="24"/>
              </w:rPr>
              <w:t>Project Title:</w:t>
            </w:r>
          </w:p>
        </w:tc>
        <w:tc>
          <w:tcPr>
            <w:tcW w:w="5829" w:type="dxa"/>
            <w:tcBorders>
              <w:top w:val="single" w:sz="6" w:space="0" w:color="000000"/>
              <w:left w:val="single" w:sz="6" w:space="0" w:color="000000"/>
              <w:bottom w:val="single" w:sz="6" w:space="0" w:color="000000"/>
              <w:right w:val="single" w:sz="6" w:space="0" w:color="000000"/>
            </w:tcBorders>
          </w:tcPr>
          <w:p w14:paraId="70EB6CB5" w14:textId="3F823B11" w:rsidR="00E805C5" w:rsidRDefault="002C4480" w:rsidP="001461B8">
            <w:pPr>
              <w:widowControl w:val="0"/>
              <w:rPr>
                <w:sz w:val="24"/>
                <w:szCs w:val="24"/>
              </w:rPr>
            </w:pPr>
            <w:r>
              <w:rPr>
                <w:sz w:val="24"/>
                <w:szCs w:val="24"/>
              </w:rPr>
              <w:t>Feasibility Study for Voluntary Phase-out of PCB</w:t>
            </w:r>
            <w:r w:rsidR="001461B8">
              <w:rPr>
                <w:sz w:val="24"/>
                <w:szCs w:val="24"/>
              </w:rPr>
              <w:t>s in current use</w:t>
            </w:r>
          </w:p>
        </w:tc>
      </w:tr>
      <w:tr w:rsidR="00E805C5" w14:paraId="206A765E" w14:textId="77777777" w:rsidTr="004A3824">
        <w:trPr>
          <w:cantSplit/>
        </w:trPr>
        <w:tc>
          <w:tcPr>
            <w:tcW w:w="4251" w:type="dxa"/>
            <w:tcBorders>
              <w:top w:val="single" w:sz="6" w:space="0" w:color="000000"/>
              <w:left w:val="single" w:sz="6" w:space="0" w:color="000000"/>
              <w:bottom w:val="single" w:sz="6" w:space="0" w:color="000000"/>
              <w:right w:val="single" w:sz="6" w:space="0" w:color="000000"/>
            </w:tcBorders>
            <w:hideMark/>
          </w:tcPr>
          <w:p w14:paraId="753E026D" w14:textId="77777777" w:rsidR="00E805C5" w:rsidRDefault="00E805C5">
            <w:pPr>
              <w:widowControl w:val="0"/>
              <w:rPr>
                <w:b/>
                <w:sz w:val="24"/>
                <w:szCs w:val="24"/>
              </w:rPr>
            </w:pPr>
            <w:r>
              <w:rPr>
                <w:b/>
                <w:sz w:val="24"/>
                <w:szCs w:val="24"/>
              </w:rPr>
              <w:t xml:space="preserve">Project Type </w:t>
            </w:r>
            <w:r>
              <w:rPr>
                <w:sz w:val="24"/>
                <w:szCs w:val="24"/>
              </w:rPr>
              <w:t>(See Section IV above)</w:t>
            </w:r>
            <w:r>
              <w:rPr>
                <w:b/>
                <w:sz w:val="24"/>
                <w:szCs w:val="24"/>
              </w:rPr>
              <w:t>:</w:t>
            </w:r>
          </w:p>
        </w:tc>
        <w:tc>
          <w:tcPr>
            <w:tcW w:w="5829" w:type="dxa"/>
            <w:tcBorders>
              <w:top w:val="single" w:sz="6" w:space="0" w:color="000000"/>
              <w:left w:val="single" w:sz="6" w:space="0" w:color="000000"/>
              <w:bottom w:val="single" w:sz="6" w:space="0" w:color="000000"/>
              <w:right w:val="single" w:sz="6" w:space="0" w:color="000000"/>
            </w:tcBorders>
          </w:tcPr>
          <w:p w14:paraId="66F00130" w14:textId="77777777" w:rsidR="00E805C5" w:rsidRDefault="00E805C5">
            <w:pPr>
              <w:widowControl w:val="0"/>
              <w:rPr>
                <w:sz w:val="24"/>
                <w:szCs w:val="24"/>
              </w:rPr>
            </w:pPr>
            <w:r w:rsidRPr="00E805C5">
              <w:rPr>
                <w:sz w:val="24"/>
                <w:szCs w:val="24"/>
              </w:rPr>
              <w:t>W</w:t>
            </w:r>
            <w:r w:rsidR="00474E70">
              <w:rPr>
                <w:sz w:val="24"/>
                <w:szCs w:val="24"/>
              </w:rPr>
              <w:t>ork P</w:t>
            </w:r>
            <w:r>
              <w:rPr>
                <w:sz w:val="24"/>
                <w:szCs w:val="24"/>
              </w:rPr>
              <w:t>lan Implementation Project</w:t>
            </w:r>
          </w:p>
        </w:tc>
      </w:tr>
      <w:tr w:rsidR="00E805C5" w14:paraId="16CDC526" w14:textId="77777777" w:rsidTr="004A3824">
        <w:trPr>
          <w:cantSplit/>
        </w:trPr>
        <w:tc>
          <w:tcPr>
            <w:tcW w:w="4251" w:type="dxa"/>
            <w:tcBorders>
              <w:top w:val="single" w:sz="6" w:space="0" w:color="000000"/>
              <w:left w:val="single" w:sz="6" w:space="0" w:color="000000"/>
              <w:bottom w:val="single" w:sz="6" w:space="0" w:color="000000"/>
              <w:right w:val="single" w:sz="6" w:space="0" w:color="000000"/>
            </w:tcBorders>
            <w:hideMark/>
          </w:tcPr>
          <w:p w14:paraId="2F4BA527" w14:textId="77777777" w:rsidR="00E805C5" w:rsidRDefault="00E805C5">
            <w:pPr>
              <w:widowControl w:val="0"/>
              <w:rPr>
                <w:b/>
                <w:sz w:val="24"/>
                <w:szCs w:val="24"/>
              </w:rPr>
            </w:pPr>
            <w:r>
              <w:rPr>
                <w:b/>
                <w:sz w:val="24"/>
                <w:szCs w:val="24"/>
              </w:rPr>
              <w:t>Goal/Outcome:</w:t>
            </w:r>
          </w:p>
        </w:tc>
        <w:tc>
          <w:tcPr>
            <w:tcW w:w="5829" w:type="dxa"/>
            <w:tcBorders>
              <w:top w:val="single" w:sz="6" w:space="0" w:color="000000"/>
              <w:left w:val="single" w:sz="6" w:space="0" w:color="000000"/>
              <w:bottom w:val="single" w:sz="6" w:space="0" w:color="000000"/>
              <w:right w:val="single" w:sz="6" w:space="0" w:color="000000"/>
            </w:tcBorders>
          </w:tcPr>
          <w:p w14:paraId="19A62B09" w14:textId="16DC0FEE" w:rsidR="00E805C5" w:rsidRDefault="002C4480" w:rsidP="00BF2896">
            <w:pPr>
              <w:widowControl w:val="0"/>
              <w:rPr>
                <w:sz w:val="24"/>
                <w:szCs w:val="24"/>
              </w:rPr>
            </w:pPr>
            <w:r>
              <w:rPr>
                <w:sz w:val="24"/>
                <w:szCs w:val="24"/>
              </w:rPr>
              <w:t>Toxic Contaminants Goal, Toxic Contaminants Policy and Prevention Outcome</w:t>
            </w:r>
          </w:p>
        </w:tc>
      </w:tr>
      <w:tr w:rsidR="00E805C5" w14:paraId="56DA0311" w14:textId="77777777" w:rsidTr="004A3824">
        <w:trPr>
          <w:cantSplit/>
        </w:trPr>
        <w:tc>
          <w:tcPr>
            <w:tcW w:w="4251" w:type="dxa"/>
            <w:tcBorders>
              <w:top w:val="single" w:sz="6" w:space="0" w:color="000000"/>
              <w:left w:val="single" w:sz="6" w:space="0" w:color="000000"/>
              <w:bottom w:val="single" w:sz="6" w:space="0" w:color="000000"/>
              <w:right w:val="single" w:sz="6" w:space="0" w:color="000000"/>
            </w:tcBorders>
            <w:hideMark/>
          </w:tcPr>
          <w:p w14:paraId="6F110437" w14:textId="77777777" w:rsidR="00E805C5" w:rsidRDefault="00E805C5">
            <w:pPr>
              <w:widowControl w:val="0"/>
              <w:rPr>
                <w:sz w:val="24"/>
                <w:szCs w:val="24"/>
              </w:rPr>
            </w:pPr>
            <w:r>
              <w:rPr>
                <w:b/>
                <w:sz w:val="24"/>
                <w:szCs w:val="24"/>
              </w:rPr>
              <w:t>Estimated Cost:</w:t>
            </w:r>
          </w:p>
        </w:tc>
        <w:tc>
          <w:tcPr>
            <w:tcW w:w="5829" w:type="dxa"/>
            <w:tcBorders>
              <w:top w:val="single" w:sz="6" w:space="0" w:color="000000"/>
              <w:left w:val="single" w:sz="6" w:space="0" w:color="000000"/>
              <w:bottom w:val="single" w:sz="6" w:space="0" w:color="000000"/>
              <w:right w:val="single" w:sz="6" w:space="0" w:color="000000"/>
            </w:tcBorders>
          </w:tcPr>
          <w:p w14:paraId="7ADBA1C5" w14:textId="0220DBB0" w:rsidR="00E805C5" w:rsidRDefault="002C4480">
            <w:pPr>
              <w:widowControl w:val="0"/>
              <w:rPr>
                <w:sz w:val="24"/>
                <w:szCs w:val="24"/>
              </w:rPr>
            </w:pPr>
            <w:r>
              <w:rPr>
                <w:sz w:val="24"/>
                <w:szCs w:val="24"/>
              </w:rPr>
              <w:t>$</w:t>
            </w:r>
            <w:r w:rsidR="00B9193A">
              <w:rPr>
                <w:sz w:val="24"/>
                <w:szCs w:val="24"/>
              </w:rPr>
              <w:t>40</w:t>
            </w:r>
            <w:r>
              <w:rPr>
                <w:sz w:val="24"/>
                <w:szCs w:val="24"/>
              </w:rPr>
              <w:t>,000</w:t>
            </w:r>
          </w:p>
        </w:tc>
      </w:tr>
      <w:tr w:rsidR="00E805C5" w14:paraId="1BC6925A" w14:textId="77777777" w:rsidTr="004A3824">
        <w:trPr>
          <w:cantSplit/>
        </w:trPr>
        <w:tc>
          <w:tcPr>
            <w:tcW w:w="4251" w:type="dxa"/>
            <w:tcBorders>
              <w:top w:val="single" w:sz="6" w:space="0" w:color="000000"/>
              <w:left w:val="single" w:sz="6" w:space="0" w:color="000000"/>
              <w:bottom w:val="single" w:sz="6" w:space="0" w:color="000000"/>
              <w:right w:val="single" w:sz="6" w:space="0" w:color="000000"/>
            </w:tcBorders>
            <w:hideMark/>
          </w:tcPr>
          <w:p w14:paraId="04B490CD" w14:textId="77777777" w:rsidR="00E805C5" w:rsidRDefault="00E805C5">
            <w:pPr>
              <w:widowControl w:val="0"/>
              <w:rPr>
                <w:sz w:val="24"/>
                <w:szCs w:val="24"/>
              </w:rPr>
            </w:pPr>
            <w:r>
              <w:rPr>
                <w:b/>
                <w:sz w:val="24"/>
                <w:szCs w:val="24"/>
              </w:rPr>
              <w:t xml:space="preserve">Justification: </w:t>
            </w:r>
            <w:r>
              <w:rPr>
                <w:sz w:val="24"/>
                <w:szCs w:val="24"/>
              </w:rPr>
              <w:t>Provide a brief description of the work and why it is needed.  It is recommended that you draw upon one or more work plans.</w:t>
            </w:r>
            <w:r>
              <w:rPr>
                <w:b/>
                <w:sz w:val="24"/>
                <w:szCs w:val="24"/>
              </w:rPr>
              <w:t xml:space="preserve"> </w:t>
            </w:r>
          </w:p>
        </w:tc>
        <w:tc>
          <w:tcPr>
            <w:tcW w:w="5829" w:type="dxa"/>
            <w:tcBorders>
              <w:top w:val="single" w:sz="6" w:space="0" w:color="000000"/>
              <w:left w:val="single" w:sz="6" w:space="0" w:color="000000"/>
              <w:bottom w:val="single" w:sz="6" w:space="0" w:color="000000"/>
              <w:right w:val="single" w:sz="6" w:space="0" w:color="000000"/>
            </w:tcBorders>
          </w:tcPr>
          <w:p w14:paraId="7D82BE2C" w14:textId="28E658E4" w:rsidR="00E805C5" w:rsidRPr="0053132E" w:rsidRDefault="00787A1A">
            <w:pPr>
              <w:widowControl w:val="0"/>
              <w:rPr>
                <w:sz w:val="24"/>
                <w:szCs w:val="24"/>
              </w:rPr>
            </w:pPr>
            <w:r w:rsidRPr="0053132E">
              <w:rPr>
                <w:sz w:val="24"/>
                <w:szCs w:val="24"/>
              </w:rPr>
              <w:t xml:space="preserve"> </w:t>
            </w:r>
            <w:r w:rsidR="002C4480">
              <w:rPr>
                <w:sz w:val="24"/>
                <w:szCs w:val="24"/>
              </w:rPr>
              <w:t>The strategy for the Toxic Contaminants Policy and Prevention Outcome includes a major element that relates to voluntary removal of PCB-containing equipment</w:t>
            </w:r>
            <w:r w:rsidR="00B9193A">
              <w:rPr>
                <w:sz w:val="24"/>
                <w:szCs w:val="24"/>
              </w:rPr>
              <w:t xml:space="preserve"> and other current uses</w:t>
            </w:r>
            <w:r w:rsidR="002C4480">
              <w:rPr>
                <w:sz w:val="24"/>
                <w:szCs w:val="24"/>
              </w:rPr>
              <w:t xml:space="preserve"> (</w:t>
            </w:r>
            <w:r w:rsidR="00B9193A">
              <w:rPr>
                <w:sz w:val="24"/>
                <w:szCs w:val="24"/>
              </w:rPr>
              <w:t>e.g.</w:t>
            </w:r>
            <w:r w:rsidR="002C4480">
              <w:rPr>
                <w:sz w:val="24"/>
                <w:szCs w:val="24"/>
              </w:rPr>
              <w:t xml:space="preserve"> electrical equipment, other industrial equipment</w:t>
            </w:r>
            <w:r w:rsidR="00B9193A">
              <w:rPr>
                <w:sz w:val="24"/>
                <w:szCs w:val="24"/>
              </w:rPr>
              <w:t>, caulk, paint</w:t>
            </w:r>
            <w:r w:rsidR="002C4480">
              <w:rPr>
                <w:sz w:val="24"/>
                <w:szCs w:val="24"/>
              </w:rPr>
              <w:t xml:space="preserve">). This strategy element is needed to complement the regulatory strategy element. To date, the Toxic Contaminants Workgroup has not been able to address the voluntary removal strategy element due to resource constraints. </w:t>
            </w:r>
            <w:r w:rsidR="00B9193A">
              <w:rPr>
                <w:sz w:val="24"/>
                <w:szCs w:val="24"/>
              </w:rPr>
              <w:t xml:space="preserve">Essential questions remain about the potential effectiveness of such a program. </w:t>
            </w:r>
            <w:r w:rsidR="002C4480">
              <w:rPr>
                <w:sz w:val="24"/>
                <w:szCs w:val="24"/>
              </w:rPr>
              <w:t xml:space="preserve">Therefore, assistance is needed in determining </w:t>
            </w:r>
            <w:r w:rsidR="00B9193A">
              <w:rPr>
                <w:sz w:val="24"/>
                <w:szCs w:val="24"/>
              </w:rPr>
              <w:t>program</w:t>
            </w:r>
            <w:r w:rsidR="002C4480">
              <w:rPr>
                <w:sz w:val="24"/>
                <w:szCs w:val="24"/>
              </w:rPr>
              <w:t xml:space="preserve"> feasibility (</w:t>
            </w:r>
            <w:r w:rsidR="00B9193A">
              <w:rPr>
                <w:sz w:val="24"/>
                <w:szCs w:val="24"/>
              </w:rPr>
              <w:t>e.g.</w:t>
            </w:r>
            <w:r w:rsidR="002C4480">
              <w:rPr>
                <w:sz w:val="24"/>
                <w:szCs w:val="24"/>
              </w:rPr>
              <w:t xml:space="preserve"> cost, estimate of PCB loads that can be addressed, other national programs and levels of success, ideas for sustainable implementation of a voluntary removal program). </w:t>
            </w:r>
          </w:p>
        </w:tc>
      </w:tr>
      <w:tr w:rsidR="00E805C5" w14:paraId="03472571" w14:textId="77777777" w:rsidTr="004A3824">
        <w:trPr>
          <w:cantSplit/>
        </w:trPr>
        <w:tc>
          <w:tcPr>
            <w:tcW w:w="4251" w:type="dxa"/>
            <w:tcBorders>
              <w:top w:val="single" w:sz="6" w:space="0" w:color="000000"/>
              <w:left w:val="single" w:sz="6" w:space="0" w:color="000000"/>
              <w:bottom w:val="single" w:sz="6" w:space="0" w:color="000000"/>
              <w:right w:val="single" w:sz="6" w:space="0" w:color="000000"/>
            </w:tcBorders>
            <w:hideMark/>
          </w:tcPr>
          <w:p w14:paraId="2BE93D9F" w14:textId="77777777" w:rsidR="00E805C5" w:rsidRDefault="00E805C5">
            <w:pPr>
              <w:widowControl w:val="0"/>
              <w:rPr>
                <w:sz w:val="24"/>
                <w:szCs w:val="24"/>
              </w:rPr>
            </w:pPr>
            <w:r>
              <w:rPr>
                <w:b/>
                <w:sz w:val="24"/>
                <w:szCs w:val="24"/>
              </w:rPr>
              <w:t xml:space="preserve">Methodology:  </w:t>
            </w:r>
            <w:r>
              <w:rPr>
                <w:sz w:val="24"/>
                <w:szCs w:val="24"/>
              </w:rPr>
              <w:t>Provide a 1-2 paragraph description of how the work is likely to be accomplished.</w:t>
            </w:r>
          </w:p>
        </w:tc>
        <w:tc>
          <w:tcPr>
            <w:tcW w:w="5829" w:type="dxa"/>
            <w:tcBorders>
              <w:top w:val="single" w:sz="6" w:space="0" w:color="000000"/>
              <w:left w:val="single" w:sz="6" w:space="0" w:color="000000"/>
              <w:bottom w:val="single" w:sz="6" w:space="0" w:color="000000"/>
              <w:right w:val="single" w:sz="6" w:space="0" w:color="000000"/>
            </w:tcBorders>
          </w:tcPr>
          <w:p w14:paraId="7C8B3397" w14:textId="61048240" w:rsidR="00711BA5" w:rsidRDefault="002C4480">
            <w:pPr>
              <w:widowControl w:val="0"/>
              <w:rPr>
                <w:sz w:val="24"/>
                <w:szCs w:val="24"/>
              </w:rPr>
            </w:pPr>
            <w:r>
              <w:rPr>
                <w:sz w:val="24"/>
                <w:szCs w:val="24"/>
              </w:rPr>
              <w:t>Review of published literature from other watershed programs that have implemented voluntary removal programs. Interviews with staff leads for similar programs</w:t>
            </w:r>
            <w:r w:rsidR="00B9193A">
              <w:rPr>
                <w:sz w:val="24"/>
                <w:szCs w:val="24"/>
              </w:rPr>
              <w:t>.</w:t>
            </w:r>
            <w:r>
              <w:rPr>
                <w:sz w:val="24"/>
                <w:szCs w:val="24"/>
              </w:rPr>
              <w:t xml:space="preserve"> </w:t>
            </w:r>
            <w:r w:rsidR="00B9193A">
              <w:rPr>
                <w:sz w:val="24"/>
                <w:szCs w:val="24"/>
              </w:rPr>
              <w:t>C</w:t>
            </w:r>
            <w:r>
              <w:rPr>
                <w:sz w:val="24"/>
                <w:szCs w:val="24"/>
              </w:rPr>
              <w:t>ost-benefit analyses and estimates (e.g. cost of removal and retrofit of PCB-containing equipment</w:t>
            </w:r>
            <w:r w:rsidR="00B9193A">
              <w:rPr>
                <w:sz w:val="24"/>
                <w:szCs w:val="24"/>
              </w:rPr>
              <w:t xml:space="preserve"> and materials</w:t>
            </w:r>
            <w:r>
              <w:rPr>
                <w:sz w:val="24"/>
                <w:szCs w:val="24"/>
              </w:rPr>
              <w:t>)</w:t>
            </w:r>
            <w:r w:rsidR="00B9193A">
              <w:rPr>
                <w:sz w:val="24"/>
                <w:szCs w:val="24"/>
              </w:rPr>
              <w:t>.</w:t>
            </w:r>
            <w:r>
              <w:rPr>
                <w:sz w:val="24"/>
                <w:szCs w:val="24"/>
              </w:rPr>
              <w:t xml:space="preserve"> </w:t>
            </w:r>
            <w:r w:rsidR="00B9193A">
              <w:rPr>
                <w:sz w:val="24"/>
                <w:szCs w:val="24"/>
              </w:rPr>
              <w:t>I</w:t>
            </w:r>
            <w:r>
              <w:rPr>
                <w:sz w:val="24"/>
                <w:szCs w:val="24"/>
              </w:rPr>
              <w:t>dentification of stakeholders and incentives for participation in such a program</w:t>
            </w:r>
            <w:r w:rsidR="00E94285">
              <w:rPr>
                <w:sz w:val="24"/>
                <w:szCs w:val="24"/>
              </w:rPr>
              <w:t xml:space="preserve"> (e.g. models for sustaining the program). Assessment of a </w:t>
            </w:r>
            <w:r w:rsidR="00B9193A">
              <w:rPr>
                <w:sz w:val="24"/>
                <w:szCs w:val="24"/>
              </w:rPr>
              <w:t>public</w:t>
            </w:r>
            <w:r w:rsidR="00E94285">
              <w:rPr>
                <w:sz w:val="24"/>
                <w:szCs w:val="24"/>
              </w:rPr>
              <w:t xml:space="preserve"> facility-only scope</w:t>
            </w:r>
            <w:r w:rsidR="00B9193A">
              <w:rPr>
                <w:sz w:val="24"/>
                <w:szCs w:val="24"/>
              </w:rPr>
              <w:t>, a public schools-only scope or a broader scope to involve a substantial range of participants such as public utilities.</w:t>
            </w:r>
            <w:r w:rsidR="00E94285">
              <w:rPr>
                <w:sz w:val="24"/>
                <w:szCs w:val="24"/>
              </w:rPr>
              <w:t xml:space="preserve"> </w:t>
            </w:r>
            <w:r w:rsidR="007D202E">
              <w:rPr>
                <w:sz w:val="24"/>
                <w:szCs w:val="24"/>
              </w:rPr>
              <w:t xml:space="preserve">Examples of </w:t>
            </w:r>
            <w:r w:rsidR="0025004E">
              <w:rPr>
                <w:sz w:val="24"/>
                <w:szCs w:val="24"/>
              </w:rPr>
              <w:t xml:space="preserve">voluntary </w:t>
            </w:r>
            <w:r w:rsidR="007D202E">
              <w:rPr>
                <w:sz w:val="24"/>
                <w:szCs w:val="24"/>
              </w:rPr>
              <w:t xml:space="preserve">programs to be investigated include the Great Lakes Binational Strategy for PCB Risk Management, the State of Washington PCB Chemical Action Plan, </w:t>
            </w:r>
            <w:r w:rsidR="0025004E">
              <w:rPr>
                <w:sz w:val="24"/>
                <w:szCs w:val="24"/>
              </w:rPr>
              <w:t xml:space="preserve">and the </w:t>
            </w:r>
            <w:r w:rsidR="0025004E" w:rsidRPr="0025004E">
              <w:rPr>
                <w:bCs/>
                <w:sz w:val="24"/>
                <w:szCs w:val="24"/>
              </w:rPr>
              <w:t>Spokane River (WA) Regional Toxics Task Force.</w:t>
            </w:r>
            <w:r w:rsidR="00F35397">
              <w:rPr>
                <w:b/>
                <w:bCs/>
                <w:sz w:val="24"/>
                <w:szCs w:val="24"/>
              </w:rPr>
              <w:t xml:space="preserve"> </w:t>
            </w:r>
            <w:r w:rsidR="00F35397" w:rsidRPr="00F35397">
              <w:rPr>
                <w:bCs/>
                <w:sz w:val="24"/>
                <w:szCs w:val="24"/>
              </w:rPr>
              <w:t>Area</w:t>
            </w:r>
            <w:r w:rsidR="00BD2530">
              <w:rPr>
                <w:bCs/>
                <w:sz w:val="24"/>
                <w:szCs w:val="24"/>
              </w:rPr>
              <w:t xml:space="preserve">s of </w:t>
            </w:r>
            <w:r w:rsidR="00B9193A">
              <w:rPr>
                <w:bCs/>
                <w:sz w:val="24"/>
                <w:szCs w:val="24"/>
              </w:rPr>
              <w:t xml:space="preserve">possible </w:t>
            </w:r>
            <w:r w:rsidR="00BD2530">
              <w:rPr>
                <w:bCs/>
                <w:sz w:val="24"/>
                <w:szCs w:val="24"/>
              </w:rPr>
              <w:t xml:space="preserve">emphasis </w:t>
            </w:r>
            <w:r w:rsidR="00F35397" w:rsidRPr="00F35397">
              <w:rPr>
                <w:bCs/>
                <w:sz w:val="24"/>
                <w:szCs w:val="24"/>
              </w:rPr>
              <w:t xml:space="preserve">include </w:t>
            </w:r>
            <w:r w:rsidR="00B9193A">
              <w:rPr>
                <w:bCs/>
                <w:sz w:val="24"/>
                <w:szCs w:val="24"/>
              </w:rPr>
              <w:t xml:space="preserve">assessing the value of </w:t>
            </w:r>
            <w:r w:rsidR="00BD2530">
              <w:rPr>
                <w:bCs/>
                <w:sz w:val="24"/>
                <w:szCs w:val="24"/>
              </w:rPr>
              <w:t>conducting public education campaigns and identifying and replacing</w:t>
            </w:r>
            <w:r w:rsidR="00F35397" w:rsidRPr="00F35397">
              <w:rPr>
                <w:bCs/>
                <w:sz w:val="24"/>
                <w:szCs w:val="24"/>
              </w:rPr>
              <w:t xml:space="preserve"> PCB containing materials (including lamp ballasts</w:t>
            </w:r>
            <w:r w:rsidR="00BD2530">
              <w:rPr>
                <w:bCs/>
                <w:sz w:val="24"/>
                <w:szCs w:val="24"/>
              </w:rPr>
              <w:t xml:space="preserve"> and caulks</w:t>
            </w:r>
            <w:r w:rsidR="00F35397" w:rsidRPr="00F35397">
              <w:rPr>
                <w:bCs/>
                <w:sz w:val="24"/>
                <w:szCs w:val="24"/>
              </w:rPr>
              <w:t xml:space="preserve">) </w:t>
            </w:r>
            <w:r w:rsidR="00F35397" w:rsidRPr="00B9193A">
              <w:rPr>
                <w:bCs/>
                <w:sz w:val="24"/>
                <w:szCs w:val="24"/>
              </w:rPr>
              <w:t>in schools</w:t>
            </w:r>
            <w:r w:rsidR="00F35397" w:rsidRPr="00F35397">
              <w:rPr>
                <w:bCs/>
                <w:sz w:val="24"/>
                <w:szCs w:val="24"/>
              </w:rPr>
              <w:t xml:space="preserve"> and oth</w:t>
            </w:r>
            <w:r w:rsidR="00BD2530">
              <w:rPr>
                <w:bCs/>
                <w:sz w:val="24"/>
                <w:szCs w:val="24"/>
              </w:rPr>
              <w:t>er public buildings.</w:t>
            </w:r>
          </w:p>
        </w:tc>
      </w:tr>
      <w:tr w:rsidR="00E805C5" w14:paraId="3CDC5165" w14:textId="77777777" w:rsidTr="004A3824">
        <w:trPr>
          <w:cantSplit/>
        </w:trPr>
        <w:tc>
          <w:tcPr>
            <w:tcW w:w="4251" w:type="dxa"/>
            <w:tcBorders>
              <w:top w:val="single" w:sz="6" w:space="0" w:color="000000"/>
              <w:left w:val="single" w:sz="6" w:space="0" w:color="000000"/>
              <w:bottom w:val="single" w:sz="6" w:space="0" w:color="000000"/>
              <w:right w:val="single" w:sz="6" w:space="0" w:color="000000"/>
            </w:tcBorders>
            <w:hideMark/>
          </w:tcPr>
          <w:p w14:paraId="5B74092F" w14:textId="77777777" w:rsidR="00E805C5" w:rsidRDefault="00E805C5">
            <w:pPr>
              <w:widowControl w:val="0"/>
              <w:rPr>
                <w:b/>
                <w:sz w:val="24"/>
                <w:szCs w:val="24"/>
              </w:rPr>
            </w:pPr>
            <w:r>
              <w:rPr>
                <w:b/>
                <w:sz w:val="24"/>
                <w:szCs w:val="24"/>
              </w:rPr>
              <w:lastRenderedPageBreak/>
              <w:t xml:space="preserve">Cross-Goal Benefits: </w:t>
            </w:r>
            <w:r>
              <w:rPr>
                <w:sz w:val="24"/>
                <w:szCs w:val="24"/>
              </w:rPr>
              <w:t>What other goals may be advanced through this work?</w:t>
            </w:r>
          </w:p>
        </w:tc>
        <w:tc>
          <w:tcPr>
            <w:tcW w:w="5829" w:type="dxa"/>
            <w:tcBorders>
              <w:top w:val="single" w:sz="6" w:space="0" w:color="000000"/>
              <w:left w:val="single" w:sz="6" w:space="0" w:color="000000"/>
              <w:bottom w:val="single" w:sz="6" w:space="0" w:color="000000"/>
              <w:right w:val="single" w:sz="6" w:space="0" w:color="000000"/>
            </w:tcBorders>
          </w:tcPr>
          <w:p w14:paraId="0D914591" w14:textId="1D80CEE4" w:rsidR="009437B0" w:rsidRPr="0072230E" w:rsidRDefault="00C9680E" w:rsidP="009437B0">
            <w:pPr>
              <w:pStyle w:val="ListParagraph"/>
              <w:widowControl w:val="0"/>
              <w:numPr>
                <w:ilvl w:val="0"/>
                <w:numId w:val="1"/>
              </w:numPr>
              <w:rPr>
                <w:sz w:val="24"/>
                <w:szCs w:val="24"/>
              </w:rPr>
            </w:pPr>
            <w:r>
              <w:rPr>
                <w:sz w:val="24"/>
                <w:szCs w:val="24"/>
              </w:rPr>
              <w:t xml:space="preserve">Forage fish outcome, </w:t>
            </w:r>
            <w:r w:rsidR="009437B0" w:rsidRPr="0072230E">
              <w:rPr>
                <w:sz w:val="24"/>
                <w:szCs w:val="24"/>
              </w:rPr>
              <w:t>Sustainable Fisheries Goal</w:t>
            </w:r>
          </w:p>
          <w:p w14:paraId="18C57523" w14:textId="718DD319" w:rsidR="00946171" w:rsidRDefault="00C9680E" w:rsidP="00C9680E">
            <w:pPr>
              <w:pStyle w:val="ListParagraph"/>
              <w:widowControl w:val="0"/>
              <w:numPr>
                <w:ilvl w:val="0"/>
                <w:numId w:val="1"/>
              </w:numPr>
              <w:rPr>
                <w:sz w:val="24"/>
                <w:szCs w:val="24"/>
              </w:rPr>
            </w:pPr>
            <w:r>
              <w:rPr>
                <w:sz w:val="24"/>
                <w:szCs w:val="24"/>
              </w:rPr>
              <w:t>Stream Health outcome, vital Habitats Goal</w:t>
            </w:r>
          </w:p>
          <w:p w14:paraId="68E850DA" w14:textId="386DEAF0" w:rsidR="00C9680E" w:rsidRDefault="00C9680E" w:rsidP="00C9680E">
            <w:pPr>
              <w:pStyle w:val="ListParagraph"/>
              <w:widowControl w:val="0"/>
              <w:numPr>
                <w:ilvl w:val="0"/>
                <w:numId w:val="1"/>
              </w:numPr>
              <w:rPr>
                <w:sz w:val="24"/>
                <w:szCs w:val="24"/>
              </w:rPr>
            </w:pPr>
            <w:r>
              <w:rPr>
                <w:sz w:val="24"/>
                <w:szCs w:val="24"/>
              </w:rPr>
              <w:t xml:space="preserve">Healthy Watersheds </w:t>
            </w:r>
          </w:p>
          <w:p w14:paraId="6BDAC995" w14:textId="6736F73C" w:rsidR="00C9680E" w:rsidRDefault="00C9680E" w:rsidP="00C9680E">
            <w:pPr>
              <w:pStyle w:val="ListParagraph"/>
              <w:widowControl w:val="0"/>
              <w:numPr>
                <w:ilvl w:val="0"/>
                <w:numId w:val="1"/>
              </w:numPr>
              <w:rPr>
                <w:sz w:val="24"/>
                <w:szCs w:val="24"/>
              </w:rPr>
            </w:pPr>
            <w:r>
              <w:rPr>
                <w:sz w:val="24"/>
                <w:szCs w:val="24"/>
              </w:rPr>
              <w:t>Local Leadership outcome, Stewardship goal</w:t>
            </w:r>
          </w:p>
          <w:p w14:paraId="42B7A166" w14:textId="3BEBA436" w:rsidR="00CB5C94" w:rsidRDefault="00CB5C94" w:rsidP="00C9680E">
            <w:pPr>
              <w:pStyle w:val="ListParagraph"/>
              <w:widowControl w:val="0"/>
              <w:numPr>
                <w:ilvl w:val="0"/>
                <w:numId w:val="1"/>
              </w:numPr>
              <w:rPr>
                <w:sz w:val="24"/>
                <w:szCs w:val="24"/>
              </w:rPr>
            </w:pPr>
            <w:r>
              <w:rPr>
                <w:sz w:val="24"/>
                <w:szCs w:val="24"/>
              </w:rPr>
              <w:t>Sustainable Schools outcome</w:t>
            </w:r>
          </w:p>
          <w:p w14:paraId="404F4A25" w14:textId="340AB4FF" w:rsidR="00C9680E" w:rsidRDefault="00C9680E" w:rsidP="00C9680E">
            <w:pPr>
              <w:pStyle w:val="ListParagraph"/>
              <w:widowControl w:val="0"/>
              <w:rPr>
                <w:sz w:val="24"/>
                <w:szCs w:val="24"/>
              </w:rPr>
            </w:pPr>
          </w:p>
        </w:tc>
      </w:tr>
      <w:tr w:rsidR="00E805C5" w14:paraId="7BC12B60" w14:textId="77777777" w:rsidTr="004A3824">
        <w:trPr>
          <w:cantSplit/>
        </w:trPr>
        <w:tc>
          <w:tcPr>
            <w:tcW w:w="4251" w:type="dxa"/>
            <w:tcBorders>
              <w:top w:val="single" w:sz="6" w:space="0" w:color="000000"/>
              <w:left w:val="single" w:sz="6" w:space="0" w:color="000000"/>
              <w:bottom w:val="single" w:sz="6" w:space="0" w:color="000000"/>
              <w:right w:val="single" w:sz="6" w:space="0" w:color="000000"/>
            </w:tcBorders>
            <w:hideMark/>
          </w:tcPr>
          <w:p w14:paraId="6B2B755E" w14:textId="77777777" w:rsidR="00E805C5" w:rsidRDefault="00E805C5">
            <w:pPr>
              <w:widowControl w:val="0"/>
              <w:rPr>
                <w:b/>
                <w:sz w:val="24"/>
                <w:szCs w:val="24"/>
              </w:rPr>
            </w:pPr>
            <w:r>
              <w:rPr>
                <w:b/>
                <w:sz w:val="24"/>
                <w:szCs w:val="24"/>
              </w:rPr>
              <w:t xml:space="preserve">Are you willing to serve as GIT lead </w:t>
            </w:r>
            <w:r>
              <w:rPr>
                <w:sz w:val="24"/>
                <w:szCs w:val="24"/>
              </w:rPr>
              <w:t>(see description of the role in Section VI above) If no, suggest other GIT lead (with contact information)</w:t>
            </w:r>
          </w:p>
        </w:tc>
        <w:tc>
          <w:tcPr>
            <w:tcW w:w="5829" w:type="dxa"/>
            <w:tcBorders>
              <w:top w:val="single" w:sz="6" w:space="0" w:color="000000"/>
              <w:left w:val="single" w:sz="6" w:space="0" w:color="000000"/>
              <w:bottom w:val="single" w:sz="6" w:space="0" w:color="000000"/>
              <w:right w:val="single" w:sz="6" w:space="0" w:color="000000"/>
            </w:tcBorders>
          </w:tcPr>
          <w:p w14:paraId="7D4283A4" w14:textId="5567F781" w:rsidR="00E805C5" w:rsidRDefault="0025004E">
            <w:pPr>
              <w:widowControl w:val="0"/>
              <w:rPr>
                <w:sz w:val="24"/>
                <w:szCs w:val="24"/>
              </w:rPr>
            </w:pPr>
            <w:r>
              <w:rPr>
                <w:sz w:val="24"/>
                <w:szCs w:val="24"/>
              </w:rPr>
              <w:t>Yes</w:t>
            </w:r>
          </w:p>
        </w:tc>
      </w:tr>
    </w:tbl>
    <w:p w14:paraId="3CAA0B5E" w14:textId="77777777" w:rsidR="00E805C5" w:rsidRDefault="00E805C5" w:rsidP="00E805C5">
      <w:pPr>
        <w:rPr>
          <w:b/>
        </w:rPr>
      </w:pPr>
    </w:p>
    <w:p w14:paraId="6282FAF9" w14:textId="77777777" w:rsidR="00E805C5" w:rsidRDefault="00E805C5" w:rsidP="00E805C5">
      <w:pPr>
        <w:spacing w:after="200" w:line="276" w:lineRule="auto"/>
        <w:rPr>
          <w:sz w:val="10"/>
          <w:szCs w:val="10"/>
        </w:rPr>
      </w:pPr>
      <w:r>
        <w:rPr>
          <w:b/>
          <w:sz w:val="24"/>
          <w:szCs w:val="24"/>
          <w:u w:val="single"/>
        </w:rPr>
        <w:t>Step 2 -</w:t>
      </w:r>
      <w:r>
        <w:rPr>
          <w:sz w:val="24"/>
          <w:szCs w:val="24"/>
        </w:rPr>
        <w:t xml:space="preserve"> ONLY if your project idea is selected for funding and will be included in the RFP, you or the assigned GIT lead will be required to provide the following information (the Trust will send the RFP content guidance document to assist completing the Table 2 “Project Details.”):</w:t>
      </w:r>
      <w:r>
        <w:rPr>
          <w:b/>
          <w:sz w:val="24"/>
          <w:szCs w:val="24"/>
        </w:rPr>
        <w:t xml:space="preserve"> </w:t>
      </w:r>
    </w:p>
    <w:p w14:paraId="55E31CE4" w14:textId="77777777" w:rsidR="00E805C5" w:rsidRDefault="00E805C5" w:rsidP="00E805C5">
      <w:pPr>
        <w:rPr>
          <w:b/>
          <w:sz w:val="24"/>
          <w:szCs w:val="24"/>
        </w:rPr>
      </w:pPr>
      <w:r>
        <w:rPr>
          <w:b/>
          <w:sz w:val="24"/>
          <w:szCs w:val="24"/>
        </w:rPr>
        <w:t xml:space="preserve">Table 2: Project Details </w:t>
      </w:r>
    </w:p>
    <w:tbl>
      <w:tblPr>
        <w:tblStyle w:val="TableGrid"/>
        <w:tblW w:w="10075" w:type="dxa"/>
        <w:tblInd w:w="0" w:type="dxa"/>
        <w:tblLayout w:type="fixed"/>
        <w:tblLook w:val="04A0" w:firstRow="1" w:lastRow="0" w:firstColumn="1" w:lastColumn="0" w:noHBand="0" w:noVBand="1"/>
      </w:tblPr>
      <w:tblGrid>
        <w:gridCol w:w="5125"/>
        <w:gridCol w:w="4950"/>
      </w:tblGrid>
      <w:tr w:rsidR="00E805C5" w14:paraId="7607D149"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04D82907" w14:textId="77777777" w:rsidR="00E805C5" w:rsidRDefault="00E805C5">
            <w:pPr>
              <w:rPr>
                <w:b/>
                <w:sz w:val="24"/>
                <w:szCs w:val="24"/>
              </w:rPr>
            </w:pPr>
            <w:r>
              <w:rPr>
                <w:b/>
                <w:sz w:val="24"/>
                <w:szCs w:val="24"/>
              </w:rPr>
              <w:t>GIT Lead Name:</w:t>
            </w:r>
          </w:p>
        </w:tc>
        <w:tc>
          <w:tcPr>
            <w:tcW w:w="4950" w:type="dxa"/>
            <w:tcBorders>
              <w:top w:val="single" w:sz="4" w:space="0" w:color="auto"/>
              <w:left w:val="single" w:sz="4" w:space="0" w:color="auto"/>
              <w:bottom w:val="single" w:sz="4" w:space="0" w:color="auto"/>
              <w:right w:val="single" w:sz="4" w:space="0" w:color="auto"/>
            </w:tcBorders>
          </w:tcPr>
          <w:p w14:paraId="73AAAEFB" w14:textId="77777777" w:rsidR="00E805C5" w:rsidRDefault="00E805C5">
            <w:pPr>
              <w:rPr>
                <w:sz w:val="24"/>
                <w:szCs w:val="24"/>
              </w:rPr>
            </w:pPr>
          </w:p>
        </w:tc>
      </w:tr>
      <w:tr w:rsidR="00E805C5" w14:paraId="3203389E"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24F4D256" w14:textId="77777777" w:rsidR="00E805C5" w:rsidRDefault="00E805C5">
            <w:pPr>
              <w:rPr>
                <w:b/>
                <w:sz w:val="24"/>
                <w:szCs w:val="24"/>
              </w:rPr>
            </w:pPr>
            <w:r>
              <w:rPr>
                <w:b/>
                <w:sz w:val="24"/>
                <w:szCs w:val="24"/>
              </w:rPr>
              <w:t xml:space="preserve">Goal Implementation Team:  </w:t>
            </w:r>
          </w:p>
        </w:tc>
        <w:tc>
          <w:tcPr>
            <w:tcW w:w="4950" w:type="dxa"/>
            <w:tcBorders>
              <w:top w:val="single" w:sz="4" w:space="0" w:color="auto"/>
              <w:left w:val="single" w:sz="4" w:space="0" w:color="auto"/>
              <w:bottom w:val="single" w:sz="4" w:space="0" w:color="auto"/>
              <w:right w:val="single" w:sz="4" w:space="0" w:color="auto"/>
            </w:tcBorders>
          </w:tcPr>
          <w:p w14:paraId="5F35E79C" w14:textId="77777777" w:rsidR="00E805C5" w:rsidRDefault="00E805C5">
            <w:pPr>
              <w:rPr>
                <w:sz w:val="24"/>
                <w:szCs w:val="24"/>
              </w:rPr>
            </w:pPr>
          </w:p>
        </w:tc>
      </w:tr>
      <w:tr w:rsidR="00E805C5" w14:paraId="1D8832DE"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409FE349" w14:textId="77777777" w:rsidR="00E805C5" w:rsidRDefault="00E805C5">
            <w:pPr>
              <w:widowControl w:val="0"/>
              <w:rPr>
                <w:b/>
                <w:sz w:val="24"/>
                <w:szCs w:val="24"/>
              </w:rPr>
            </w:pPr>
            <w:r>
              <w:rPr>
                <w:b/>
                <w:sz w:val="24"/>
                <w:szCs w:val="24"/>
              </w:rPr>
              <w:t>Project Title:</w:t>
            </w:r>
          </w:p>
        </w:tc>
        <w:tc>
          <w:tcPr>
            <w:tcW w:w="4950" w:type="dxa"/>
            <w:tcBorders>
              <w:top w:val="single" w:sz="4" w:space="0" w:color="auto"/>
              <w:left w:val="single" w:sz="4" w:space="0" w:color="auto"/>
              <w:bottom w:val="single" w:sz="4" w:space="0" w:color="auto"/>
              <w:right w:val="single" w:sz="4" w:space="0" w:color="auto"/>
            </w:tcBorders>
          </w:tcPr>
          <w:p w14:paraId="50DF31D9" w14:textId="77777777" w:rsidR="00E805C5" w:rsidRDefault="00E805C5">
            <w:pPr>
              <w:rPr>
                <w:sz w:val="24"/>
                <w:szCs w:val="24"/>
              </w:rPr>
            </w:pPr>
          </w:p>
        </w:tc>
      </w:tr>
      <w:tr w:rsidR="00E805C5" w14:paraId="1756896E"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0D142ABF" w14:textId="77777777" w:rsidR="00E805C5" w:rsidRDefault="00E805C5">
            <w:pPr>
              <w:rPr>
                <w:b/>
                <w:sz w:val="24"/>
                <w:szCs w:val="24"/>
              </w:rPr>
            </w:pPr>
            <w:r>
              <w:rPr>
                <w:b/>
                <w:sz w:val="24"/>
                <w:szCs w:val="24"/>
              </w:rPr>
              <w:t>Refined Cost Estimate:</w:t>
            </w:r>
          </w:p>
        </w:tc>
        <w:tc>
          <w:tcPr>
            <w:tcW w:w="4950" w:type="dxa"/>
            <w:tcBorders>
              <w:top w:val="single" w:sz="4" w:space="0" w:color="auto"/>
              <w:left w:val="single" w:sz="4" w:space="0" w:color="auto"/>
              <w:bottom w:val="single" w:sz="4" w:space="0" w:color="auto"/>
              <w:right w:val="single" w:sz="4" w:space="0" w:color="auto"/>
            </w:tcBorders>
          </w:tcPr>
          <w:p w14:paraId="59B8886C" w14:textId="77777777" w:rsidR="00E805C5" w:rsidRDefault="00E805C5">
            <w:pPr>
              <w:rPr>
                <w:sz w:val="24"/>
                <w:szCs w:val="24"/>
              </w:rPr>
            </w:pPr>
          </w:p>
        </w:tc>
      </w:tr>
      <w:tr w:rsidR="00E805C5" w14:paraId="19BF1B06"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6DE2ED8A" w14:textId="77777777" w:rsidR="00E805C5" w:rsidRDefault="00E805C5">
            <w:pPr>
              <w:rPr>
                <w:b/>
                <w:sz w:val="24"/>
                <w:szCs w:val="24"/>
              </w:rPr>
            </w:pPr>
            <w:r>
              <w:rPr>
                <w:b/>
                <w:sz w:val="24"/>
                <w:szCs w:val="24"/>
              </w:rPr>
              <w:t>Estimated Project Duration:</w:t>
            </w:r>
          </w:p>
        </w:tc>
        <w:tc>
          <w:tcPr>
            <w:tcW w:w="4950" w:type="dxa"/>
            <w:tcBorders>
              <w:top w:val="single" w:sz="4" w:space="0" w:color="auto"/>
              <w:left w:val="single" w:sz="4" w:space="0" w:color="auto"/>
              <w:bottom w:val="single" w:sz="4" w:space="0" w:color="auto"/>
              <w:right w:val="single" w:sz="4" w:space="0" w:color="auto"/>
            </w:tcBorders>
          </w:tcPr>
          <w:p w14:paraId="35BFCA42" w14:textId="77777777" w:rsidR="00E805C5" w:rsidRDefault="00E805C5">
            <w:pPr>
              <w:rPr>
                <w:sz w:val="24"/>
                <w:szCs w:val="24"/>
              </w:rPr>
            </w:pPr>
          </w:p>
        </w:tc>
      </w:tr>
      <w:tr w:rsidR="00E805C5" w14:paraId="59F315B4"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537C6EE0" w14:textId="77777777" w:rsidR="00E805C5" w:rsidRDefault="00E805C5">
            <w:pPr>
              <w:rPr>
                <w:b/>
                <w:sz w:val="24"/>
                <w:szCs w:val="24"/>
              </w:rPr>
            </w:pPr>
            <w:r>
              <w:rPr>
                <w:b/>
                <w:sz w:val="24"/>
                <w:szCs w:val="24"/>
              </w:rPr>
              <w:t xml:space="preserve">Statement of Work: </w:t>
            </w:r>
            <w:r>
              <w:rPr>
                <w:sz w:val="24"/>
                <w:szCs w:val="24"/>
              </w:rPr>
              <w:t xml:space="preserve">Provide a detailed scope of work to be accomplished by the contractor, including information on methods, stakeholder participants, deliverables, due dates and intended uses of the products. </w:t>
            </w:r>
          </w:p>
        </w:tc>
        <w:tc>
          <w:tcPr>
            <w:tcW w:w="4950" w:type="dxa"/>
            <w:tcBorders>
              <w:top w:val="single" w:sz="4" w:space="0" w:color="auto"/>
              <w:left w:val="single" w:sz="4" w:space="0" w:color="auto"/>
              <w:bottom w:val="single" w:sz="4" w:space="0" w:color="auto"/>
              <w:right w:val="single" w:sz="4" w:space="0" w:color="auto"/>
            </w:tcBorders>
          </w:tcPr>
          <w:p w14:paraId="67B65BF8" w14:textId="77777777" w:rsidR="00E805C5" w:rsidRDefault="00E805C5">
            <w:pPr>
              <w:rPr>
                <w:sz w:val="24"/>
                <w:szCs w:val="24"/>
              </w:rPr>
            </w:pPr>
          </w:p>
        </w:tc>
      </w:tr>
      <w:tr w:rsidR="00E805C5" w14:paraId="47BBE9C5"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5D9487B6" w14:textId="77777777" w:rsidR="00E805C5" w:rsidRDefault="00E805C5">
            <w:pPr>
              <w:rPr>
                <w:b/>
                <w:sz w:val="24"/>
                <w:szCs w:val="24"/>
              </w:rPr>
            </w:pPr>
            <w:r>
              <w:rPr>
                <w:b/>
                <w:sz w:val="24"/>
                <w:szCs w:val="24"/>
              </w:rPr>
              <w:t>List specific deliverables/products to be provided by the contractor:</w:t>
            </w:r>
          </w:p>
        </w:tc>
        <w:tc>
          <w:tcPr>
            <w:tcW w:w="4950" w:type="dxa"/>
            <w:tcBorders>
              <w:top w:val="single" w:sz="4" w:space="0" w:color="auto"/>
              <w:left w:val="single" w:sz="4" w:space="0" w:color="auto"/>
              <w:bottom w:val="single" w:sz="4" w:space="0" w:color="auto"/>
              <w:right w:val="single" w:sz="4" w:space="0" w:color="auto"/>
            </w:tcBorders>
          </w:tcPr>
          <w:p w14:paraId="26272B7C" w14:textId="77777777" w:rsidR="00E805C5" w:rsidRDefault="00E805C5">
            <w:pPr>
              <w:rPr>
                <w:sz w:val="24"/>
                <w:szCs w:val="24"/>
              </w:rPr>
            </w:pPr>
          </w:p>
        </w:tc>
      </w:tr>
      <w:tr w:rsidR="00E805C5" w14:paraId="081CD74E"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0F040D7A" w14:textId="77777777" w:rsidR="00E805C5" w:rsidRDefault="00E805C5">
            <w:pPr>
              <w:rPr>
                <w:sz w:val="24"/>
                <w:szCs w:val="24"/>
              </w:rPr>
            </w:pPr>
            <w:r>
              <w:rPr>
                <w:b/>
                <w:sz w:val="24"/>
                <w:szCs w:val="24"/>
              </w:rPr>
              <w:t xml:space="preserve">QAP: </w:t>
            </w:r>
            <w:r>
              <w:rPr>
                <w:sz w:val="24"/>
                <w:szCs w:val="24"/>
              </w:rPr>
              <w:t>Will environmental data be generated, and will a quality assurance plan be required?</w:t>
            </w:r>
          </w:p>
        </w:tc>
        <w:tc>
          <w:tcPr>
            <w:tcW w:w="4950" w:type="dxa"/>
            <w:tcBorders>
              <w:top w:val="single" w:sz="4" w:space="0" w:color="auto"/>
              <w:left w:val="single" w:sz="4" w:space="0" w:color="auto"/>
              <w:bottom w:val="single" w:sz="4" w:space="0" w:color="auto"/>
              <w:right w:val="single" w:sz="4" w:space="0" w:color="auto"/>
            </w:tcBorders>
          </w:tcPr>
          <w:p w14:paraId="2985ABCE" w14:textId="77777777" w:rsidR="00E805C5" w:rsidRDefault="00E805C5">
            <w:pPr>
              <w:rPr>
                <w:sz w:val="24"/>
                <w:szCs w:val="24"/>
              </w:rPr>
            </w:pPr>
          </w:p>
        </w:tc>
      </w:tr>
      <w:tr w:rsidR="00E805C5" w14:paraId="565608F7"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557C7A2A" w14:textId="77777777" w:rsidR="00E805C5" w:rsidRDefault="00E805C5">
            <w:pPr>
              <w:rPr>
                <w:b/>
                <w:sz w:val="24"/>
                <w:szCs w:val="24"/>
              </w:rPr>
            </w:pPr>
            <w:r>
              <w:rPr>
                <w:b/>
                <w:sz w:val="24"/>
                <w:szCs w:val="24"/>
              </w:rPr>
              <w:t xml:space="preserve">Qualifications: </w:t>
            </w:r>
            <w:r>
              <w:rPr>
                <w:sz w:val="24"/>
                <w:szCs w:val="24"/>
              </w:rPr>
              <w:t>List skills and experience required of winning bidder:</w:t>
            </w:r>
          </w:p>
        </w:tc>
        <w:tc>
          <w:tcPr>
            <w:tcW w:w="4950" w:type="dxa"/>
            <w:tcBorders>
              <w:top w:val="single" w:sz="4" w:space="0" w:color="auto"/>
              <w:left w:val="single" w:sz="4" w:space="0" w:color="auto"/>
              <w:bottom w:val="single" w:sz="4" w:space="0" w:color="auto"/>
              <w:right w:val="single" w:sz="4" w:space="0" w:color="auto"/>
            </w:tcBorders>
          </w:tcPr>
          <w:p w14:paraId="23678B41" w14:textId="77777777" w:rsidR="00E805C5" w:rsidRDefault="00E805C5">
            <w:pPr>
              <w:rPr>
                <w:sz w:val="24"/>
                <w:szCs w:val="24"/>
              </w:rPr>
            </w:pPr>
          </w:p>
        </w:tc>
      </w:tr>
      <w:tr w:rsidR="00E805C5" w14:paraId="6759E75E"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3DA2C917" w14:textId="77777777" w:rsidR="00E805C5" w:rsidRDefault="00E805C5">
            <w:pPr>
              <w:rPr>
                <w:sz w:val="24"/>
                <w:szCs w:val="24"/>
              </w:rPr>
            </w:pPr>
            <w:r>
              <w:rPr>
                <w:b/>
                <w:sz w:val="24"/>
                <w:szCs w:val="24"/>
              </w:rPr>
              <w:t xml:space="preserve">Bidders List: </w:t>
            </w:r>
            <w:r>
              <w:rPr>
                <w:sz w:val="24"/>
                <w:szCs w:val="24"/>
              </w:rPr>
              <w:t>Due to federal procurement guidelines, project ideas MUST be open to competitive bidding. List at least three entities (with contract information) to include in the RFPs</w:t>
            </w:r>
          </w:p>
        </w:tc>
        <w:tc>
          <w:tcPr>
            <w:tcW w:w="4950" w:type="dxa"/>
            <w:tcBorders>
              <w:top w:val="single" w:sz="4" w:space="0" w:color="auto"/>
              <w:left w:val="single" w:sz="4" w:space="0" w:color="auto"/>
              <w:bottom w:val="single" w:sz="4" w:space="0" w:color="auto"/>
              <w:right w:val="single" w:sz="4" w:space="0" w:color="auto"/>
            </w:tcBorders>
          </w:tcPr>
          <w:p w14:paraId="29095DA2" w14:textId="77777777" w:rsidR="00E805C5" w:rsidRDefault="00E805C5">
            <w:pPr>
              <w:rPr>
                <w:sz w:val="24"/>
                <w:szCs w:val="24"/>
              </w:rPr>
            </w:pPr>
          </w:p>
        </w:tc>
      </w:tr>
      <w:tr w:rsidR="00E805C5" w14:paraId="1C265DEC"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7F0DE0FA" w14:textId="77777777" w:rsidR="00E805C5" w:rsidRDefault="00E805C5">
            <w:pPr>
              <w:rPr>
                <w:sz w:val="24"/>
                <w:szCs w:val="24"/>
              </w:rPr>
            </w:pPr>
            <w:r>
              <w:rPr>
                <w:b/>
                <w:sz w:val="24"/>
                <w:szCs w:val="24"/>
              </w:rPr>
              <w:t xml:space="preserve">Reviewers List: </w:t>
            </w:r>
            <w:r>
              <w:rPr>
                <w:sz w:val="24"/>
                <w:szCs w:val="24"/>
              </w:rPr>
              <w:t>The Trust will use external review to evaluate bids.  List at least 3 potential reviewers (with contact information) without a conflict of interest with likely bidders.</w:t>
            </w:r>
          </w:p>
        </w:tc>
        <w:tc>
          <w:tcPr>
            <w:tcW w:w="4950" w:type="dxa"/>
            <w:tcBorders>
              <w:top w:val="single" w:sz="4" w:space="0" w:color="auto"/>
              <w:left w:val="single" w:sz="4" w:space="0" w:color="auto"/>
              <w:bottom w:val="single" w:sz="4" w:space="0" w:color="auto"/>
              <w:right w:val="single" w:sz="4" w:space="0" w:color="auto"/>
            </w:tcBorders>
          </w:tcPr>
          <w:p w14:paraId="527CE33C" w14:textId="77777777" w:rsidR="00E805C5" w:rsidRDefault="00E805C5">
            <w:pPr>
              <w:rPr>
                <w:sz w:val="24"/>
                <w:szCs w:val="24"/>
              </w:rPr>
            </w:pPr>
          </w:p>
        </w:tc>
      </w:tr>
    </w:tbl>
    <w:p w14:paraId="06EDFA82" w14:textId="77777777" w:rsidR="00E805C5" w:rsidRDefault="00E805C5" w:rsidP="00E805C5">
      <w:pPr>
        <w:spacing w:after="200" w:line="276" w:lineRule="auto"/>
      </w:pPr>
    </w:p>
    <w:p w14:paraId="72B0038C" w14:textId="77777777" w:rsidR="00E805C5" w:rsidRDefault="00E805C5" w:rsidP="00E805C5"/>
    <w:p w14:paraId="65850625" w14:textId="77777777" w:rsidR="00AB27D3" w:rsidRDefault="00AB27D3"/>
    <w:sectPr w:rsidR="00AB2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7061F"/>
    <w:multiLevelType w:val="hybridMultilevel"/>
    <w:tmpl w:val="E5F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E6B8A"/>
    <w:multiLevelType w:val="hybridMultilevel"/>
    <w:tmpl w:val="B756D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C5"/>
    <w:rsid w:val="0012077A"/>
    <w:rsid w:val="001461B8"/>
    <w:rsid w:val="001A05A5"/>
    <w:rsid w:val="00223861"/>
    <w:rsid w:val="0025004E"/>
    <w:rsid w:val="002873A1"/>
    <w:rsid w:val="002C4480"/>
    <w:rsid w:val="00474E70"/>
    <w:rsid w:val="004A3824"/>
    <w:rsid w:val="004D4598"/>
    <w:rsid w:val="004F57CA"/>
    <w:rsid w:val="0053132E"/>
    <w:rsid w:val="00590145"/>
    <w:rsid w:val="0061088F"/>
    <w:rsid w:val="006951A5"/>
    <w:rsid w:val="006F0326"/>
    <w:rsid w:val="00711BA5"/>
    <w:rsid w:val="0072230E"/>
    <w:rsid w:val="00787A1A"/>
    <w:rsid w:val="007D202E"/>
    <w:rsid w:val="009437B0"/>
    <w:rsid w:val="00946171"/>
    <w:rsid w:val="009D3FEF"/>
    <w:rsid w:val="009D41FC"/>
    <w:rsid w:val="00AA69F9"/>
    <w:rsid w:val="00AB27D3"/>
    <w:rsid w:val="00B9193A"/>
    <w:rsid w:val="00BD2530"/>
    <w:rsid w:val="00BF2896"/>
    <w:rsid w:val="00C9680E"/>
    <w:rsid w:val="00C97D80"/>
    <w:rsid w:val="00CB5C94"/>
    <w:rsid w:val="00CD0DF7"/>
    <w:rsid w:val="00E805C5"/>
    <w:rsid w:val="00E94285"/>
    <w:rsid w:val="00F35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DDC8"/>
  <w15:docId w15:val="{1052F358-BE11-409D-9920-A7A1F03A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805C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05C5"/>
    <w:rPr>
      <w:rFonts w:ascii="Times New Roman" w:hAnsi="Times New Roman" w:cs="Times New Roman" w:hint="default"/>
      <w:color w:val="0000FF"/>
      <w:u w:val="single"/>
    </w:rPr>
  </w:style>
  <w:style w:type="table" w:styleId="TableGrid">
    <w:name w:val="Table Grid"/>
    <w:basedOn w:val="TableNormal"/>
    <w:uiPriority w:val="59"/>
    <w:rsid w:val="00E805C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37B0"/>
    <w:pPr>
      <w:ind w:left="720"/>
      <w:contextualSpacing/>
    </w:pPr>
  </w:style>
  <w:style w:type="character" w:styleId="CommentReference">
    <w:name w:val="annotation reference"/>
    <w:basedOn w:val="DefaultParagraphFont"/>
    <w:uiPriority w:val="99"/>
    <w:semiHidden/>
    <w:unhideWhenUsed/>
    <w:rsid w:val="001A05A5"/>
    <w:rPr>
      <w:sz w:val="16"/>
      <w:szCs w:val="16"/>
    </w:rPr>
  </w:style>
  <w:style w:type="paragraph" w:styleId="CommentText">
    <w:name w:val="annotation text"/>
    <w:basedOn w:val="Normal"/>
    <w:link w:val="CommentTextChar"/>
    <w:uiPriority w:val="99"/>
    <w:semiHidden/>
    <w:unhideWhenUsed/>
    <w:rsid w:val="001A05A5"/>
  </w:style>
  <w:style w:type="character" w:customStyle="1" w:styleId="CommentTextChar">
    <w:name w:val="Comment Text Char"/>
    <w:basedOn w:val="DefaultParagraphFont"/>
    <w:link w:val="CommentText"/>
    <w:uiPriority w:val="99"/>
    <w:semiHidden/>
    <w:rsid w:val="001A05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05A5"/>
    <w:rPr>
      <w:b/>
      <w:bCs/>
    </w:rPr>
  </w:style>
  <w:style w:type="character" w:customStyle="1" w:styleId="CommentSubjectChar">
    <w:name w:val="Comment Subject Char"/>
    <w:basedOn w:val="CommentTextChar"/>
    <w:link w:val="CommentSubject"/>
    <w:uiPriority w:val="99"/>
    <w:semiHidden/>
    <w:rsid w:val="001A05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A05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5A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602460">
      <w:bodyDiv w:val="1"/>
      <w:marLeft w:val="0"/>
      <w:marRight w:val="0"/>
      <w:marTop w:val="0"/>
      <w:marBottom w:val="0"/>
      <w:divBdr>
        <w:top w:val="none" w:sz="0" w:space="0" w:color="auto"/>
        <w:left w:val="none" w:sz="0" w:space="0" w:color="auto"/>
        <w:bottom w:val="none" w:sz="0" w:space="0" w:color="auto"/>
        <w:right w:val="none" w:sz="0" w:space="0" w:color="auto"/>
      </w:divBdr>
      <w:divsChild>
        <w:div w:id="867060051">
          <w:marLeft w:val="0"/>
          <w:marRight w:val="0"/>
          <w:marTop w:val="0"/>
          <w:marBottom w:val="0"/>
          <w:divBdr>
            <w:top w:val="none" w:sz="0" w:space="0" w:color="auto"/>
            <w:left w:val="none" w:sz="0" w:space="0" w:color="auto"/>
            <w:bottom w:val="none" w:sz="0" w:space="0" w:color="auto"/>
            <w:right w:val="none" w:sz="0" w:space="0" w:color="auto"/>
          </w:divBdr>
        </w:div>
        <w:div w:id="533154612">
          <w:marLeft w:val="0"/>
          <w:marRight w:val="0"/>
          <w:marTop w:val="0"/>
          <w:marBottom w:val="0"/>
          <w:divBdr>
            <w:top w:val="none" w:sz="0" w:space="0" w:color="auto"/>
            <w:left w:val="none" w:sz="0" w:space="0" w:color="auto"/>
            <w:bottom w:val="none" w:sz="0" w:space="0" w:color="auto"/>
            <w:right w:val="none" w:sz="0" w:space="0" w:color="auto"/>
          </w:divBdr>
        </w:div>
        <w:div w:id="610822402">
          <w:marLeft w:val="0"/>
          <w:marRight w:val="0"/>
          <w:marTop w:val="0"/>
          <w:marBottom w:val="0"/>
          <w:divBdr>
            <w:top w:val="none" w:sz="0" w:space="0" w:color="auto"/>
            <w:left w:val="none" w:sz="0" w:space="0" w:color="auto"/>
            <w:bottom w:val="none" w:sz="0" w:space="0" w:color="auto"/>
            <w:right w:val="none" w:sz="0" w:space="0" w:color="auto"/>
          </w:divBdr>
        </w:div>
        <w:div w:id="421339184">
          <w:marLeft w:val="0"/>
          <w:marRight w:val="0"/>
          <w:marTop w:val="0"/>
          <w:marBottom w:val="0"/>
          <w:divBdr>
            <w:top w:val="none" w:sz="0" w:space="0" w:color="auto"/>
            <w:left w:val="none" w:sz="0" w:space="0" w:color="auto"/>
            <w:bottom w:val="none" w:sz="0" w:space="0" w:color="auto"/>
            <w:right w:val="none" w:sz="0" w:space="0" w:color="auto"/>
          </w:divBdr>
        </w:div>
        <w:div w:id="1487278522">
          <w:marLeft w:val="0"/>
          <w:marRight w:val="0"/>
          <w:marTop w:val="0"/>
          <w:marBottom w:val="0"/>
          <w:divBdr>
            <w:top w:val="none" w:sz="0" w:space="0" w:color="auto"/>
            <w:left w:val="none" w:sz="0" w:space="0" w:color="auto"/>
            <w:bottom w:val="none" w:sz="0" w:space="0" w:color="auto"/>
            <w:right w:val="none" w:sz="0" w:space="0" w:color="auto"/>
          </w:divBdr>
        </w:div>
      </w:divsChild>
    </w:div>
    <w:div w:id="812331826">
      <w:bodyDiv w:val="1"/>
      <w:marLeft w:val="0"/>
      <w:marRight w:val="0"/>
      <w:marTop w:val="0"/>
      <w:marBottom w:val="0"/>
      <w:divBdr>
        <w:top w:val="none" w:sz="0" w:space="0" w:color="auto"/>
        <w:left w:val="none" w:sz="0" w:space="0" w:color="auto"/>
        <w:bottom w:val="none" w:sz="0" w:space="0" w:color="auto"/>
        <w:right w:val="none" w:sz="0" w:space="0" w:color="auto"/>
      </w:divBdr>
    </w:div>
    <w:div w:id="1016930197">
      <w:bodyDiv w:val="1"/>
      <w:marLeft w:val="0"/>
      <w:marRight w:val="0"/>
      <w:marTop w:val="0"/>
      <w:marBottom w:val="0"/>
      <w:divBdr>
        <w:top w:val="none" w:sz="0" w:space="0" w:color="auto"/>
        <w:left w:val="none" w:sz="0" w:space="0" w:color="auto"/>
        <w:bottom w:val="none" w:sz="0" w:space="0" w:color="auto"/>
        <w:right w:val="none" w:sz="0" w:space="0" w:color="auto"/>
      </w:divBdr>
    </w:div>
    <w:div w:id="1255283621">
      <w:bodyDiv w:val="1"/>
      <w:marLeft w:val="0"/>
      <w:marRight w:val="0"/>
      <w:marTop w:val="0"/>
      <w:marBottom w:val="0"/>
      <w:divBdr>
        <w:top w:val="none" w:sz="0" w:space="0" w:color="auto"/>
        <w:left w:val="none" w:sz="0" w:space="0" w:color="auto"/>
        <w:bottom w:val="none" w:sz="0" w:space="0" w:color="auto"/>
        <w:right w:val="none" w:sz="0" w:space="0" w:color="auto"/>
      </w:divBdr>
    </w:div>
    <w:div w:id="156375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esapeakebay.net/about/organiz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French</dc:creator>
  <cp:lastModifiedBy>Williams, Michelle</cp:lastModifiedBy>
  <cp:revision>3</cp:revision>
  <cp:lastPrinted>2017-07-21T22:03:00Z</cp:lastPrinted>
  <dcterms:created xsi:type="dcterms:W3CDTF">2017-07-21T22:03:00Z</dcterms:created>
  <dcterms:modified xsi:type="dcterms:W3CDTF">2017-07-21T22:04:00Z</dcterms:modified>
</cp:coreProperties>
</file>