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68" w:rsidRPr="00FF6639" w:rsidRDefault="00095BAC" w:rsidP="00F47968">
      <w:pPr>
        <w:pStyle w:val="Title"/>
        <w:jc w:val="left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5153660</wp:posOffset>
            </wp:positionH>
            <wp:positionV relativeFrom="paragraph">
              <wp:posOffset>102870</wp:posOffset>
            </wp:positionV>
            <wp:extent cx="1296670" cy="1059180"/>
            <wp:effectExtent l="19050" t="0" r="0" b="0"/>
            <wp:wrapTight wrapText="bothSides">
              <wp:wrapPolygon edited="0">
                <wp:start x="-317" y="0"/>
                <wp:lineTo x="-317" y="21367"/>
                <wp:lineTo x="21579" y="21367"/>
                <wp:lineTo x="21579" y="0"/>
                <wp:lineTo x="-317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59C3" w:rsidRPr="006F59C3">
        <w:rPr>
          <w:rFonts w:asciiTheme="minorHAnsi" w:hAnsiTheme="minorHAnsi"/>
          <w:sz w:val="48"/>
          <w:szCs w:val="48"/>
        </w:rPr>
        <w:t>AGENDA</w:t>
      </w:r>
    </w:p>
    <w:p w:rsidR="00F47968" w:rsidRPr="005B7811" w:rsidRDefault="003705F1" w:rsidP="00F47968">
      <w:pPr>
        <w:pStyle w:val="Heading1"/>
        <w:spacing w:before="0"/>
        <w:rPr>
          <w:rFonts w:asciiTheme="minorHAnsi" w:hAnsiTheme="minorHAnsi"/>
          <w:szCs w:val="28"/>
        </w:rPr>
      </w:pPr>
      <w:r w:rsidRPr="005B7811">
        <w:rPr>
          <w:rFonts w:asciiTheme="minorHAnsi" w:hAnsiTheme="minorHAnsi"/>
          <w:szCs w:val="28"/>
        </w:rPr>
        <w:t xml:space="preserve">Citizen Stewardship </w:t>
      </w:r>
      <w:r w:rsidR="006F59C3" w:rsidRPr="005B7811">
        <w:rPr>
          <w:rFonts w:asciiTheme="minorHAnsi" w:hAnsiTheme="minorHAnsi"/>
          <w:szCs w:val="28"/>
        </w:rPr>
        <w:t xml:space="preserve">Workgroup </w:t>
      </w:r>
      <w:r w:rsidRPr="005B7811">
        <w:rPr>
          <w:rFonts w:asciiTheme="minorHAnsi" w:hAnsiTheme="minorHAnsi"/>
          <w:szCs w:val="28"/>
        </w:rPr>
        <w:t xml:space="preserve">Meeting </w:t>
      </w:r>
    </w:p>
    <w:p w:rsidR="00F47968" w:rsidRPr="005B7811" w:rsidRDefault="003705F1" w:rsidP="00F47968">
      <w:pPr>
        <w:pStyle w:val="Heading2"/>
        <w:rPr>
          <w:rFonts w:asciiTheme="minorHAnsi" w:hAnsiTheme="minorHAnsi"/>
          <w:sz w:val="24"/>
        </w:rPr>
      </w:pPr>
      <w:r w:rsidRPr="005B7811">
        <w:rPr>
          <w:rFonts w:asciiTheme="minorHAnsi" w:hAnsiTheme="minorHAnsi"/>
          <w:sz w:val="24"/>
        </w:rPr>
        <w:t>Tuesday</w:t>
      </w:r>
      <w:r w:rsidR="006F59C3" w:rsidRPr="005B7811">
        <w:rPr>
          <w:rFonts w:asciiTheme="minorHAnsi" w:hAnsiTheme="minorHAnsi"/>
          <w:sz w:val="24"/>
        </w:rPr>
        <w:t xml:space="preserve">, </w:t>
      </w:r>
      <w:r w:rsidRPr="005B7811">
        <w:rPr>
          <w:rFonts w:asciiTheme="minorHAnsi" w:hAnsiTheme="minorHAnsi"/>
          <w:sz w:val="24"/>
        </w:rPr>
        <w:t>March 1, 2016</w:t>
      </w:r>
    </w:p>
    <w:p w:rsidR="00F47968" w:rsidRPr="005B7811" w:rsidRDefault="003705F1" w:rsidP="00F47968">
      <w:pPr>
        <w:pStyle w:val="Heading2"/>
        <w:rPr>
          <w:rFonts w:asciiTheme="minorHAnsi" w:hAnsiTheme="minorHAnsi"/>
          <w:sz w:val="24"/>
        </w:rPr>
      </w:pPr>
      <w:r w:rsidRPr="005B7811">
        <w:rPr>
          <w:rFonts w:asciiTheme="minorHAnsi" w:hAnsiTheme="minorHAnsi"/>
          <w:sz w:val="24"/>
        </w:rPr>
        <w:t>1</w:t>
      </w:r>
      <w:r w:rsidR="006F59C3" w:rsidRPr="005B7811">
        <w:rPr>
          <w:rFonts w:asciiTheme="minorHAnsi" w:hAnsiTheme="minorHAnsi"/>
          <w:sz w:val="24"/>
        </w:rPr>
        <w:t>:</w:t>
      </w:r>
      <w:r w:rsidRPr="005B7811">
        <w:rPr>
          <w:rFonts w:asciiTheme="minorHAnsi" w:hAnsiTheme="minorHAnsi"/>
          <w:sz w:val="24"/>
        </w:rPr>
        <w:t>00</w:t>
      </w:r>
      <w:r w:rsidR="006F59C3" w:rsidRPr="005B7811">
        <w:rPr>
          <w:rFonts w:asciiTheme="minorHAnsi" w:hAnsiTheme="minorHAnsi"/>
          <w:sz w:val="24"/>
        </w:rPr>
        <w:t xml:space="preserve"> </w:t>
      </w:r>
      <w:r w:rsidR="00027C70" w:rsidRPr="005B7811">
        <w:rPr>
          <w:rFonts w:asciiTheme="minorHAnsi" w:hAnsiTheme="minorHAnsi"/>
          <w:sz w:val="24"/>
        </w:rPr>
        <w:t>p</w:t>
      </w:r>
      <w:r w:rsidR="006F59C3" w:rsidRPr="005B7811">
        <w:rPr>
          <w:rFonts w:asciiTheme="minorHAnsi" w:hAnsiTheme="minorHAnsi"/>
          <w:sz w:val="24"/>
        </w:rPr>
        <w:t xml:space="preserve">.m. – </w:t>
      </w:r>
      <w:r w:rsidRPr="005B7811">
        <w:rPr>
          <w:rFonts w:asciiTheme="minorHAnsi" w:hAnsiTheme="minorHAnsi"/>
          <w:sz w:val="24"/>
        </w:rPr>
        <w:t>4</w:t>
      </w:r>
      <w:r w:rsidR="008714E6" w:rsidRPr="005B7811">
        <w:rPr>
          <w:rFonts w:asciiTheme="minorHAnsi" w:hAnsiTheme="minorHAnsi"/>
          <w:sz w:val="24"/>
        </w:rPr>
        <w:t>:00</w:t>
      </w:r>
      <w:r w:rsidR="006F59C3" w:rsidRPr="005B7811">
        <w:rPr>
          <w:rFonts w:asciiTheme="minorHAnsi" w:hAnsiTheme="minorHAnsi"/>
          <w:sz w:val="24"/>
        </w:rPr>
        <w:t xml:space="preserve"> p.m.</w:t>
      </w:r>
    </w:p>
    <w:p w:rsidR="00F255FF" w:rsidRPr="005B7811" w:rsidRDefault="00F255FF" w:rsidP="00F83962">
      <w:pPr>
        <w:autoSpaceDE w:val="0"/>
        <w:autoSpaceDN w:val="0"/>
        <w:adjustRightInd w:val="0"/>
        <w:rPr>
          <w:rFonts w:asciiTheme="minorHAnsi" w:hAnsiTheme="minorHAnsi" w:cs="Tahoma"/>
          <w:b/>
          <w:sz w:val="24"/>
        </w:rPr>
      </w:pPr>
    </w:p>
    <w:p w:rsidR="00027C70" w:rsidRPr="005B7811" w:rsidRDefault="00027C70" w:rsidP="00027C70">
      <w:pPr>
        <w:rPr>
          <w:rFonts w:asciiTheme="minorHAnsi" w:hAnsiTheme="minorHAnsi"/>
          <w:sz w:val="24"/>
        </w:rPr>
      </w:pPr>
      <w:r w:rsidRPr="005B7811">
        <w:rPr>
          <w:rFonts w:asciiTheme="minorHAnsi" w:hAnsiTheme="minorHAnsi" w:cs="Tahoma"/>
          <w:b/>
          <w:sz w:val="24"/>
        </w:rPr>
        <w:t>Call Information:</w:t>
      </w:r>
      <w:r w:rsidRPr="005B7811">
        <w:rPr>
          <w:rFonts w:asciiTheme="minorHAnsi" w:hAnsiTheme="minorHAnsi" w:cs="Tahoma"/>
          <w:sz w:val="24"/>
        </w:rPr>
        <w:t xml:space="preserve"> </w:t>
      </w:r>
      <w:r w:rsidRPr="005B7811">
        <w:rPr>
          <w:rFonts w:asciiTheme="minorHAnsi" w:hAnsiTheme="minorHAnsi" w:cs="Tahoma"/>
          <w:sz w:val="24"/>
        </w:rPr>
        <w:tab/>
      </w:r>
      <w:r w:rsidR="003705F1" w:rsidRPr="005B7811">
        <w:rPr>
          <w:rFonts w:asciiTheme="minorHAnsi" w:hAnsiTheme="minorHAnsi"/>
          <w:sz w:val="24"/>
        </w:rPr>
        <w:t>866-704-1637</w:t>
      </w:r>
      <w:r w:rsidR="003705F1" w:rsidRPr="005B7811">
        <w:rPr>
          <w:rFonts w:asciiTheme="minorHAnsi" w:hAnsiTheme="minorHAnsi"/>
          <w:sz w:val="24"/>
        </w:rPr>
        <w:tab/>
        <w:t>pass</w:t>
      </w:r>
      <w:proofErr w:type="gramStart"/>
      <w:r w:rsidR="003705F1" w:rsidRPr="005B7811">
        <w:rPr>
          <w:rFonts w:asciiTheme="minorHAnsi" w:hAnsiTheme="minorHAnsi"/>
          <w:sz w:val="24"/>
        </w:rPr>
        <w:t>:269490</w:t>
      </w:r>
      <w:proofErr w:type="gramEnd"/>
    </w:p>
    <w:p w:rsidR="0035305B" w:rsidRPr="0035305B" w:rsidRDefault="0035305B" w:rsidP="0035305B">
      <w:pPr>
        <w:rPr>
          <w:rFonts w:asciiTheme="minorHAnsi" w:hAnsiTheme="minorHAnsi"/>
          <w:sz w:val="22"/>
          <w:szCs w:val="22"/>
        </w:rPr>
      </w:pPr>
      <w:r w:rsidRPr="008231CA">
        <w:rPr>
          <w:rFonts w:asciiTheme="minorHAnsi" w:hAnsiTheme="minorHAnsi"/>
          <w:b/>
          <w:sz w:val="22"/>
          <w:szCs w:val="22"/>
        </w:rPr>
        <w:t>Webinar: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231CA">
        <w:rPr>
          <w:rFonts w:asciiTheme="minorHAnsi" w:hAnsiTheme="minorHAnsi"/>
          <w:sz w:val="22"/>
          <w:szCs w:val="22"/>
        </w:rPr>
        <w:t>https://epawebconferencing.acms.com/git5</w:t>
      </w:r>
      <w:bookmarkStart w:id="0" w:name="_GoBack"/>
      <w:bookmarkEnd w:id="0"/>
    </w:p>
    <w:p w:rsidR="00F47968" w:rsidRPr="005B7811" w:rsidRDefault="006F59C3" w:rsidP="00F83962">
      <w:pPr>
        <w:autoSpaceDE w:val="0"/>
        <w:autoSpaceDN w:val="0"/>
        <w:adjustRightInd w:val="0"/>
        <w:rPr>
          <w:rFonts w:asciiTheme="minorHAnsi" w:eastAsiaTheme="minorHAnsi" w:hAnsiTheme="minorHAnsi" w:cs="Tahoma"/>
          <w:color w:val="000000"/>
          <w:sz w:val="24"/>
        </w:rPr>
      </w:pPr>
      <w:r w:rsidRPr="005B7811">
        <w:rPr>
          <w:rFonts w:asciiTheme="minorHAnsi" w:hAnsiTheme="minorHAnsi" w:cs="Tahoma"/>
          <w:b/>
          <w:sz w:val="24"/>
        </w:rPr>
        <w:t xml:space="preserve">Location: </w:t>
      </w:r>
      <w:r w:rsidRPr="005B7811">
        <w:rPr>
          <w:rFonts w:asciiTheme="minorHAnsi" w:hAnsiTheme="minorHAnsi" w:cs="Tahoma"/>
          <w:sz w:val="24"/>
        </w:rPr>
        <w:t xml:space="preserve">  </w:t>
      </w:r>
      <w:r w:rsidRPr="005B7811">
        <w:rPr>
          <w:rFonts w:asciiTheme="minorHAnsi" w:hAnsiTheme="minorHAnsi" w:cs="Tahoma"/>
          <w:sz w:val="24"/>
        </w:rPr>
        <w:tab/>
      </w:r>
      <w:r w:rsidRPr="005B7811">
        <w:rPr>
          <w:rFonts w:asciiTheme="minorHAnsi" w:hAnsiTheme="minorHAnsi" w:cs="Tahoma"/>
          <w:sz w:val="24"/>
        </w:rPr>
        <w:tab/>
      </w:r>
      <w:r w:rsidR="0041505B" w:rsidRPr="005B7811">
        <w:rPr>
          <w:rFonts w:asciiTheme="minorHAnsi" w:hAnsiTheme="minorHAnsi" w:cs="Tahoma"/>
          <w:sz w:val="24"/>
        </w:rPr>
        <w:t xml:space="preserve">Joe </w:t>
      </w:r>
      <w:proofErr w:type="spellStart"/>
      <w:r w:rsidR="0041505B" w:rsidRPr="005B7811">
        <w:rPr>
          <w:rFonts w:asciiTheme="minorHAnsi" w:hAnsiTheme="minorHAnsi" w:cs="Tahoma"/>
          <w:sz w:val="24"/>
        </w:rPr>
        <w:t>Macknis</w:t>
      </w:r>
      <w:proofErr w:type="spellEnd"/>
      <w:r w:rsidR="0041505B" w:rsidRPr="005B7811">
        <w:rPr>
          <w:rFonts w:asciiTheme="minorHAnsi" w:hAnsiTheme="minorHAnsi" w:cs="Tahoma"/>
          <w:sz w:val="24"/>
        </w:rPr>
        <w:t xml:space="preserve"> Memorial Conference Room (</w:t>
      </w:r>
      <w:r w:rsidR="003705F1" w:rsidRPr="005B7811">
        <w:rPr>
          <w:rFonts w:asciiTheme="minorHAnsi" w:eastAsiaTheme="minorHAnsi" w:hAnsiTheme="minorHAnsi" w:cs="Tahoma"/>
          <w:color w:val="000000"/>
          <w:sz w:val="24"/>
        </w:rPr>
        <w:t>Fish Shack</w:t>
      </w:r>
      <w:r w:rsidR="0041505B" w:rsidRPr="005B7811">
        <w:rPr>
          <w:rFonts w:asciiTheme="minorHAnsi" w:eastAsiaTheme="minorHAnsi" w:hAnsiTheme="minorHAnsi" w:cs="Tahoma"/>
          <w:color w:val="000000"/>
          <w:sz w:val="24"/>
        </w:rPr>
        <w:t>)</w:t>
      </w:r>
      <w:r w:rsidR="003705F1" w:rsidRPr="005B7811">
        <w:rPr>
          <w:rFonts w:asciiTheme="minorHAnsi" w:eastAsiaTheme="minorHAnsi" w:hAnsiTheme="minorHAnsi" w:cs="Tahoma"/>
          <w:color w:val="000000"/>
          <w:sz w:val="24"/>
        </w:rPr>
        <w:t xml:space="preserve"> </w:t>
      </w:r>
    </w:p>
    <w:p w:rsidR="00F47968" w:rsidRPr="005B7811" w:rsidRDefault="006F59C3" w:rsidP="00F47968">
      <w:pPr>
        <w:ind w:left="1440" w:firstLine="720"/>
        <w:rPr>
          <w:rFonts w:asciiTheme="minorHAnsi" w:hAnsiTheme="minorHAnsi" w:cs="Tahoma"/>
          <w:sz w:val="24"/>
        </w:rPr>
      </w:pPr>
      <w:r w:rsidRPr="005B7811">
        <w:rPr>
          <w:rFonts w:asciiTheme="minorHAnsi" w:hAnsiTheme="minorHAnsi" w:cs="Tahoma"/>
          <w:sz w:val="24"/>
        </w:rPr>
        <w:t>410 Severn Avenue</w:t>
      </w:r>
    </w:p>
    <w:p w:rsidR="00582F1A" w:rsidRPr="005B7811" w:rsidRDefault="006F59C3" w:rsidP="00582F1A">
      <w:pPr>
        <w:ind w:left="1440" w:firstLine="720"/>
        <w:rPr>
          <w:rFonts w:asciiTheme="minorHAnsi" w:hAnsiTheme="minorHAnsi" w:cs="Tahoma"/>
          <w:sz w:val="24"/>
        </w:rPr>
      </w:pPr>
      <w:r w:rsidRPr="005B7811">
        <w:rPr>
          <w:rFonts w:asciiTheme="minorHAnsi" w:hAnsiTheme="minorHAnsi" w:cs="Tahoma"/>
          <w:sz w:val="24"/>
        </w:rPr>
        <w:t>Annapolis, MD 21403</w:t>
      </w:r>
    </w:p>
    <w:p w:rsidR="003466E5" w:rsidRPr="005B7811" w:rsidRDefault="006F59C3" w:rsidP="00582F1A">
      <w:pPr>
        <w:rPr>
          <w:rFonts w:asciiTheme="minorHAnsi" w:hAnsiTheme="minorHAnsi" w:cs="Tahoma"/>
          <w:b/>
          <w:sz w:val="24"/>
        </w:rPr>
      </w:pPr>
      <w:r w:rsidRPr="005B7811">
        <w:rPr>
          <w:rFonts w:asciiTheme="minorHAnsi" w:hAnsiTheme="minorHAnsi"/>
          <w:b/>
          <w:sz w:val="24"/>
        </w:rPr>
        <w:t>Meeting Objectives</w:t>
      </w:r>
      <w:r w:rsidRPr="005B7811">
        <w:rPr>
          <w:rFonts w:asciiTheme="minorHAnsi" w:hAnsiTheme="minorHAnsi"/>
          <w:sz w:val="24"/>
        </w:rPr>
        <w:t>:</w:t>
      </w:r>
    </w:p>
    <w:p w:rsidR="009803F7" w:rsidRPr="005B7811" w:rsidRDefault="003705F1" w:rsidP="003705F1">
      <w:pPr>
        <w:pStyle w:val="ListParagraph"/>
        <w:numPr>
          <w:ilvl w:val="0"/>
          <w:numId w:val="7"/>
        </w:numPr>
        <w:tabs>
          <w:tab w:val="left" w:pos="1440"/>
          <w:tab w:val="left" w:pos="1800"/>
        </w:tabs>
        <w:rPr>
          <w:rFonts w:asciiTheme="minorHAnsi" w:hAnsiTheme="minorHAnsi" w:cs="Tahoma"/>
          <w:i/>
          <w:sz w:val="24"/>
        </w:rPr>
      </w:pPr>
      <w:r w:rsidRPr="005B7811">
        <w:rPr>
          <w:rFonts w:asciiTheme="minorHAnsi" w:hAnsiTheme="minorHAnsi" w:cs="Tahoma"/>
          <w:i/>
          <w:sz w:val="24"/>
        </w:rPr>
        <w:t xml:space="preserve">Review the current status of the Stewardship Indicator work and the case study database work and </w:t>
      </w:r>
      <w:r w:rsidR="0001670A" w:rsidRPr="005B7811">
        <w:rPr>
          <w:rFonts w:asciiTheme="minorHAnsi" w:hAnsiTheme="minorHAnsi" w:cs="Tahoma"/>
          <w:i/>
          <w:sz w:val="24"/>
        </w:rPr>
        <w:t xml:space="preserve">Identify actions needed </w:t>
      </w:r>
      <w:r w:rsidR="009803F7" w:rsidRPr="005B7811">
        <w:rPr>
          <w:rFonts w:asciiTheme="minorHAnsi" w:hAnsiTheme="minorHAnsi" w:cs="Tahoma"/>
          <w:i/>
          <w:sz w:val="24"/>
        </w:rPr>
        <w:t xml:space="preserve">to finalize metric revision </w:t>
      </w:r>
    </w:p>
    <w:p w:rsidR="000458F6" w:rsidRPr="005B7811" w:rsidRDefault="000458F6" w:rsidP="003705F1">
      <w:pPr>
        <w:pStyle w:val="ListParagraph"/>
        <w:numPr>
          <w:ilvl w:val="0"/>
          <w:numId w:val="7"/>
        </w:numPr>
        <w:tabs>
          <w:tab w:val="left" w:pos="1440"/>
          <w:tab w:val="left" w:pos="1800"/>
        </w:tabs>
        <w:rPr>
          <w:rFonts w:asciiTheme="minorHAnsi" w:hAnsiTheme="minorHAnsi" w:cs="Tahoma"/>
          <w:i/>
          <w:sz w:val="24"/>
        </w:rPr>
      </w:pPr>
      <w:r w:rsidRPr="005B7811">
        <w:rPr>
          <w:rFonts w:asciiTheme="minorHAnsi" w:hAnsiTheme="minorHAnsi" w:cs="Tahoma"/>
          <w:i/>
          <w:sz w:val="24"/>
        </w:rPr>
        <w:t xml:space="preserve">Discuss draft Citizen Stewardship </w:t>
      </w:r>
      <w:proofErr w:type="spellStart"/>
      <w:r w:rsidRPr="005B7811">
        <w:rPr>
          <w:rFonts w:asciiTheme="minorHAnsi" w:hAnsiTheme="minorHAnsi" w:cs="Tahoma"/>
          <w:i/>
          <w:sz w:val="24"/>
        </w:rPr>
        <w:t>workplan</w:t>
      </w:r>
      <w:proofErr w:type="spellEnd"/>
      <w:r w:rsidRPr="005B7811">
        <w:rPr>
          <w:rFonts w:asciiTheme="minorHAnsi" w:hAnsiTheme="minorHAnsi" w:cs="Tahoma"/>
          <w:i/>
          <w:sz w:val="24"/>
        </w:rPr>
        <w:t xml:space="preserve"> </w:t>
      </w:r>
    </w:p>
    <w:p w:rsidR="0001670A" w:rsidRPr="005B7811" w:rsidRDefault="000458F6" w:rsidP="000458F6">
      <w:pPr>
        <w:pStyle w:val="ListParagraph"/>
        <w:numPr>
          <w:ilvl w:val="0"/>
          <w:numId w:val="7"/>
        </w:numPr>
        <w:tabs>
          <w:tab w:val="left" w:pos="1440"/>
          <w:tab w:val="left" w:pos="1800"/>
        </w:tabs>
        <w:rPr>
          <w:rFonts w:asciiTheme="minorHAnsi" w:hAnsiTheme="minorHAnsi" w:cs="Tahoma"/>
          <w:i/>
          <w:sz w:val="24"/>
        </w:rPr>
      </w:pPr>
      <w:r w:rsidRPr="005B7811">
        <w:rPr>
          <w:rFonts w:asciiTheme="minorHAnsi" w:hAnsiTheme="minorHAnsi" w:cs="Tahoma"/>
          <w:i/>
          <w:sz w:val="24"/>
        </w:rPr>
        <w:t xml:space="preserve">Plan 2016/ 2017  activities and priorities for the workgroup </w:t>
      </w:r>
    </w:p>
    <w:p w:rsidR="00187AAD" w:rsidRPr="00FF6639" w:rsidRDefault="00187AAD" w:rsidP="00F47968">
      <w:pPr>
        <w:tabs>
          <w:tab w:val="left" w:pos="1440"/>
          <w:tab w:val="left" w:pos="1800"/>
        </w:tabs>
        <w:rPr>
          <w:rFonts w:asciiTheme="minorHAnsi" w:hAnsiTheme="minorHAnsi"/>
          <w:sz w:val="22"/>
          <w:szCs w:val="22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735"/>
        <w:gridCol w:w="8730"/>
      </w:tblGrid>
      <w:tr w:rsidR="008E0D23" w:rsidRPr="00FF6639" w:rsidTr="008E0D23">
        <w:trPr>
          <w:trHeight w:val="317"/>
        </w:trPr>
        <w:tc>
          <w:tcPr>
            <w:tcW w:w="1735" w:type="dxa"/>
          </w:tcPr>
          <w:p w:rsidR="008E0D23" w:rsidRPr="005B7811" w:rsidRDefault="006F59C3" w:rsidP="00F30047">
            <w:pPr>
              <w:pStyle w:val="Heading2"/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1:</w:t>
            </w:r>
            <w:r w:rsidR="000458F6" w:rsidRPr="005B7811">
              <w:rPr>
                <w:rFonts w:asciiTheme="minorHAnsi" w:hAnsiTheme="minorHAnsi"/>
                <w:sz w:val="24"/>
              </w:rPr>
              <w:t>00</w:t>
            </w:r>
            <w:r w:rsidR="00F30047" w:rsidRPr="005B7811">
              <w:rPr>
                <w:rFonts w:asciiTheme="minorHAnsi" w:hAnsiTheme="minorHAnsi"/>
                <w:sz w:val="24"/>
              </w:rPr>
              <w:t xml:space="preserve"> p</w:t>
            </w:r>
            <w:r w:rsidRPr="005B7811">
              <w:rPr>
                <w:rFonts w:asciiTheme="minorHAnsi" w:hAnsiTheme="minorHAnsi"/>
                <w:sz w:val="24"/>
              </w:rPr>
              <w:t>.m.</w:t>
            </w:r>
          </w:p>
        </w:tc>
        <w:tc>
          <w:tcPr>
            <w:tcW w:w="8730" w:type="dxa"/>
          </w:tcPr>
          <w:p w:rsidR="008E0D23" w:rsidRPr="005B7811" w:rsidRDefault="006F59C3" w:rsidP="003507E2">
            <w:pPr>
              <w:pStyle w:val="Heading2"/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 xml:space="preserve">Welcome </w:t>
            </w:r>
            <w:r w:rsidR="005B7811" w:rsidRPr="005B7811">
              <w:rPr>
                <w:rFonts w:asciiTheme="minorHAnsi" w:hAnsiTheme="minorHAnsi"/>
                <w:sz w:val="24"/>
              </w:rPr>
              <w:t xml:space="preserve">                                                                                                  </w:t>
            </w:r>
            <w:r w:rsidR="005B7811">
              <w:rPr>
                <w:rFonts w:asciiTheme="minorHAnsi" w:hAnsiTheme="minorHAnsi"/>
                <w:sz w:val="24"/>
              </w:rPr>
              <w:t xml:space="preserve">                         </w:t>
            </w:r>
          </w:p>
          <w:p w:rsidR="000458F6" w:rsidRPr="005B7811" w:rsidRDefault="000458F6" w:rsidP="000458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Introduce Kacey Wetzel as the new workgroup co-chair</w:t>
            </w:r>
          </w:p>
          <w:p w:rsidR="008E0D23" w:rsidRPr="005B7811" w:rsidRDefault="000458F6" w:rsidP="000458F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 xml:space="preserve"> R</w:t>
            </w:r>
            <w:r w:rsidR="001912FA" w:rsidRPr="005B7811">
              <w:rPr>
                <w:rFonts w:asciiTheme="minorHAnsi" w:hAnsiTheme="minorHAnsi"/>
                <w:sz w:val="24"/>
              </w:rPr>
              <w:t xml:space="preserve">eview </w:t>
            </w:r>
            <w:r w:rsidR="006F59C3" w:rsidRPr="005B7811">
              <w:rPr>
                <w:rFonts w:asciiTheme="minorHAnsi" w:hAnsiTheme="minorHAnsi"/>
                <w:sz w:val="24"/>
              </w:rPr>
              <w:t>the meeting agenda</w:t>
            </w:r>
            <w:r w:rsidR="001912FA" w:rsidRPr="005B7811">
              <w:rPr>
                <w:rFonts w:asciiTheme="minorHAnsi" w:hAnsiTheme="minorHAnsi"/>
                <w:sz w:val="24"/>
              </w:rPr>
              <w:t xml:space="preserve"> and objectives</w:t>
            </w:r>
            <w:r w:rsidR="006F59C3" w:rsidRPr="005B7811">
              <w:rPr>
                <w:rFonts w:asciiTheme="minorHAnsi" w:hAnsiTheme="minorHAnsi"/>
                <w:sz w:val="24"/>
              </w:rPr>
              <w:t xml:space="preserve">.  </w:t>
            </w:r>
          </w:p>
          <w:p w:rsidR="001912FA" w:rsidRPr="005B7811" w:rsidRDefault="001912FA" w:rsidP="001912FA">
            <w:pPr>
              <w:rPr>
                <w:rFonts w:asciiTheme="minorHAnsi" w:hAnsiTheme="minorHAnsi"/>
                <w:sz w:val="24"/>
              </w:rPr>
            </w:pPr>
          </w:p>
        </w:tc>
      </w:tr>
      <w:tr w:rsidR="008E0D23" w:rsidRPr="00FF6639" w:rsidTr="002C7661">
        <w:trPr>
          <w:trHeight w:val="650"/>
        </w:trPr>
        <w:tc>
          <w:tcPr>
            <w:tcW w:w="1735" w:type="dxa"/>
            <w:tcBorders>
              <w:bottom w:val="double" w:sz="6" w:space="0" w:color="5F5F5F"/>
            </w:tcBorders>
          </w:tcPr>
          <w:p w:rsidR="002C7661" w:rsidRPr="005B7811" w:rsidRDefault="000458F6" w:rsidP="002C7661">
            <w:pPr>
              <w:pStyle w:val="Heading2"/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1:1</w:t>
            </w:r>
            <w:r w:rsidR="002C7661" w:rsidRPr="005B7811">
              <w:rPr>
                <w:rFonts w:asciiTheme="minorHAnsi" w:hAnsiTheme="minorHAnsi"/>
                <w:sz w:val="24"/>
              </w:rPr>
              <w:t>0 p.m.</w:t>
            </w:r>
          </w:p>
          <w:p w:rsidR="008E0D23" w:rsidRPr="005B7811" w:rsidRDefault="008E0D23" w:rsidP="003507E2">
            <w:pPr>
              <w:pStyle w:val="Heading2"/>
              <w:rPr>
                <w:rFonts w:asciiTheme="minorHAnsi" w:hAnsiTheme="minorHAnsi"/>
                <w:sz w:val="24"/>
              </w:rPr>
            </w:pPr>
          </w:p>
        </w:tc>
        <w:tc>
          <w:tcPr>
            <w:tcW w:w="8730" w:type="dxa"/>
            <w:tcBorders>
              <w:bottom w:val="double" w:sz="6" w:space="0" w:color="5F5F5F"/>
            </w:tcBorders>
          </w:tcPr>
          <w:p w:rsidR="000458F6" w:rsidRPr="005B7811" w:rsidRDefault="000458F6" w:rsidP="000458F6">
            <w:pPr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</w:pPr>
            <w:r w:rsidRPr="005B781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 xml:space="preserve">Update on Workgroup </w:t>
            </w:r>
            <w:r w:rsidR="005B7811" w:rsidRPr="005B781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>A</w:t>
            </w:r>
            <w:r w:rsidRPr="005B781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>ctivities  </w:t>
            </w:r>
            <w:r w:rsidR="005B7811" w:rsidRPr="005B781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 xml:space="preserve">                                                  </w:t>
            </w:r>
            <w:r w:rsidR="005B7811">
              <w:rPr>
                <w:rFonts w:asciiTheme="minorHAnsi" w:hAnsiTheme="minorHAnsi" w:cs="Arial"/>
                <w:b/>
                <w:color w:val="222222"/>
                <w:sz w:val="24"/>
                <w:shd w:val="clear" w:color="auto" w:fill="FFFFFF"/>
              </w:rPr>
              <w:t xml:space="preserve">                    </w:t>
            </w:r>
          </w:p>
          <w:p w:rsidR="007A4108" w:rsidRPr="005B7811" w:rsidRDefault="000458F6" w:rsidP="000458F6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Tahoma"/>
                <w:sz w:val="24"/>
              </w:rPr>
            </w:pPr>
            <w:r w:rsidRPr="005B7811">
              <w:rPr>
                <w:rFonts w:asciiTheme="minorHAnsi" w:hAnsiTheme="minorHAnsi" w:cs="Arial"/>
                <w:color w:val="222222"/>
                <w:sz w:val="24"/>
                <w:shd w:val="clear" w:color="auto" w:fill="FFFFFF"/>
              </w:rPr>
              <w:t>Status update on the  2015 project  and new 2016 GIT projects</w:t>
            </w:r>
          </w:p>
        </w:tc>
      </w:tr>
      <w:tr w:rsidR="008E0D23" w:rsidRPr="00FF6639" w:rsidTr="008E0D23">
        <w:trPr>
          <w:trHeight w:val="371"/>
        </w:trPr>
        <w:tc>
          <w:tcPr>
            <w:tcW w:w="1735" w:type="dxa"/>
            <w:tcBorders>
              <w:bottom w:val="nil"/>
            </w:tcBorders>
          </w:tcPr>
          <w:p w:rsidR="008E0D23" w:rsidRPr="005B7811" w:rsidRDefault="00F30047" w:rsidP="00C15966">
            <w:pPr>
              <w:pStyle w:val="Heading2"/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1:</w:t>
            </w:r>
            <w:r w:rsidR="008714E6" w:rsidRPr="005B7811">
              <w:rPr>
                <w:rFonts w:asciiTheme="minorHAnsi" w:hAnsiTheme="minorHAnsi"/>
                <w:sz w:val="24"/>
              </w:rPr>
              <w:t>3</w:t>
            </w:r>
            <w:r w:rsidRPr="005B7811">
              <w:rPr>
                <w:rFonts w:asciiTheme="minorHAnsi" w:hAnsiTheme="minorHAnsi"/>
                <w:sz w:val="24"/>
              </w:rPr>
              <w:t>0 p.m</w:t>
            </w:r>
            <w:r w:rsidR="006F59C3" w:rsidRPr="005B7811">
              <w:rPr>
                <w:rFonts w:asciiTheme="minorHAnsi" w:hAnsiTheme="minorHAnsi"/>
                <w:sz w:val="24"/>
              </w:rPr>
              <w:t>.</w:t>
            </w:r>
          </w:p>
          <w:p w:rsidR="008E0D23" w:rsidRPr="005B7811" w:rsidRDefault="008E0D23" w:rsidP="00C15966">
            <w:pPr>
              <w:pStyle w:val="Heading2"/>
              <w:rPr>
                <w:rFonts w:asciiTheme="minorHAnsi" w:hAnsiTheme="minorHAnsi"/>
                <w:sz w:val="24"/>
              </w:rPr>
            </w:pPr>
          </w:p>
        </w:tc>
        <w:tc>
          <w:tcPr>
            <w:tcW w:w="8730" w:type="dxa"/>
            <w:tcBorders>
              <w:bottom w:val="nil"/>
            </w:tcBorders>
          </w:tcPr>
          <w:p w:rsidR="008714E6" w:rsidRPr="005B7811" w:rsidRDefault="006E1B31" w:rsidP="007B7416">
            <w:pPr>
              <w:rPr>
                <w:rFonts w:asciiTheme="minorHAnsi" w:hAnsiTheme="minorHAnsi" w:cs="Arial"/>
                <w:b/>
                <w:iCs/>
                <w:color w:val="222222"/>
                <w:sz w:val="24"/>
                <w:shd w:val="clear" w:color="auto" w:fill="FFFFFF"/>
              </w:rPr>
            </w:pPr>
            <w:r w:rsidRPr="005B7811">
              <w:rPr>
                <w:rFonts w:asciiTheme="minorHAnsi" w:hAnsiTheme="minorHAnsi" w:cs="Arial"/>
                <w:b/>
                <w:iCs/>
                <w:color w:val="222222"/>
                <w:sz w:val="24"/>
                <w:shd w:val="clear" w:color="auto" w:fill="FFFFFF"/>
              </w:rPr>
              <w:t xml:space="preserve">Presentation of Stewardship Index Project Results </w:t>
            </w:r>
            <w:r w:rsidR="005B7811" w:rsidRPr="005B7811">
              <w:rPr>
                <w:rFonts w:asciiTheme="minorHAnsi" w:hAnsiTheme="minorHAnsi" w:cs="Arial"/>
                <w:b/>
                <w:iCs/>
                <w:color w:val="222222"/>
                <w:sz w:val="24"/>
                <w:shd w:val="clear" w:color="auto" w:fill="FFFFFF"/>
              </w:rPr>
              <w:t xml:space="preserve">            </w:t>
            </w:r>
            <w:r w:rsidR="005B7811">
              <w:rPr>
                <w:rFonts w:asciiTheme="minorHAnsi" w:hAnsiTheme="minorHAnsi" w:cs="Arial"/>
                <w:b/>
                <w:iCs/>
                <w:color w:val="222222"/>
                <w:sz w:val="24"/>
                <w:shd w:val="clear" w:color="auto" w:fill="FFFFFF"/>
              </w:rPr>
              <w:t xml:space="preserve">                          </w:t>
            </w:r>
          </w:p>
          <w:p w:rsidR="001912FA" w:rsidRPr="005B7811" w:rsidRDefault="008714E6" w:rsidP="007B7416">
            <w:pPr>
              <w:rPr>
                <w:rFonts w:asciiTheme="minorHAnsi" w:hAnsiTheme="minorHAnsi" w:cs="Arial"/>
                <w:b/>
                <w:iCs/>
                <w:color w:val="222222"/>
                <w:sz w:val="24"/>
                <w:shd w:val="clear" w:color="auto" w:fill="FFFFFF"/>
              </w:rPr>
            </w:pPr>
            <w:r w:rsidRPr="005B7811">
              <w:rPr>
                <w:rFonts w:asciiTheme="minorHAnsi" w:hAnsiTheme="minorHAnsi" w:cs="Arial"/>
                <w:b/>
                <w:iCs/>
                <w:color w:val="222222"/>
                <w:sz w:val="24"/>
                <w:shd w:val="clear" w:color="auto" w:fill="FFFFFF"/>
              </w:rPr>
              <w:t>Discuss</w:t>
            </w:r>
            <w:r w:rsidR="006E1B31" w:rsidRPr="005B7811">
              <w:rPr>
                <w:rFonts w:asciiTheme="minorHAnsi" w:hAnsiTheme="minorHAnsi" w:cs="Arial"/>
                <w:b/>
                <w:iCs/>
                <w:color w:val="222222"/>
                <w:sz w:val="24"/>
                <w:shd w:val="clear" w:color="auto" w:fill="FFFFFF"/>
              </w:rPr>
              <w:t xml:space="preserve"> scaling up and replication</w:t>
            </w:r>
          </w:p>
          <w:p w:rsidR="007B7416" w:rsidRPr="005B7811" w:rsidRDefault="007B7416" w:rsidP="006E1B31">
            <w:pPr>
              <w:pStyle w:val="ListParagraph"/>
              <w:rPr>
                <w:rFonts w:asciiTheme="minorHAnsi" w:hAnsiTheme="minorHAnsi" w:cs="Arial"/>
                <w:iCs/>
                <w:color w:val="222222"/>
                <w:sz w:val="24"/>
                <w:shd w:val="clear" w:color="auto" w:fill="FFFFFF"/>
              </w:rPr>
            </w:pPr>
          </w:p>
        </w:tc>
      </w:tr>
      <w:tr w:rsidR="00F30047" w:rsidRPr="00FF6639" w:rsidTr="00F30047">
        <w:trPr>
          <w:trHeight w:val="776"/>
        </w:trPr>
        <w:tc>
          <w:tcPr>
            <w:tcW w:w="1735" w:type="dxa"/>
          </w:tcPr>
          <w:p w:rsidR="00F30047" w:rsidRPr="005B7811" w:rsidRDefault="008714E6" w:rsidP="00C85F5C">
            <w:pPr>
              <w:pStyle w:val="Heading2"/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2</w:t>
            </w:r>
            <w:r w:rsidR="00F30047" w:rsidRPr="005B7811">
              <w:rPr>
                <w:rFonts w:asciiTheme="minorHAnsi" w:hAnsiTheme="minorHAnsi"/>
                <w:sz w:val="24"/>
              </w:rPr>
              <w:t>:</w:t>
            </w:r>
            <w:r w:rsidRPr="005B7811">
              <w:rPr>
                <w:rFonts w:asciiTheme="minorHAnsi" w:hAnsiTheme="minorHAnsi"/>
                <w:sz w:val="24"/>
              </w:rPr>
              <w:t>45</w:t>
            </w:r>
            <w:r w:rsidR="00F30047" w:rsidRPr="005B7811">
              <w:rPr>
                <w:rFonts w:asciiTheme="minorHAnsi" w:hAnsiTheme="minorHAnsi"/>
                <w:sz w:val="24"/>
              </w:rPr>
              <w:t xml:space="preserve"> p.m.</w:t>
            </w:r>
          </w:p>
        </w:tc>
        <w:tc>
          <w:tcPr>
            <w:tcW w:w="8730" w:type="dxa"/>
          </w:tcPr>
          <w:p w:rsidR="006E1B31" w:rsidRPr="005B7811" w:rsidRDefault="006E1B31" w:rsidP="002C7661">
            <w:pPr>
              <w:rPr>
                <w:rFonts w:asciiTheme="minorHAnsi" w:hAnsiTheme="minorHAnsi"/>
                <w:b/>
                <w:sz w:val="24"/>
              </w:rPr>
            </w:pPr>
            <w:r w:rsidRPr="005B7811">
              <w:rPr>
                <w:rFonts w:asciiTheme="minorHAnsi" w:hAnsiTheme="minorHAnsi"/>
                <w:b/>
                <w:sz w:val="24"/>
              </w:rPr>
              <w:t xml:space="preserve">Discussion of Management Strategy </w:t>
            </w:r>
            <w:proofErr w:type="spellStart"/>
            <w:r w:rsidRPr="005B7811">
              <w:rPr>
                <w:rFonts w:asciiTheme="minorHAnsi" w:hAnsiTheme="minorHAnsi"/>
                <w:b/>
                <w:sz w:val="24"/>
              </w:rPr>
              <w:t>Workplan</w:t>
            </w:r>
            <w:proofErr w:type="spellEnd"/>
            <w:r w:rsidRPr="005B7811">
              <w:rPr>
                <w:rFonts w:asciiTheme="minorHAnsi" w:hAnsiTheme="minorHAnsi"/>
                <w:b/>
                <w:sz w:val="24"/>
              </w:rPr>
              <w:t xml:space="preserve"> Draft </w:t>
            </w:r>
            <w:r w:rsidR="005B7811" w:rsidRPr="005B7811">
              <w:rPr>
                <w:rFonts w:asciiTheme="minorHAnsi" w:hAnsiTheme="minorHAnsi"/>
                <w:b/>
                <w:sz w:val="24"/>
              </w:rPr>
              <w:t xml:space="preserve">         </w:t>
            </w:r>
            <w:r w:rsidR="005B7811">
              <w:rPr>
                <w:rFonts w:asciiTheme="minorHAnsi" w:hAnsiTheme="minorHAnsi"/>
                <w:b/>
                <w:sz w:val="24"/>
              </w:rPr>
              <w:t xml:space="preserve">                       </w:t>
            </w:r>
          </w:p>
          <w:p w:rsidR="00F30047" w:rsidRPr="005B7811" w:rsidRDefault="006E1B31" w:rsidP="006E1B3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="Arial"/>
                <w:sz w:val="24"/>
              </w:rPr>
            </w:pPr>
            <w:r w:rsidRPr="005B7811">
              <w:rPr>
                <w:rFonts w:asciiTheme="minorHAnsi" w:hAnsiTheme="minorHAnsi" w:cs="Arial"/>
                <w:sz w:val="24"/>
              </w:rPr>
              <w:t xml:space="preserve">General review and discussion of </w:t>
            </w:r>
            <w:proofErr w:type="spellStart"/>
            <w:r w:rsidRPr="005B7811">
              <w:rPr>
                <w:rFonts w:asciiTheme="minorHAnsi" w:hAnsiTheme="minorHAnsi" w:cs="Arial"/>
                <w:sz w:val="24"/>
              </w:rPr>
              <w:t>workplan</w:t>
            </w:r>
            <w:proofErr w:type="spellEnd"/>
            <w:r w:rsidRPr="005B7811">
              <w:rPr>
                <w:rFonts w:asciiTheme="minorHAnsi" w:hAnsiTheme="minorHAnsi" w:cs="Arial"/>
                <w:sz w:val="24"/>
              </w:rPr>
              <w:t xml:space="preserve"> issues</w:t>
            </w:r>
          </w:p>
        </w:tc>
      </w:tr>
      <w:tr w:rsidR="002A7B0E" w:rsidRPr="00FF6639" w:rsidTr="00F30047">
        <w:trPr>
          <w:trHeight w:val="776"/>
        </w:trPr>
        <w:tc>
          <w:tcPr>
            <w:tcW w:w="1735" w:type="dxa"/>
          </w:tcPr>
          <w:p w:rsidR="002A7B0E" w:rsidRPr="005B7811" w:rsidRDefault="006E1B31" w:rsidP="008714E6">
            <w:pPr>
              <w:pStyle w:val="Heading2"/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3</w:t>
            </w:r>
            <w:r w:rsidR="002C343F" w:rsidRPr="005B7811">
              <w:rPr>
                <w:rFonts w:asciiTheme="minorHAnsi" w:hAnsiTheme="minorHAnsi"/>
                <w:sz w:val="24"/>
              </w:rPr>
              <w:t>:</w:t>
            </w:r>
            <w:r w:rsidR="008714E6" w:rsidRPr="005B7811">
              <w:rPr>
                <w:rFonts w:asciiTheme="minorHAnsi" w:hAnsiTheme="minorHAnsi"/>
                <w:sz w:val="24"/>
              </w:rPr>
              <w:t>15</w:t>
            </w:r>
            <w:r w:rsidR="002C343F" w:rsidRPr="005B7811">
              <w:rPr>
                <w:rFonts w:asciiTheme="minorHAnsi" w:hAnsiTheme="minorHAnsi"/>
                <w:sz w:val="24"/>
              </w:rPr>
              <w:t xml:space="preserve"> p.m.</w:t>
            </w:r>
          </w:p>
        </w:tc>
        <w:tc>
          <w:tcPr>
            <w:tcW w:w="8730" w:type="dxa"/>
          </w:tcPr>
          <w:p w:rsidR="006E1B31" w:rsidRPr="005B7811" w:rsidRDefault="006E1B31" w:rsidP="002C7661">
            <w:pPr>
              <w:pStyle w:val="Heading2"/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Discussion of Work Group Priorities (Collaborative Projects)</w:t>
            </w:r>
          </w:p>
          <w:p w:rsidR="002C343F" w:rsidRPr="005B7811" w:rsidRDefault="005B7811" w:rsidP="005B7811">
            <w:pPr>
              <w:pStyle w:val="Heading2"/>
              <w:numPr>
                <w:ilvl w:val="0"/>
                <w:numId w:val="21"/>
              </w:numPr>
              <w:rPr>
                <w:rFonts w:asciiTheme="minorHAnsi" w:hAnsiTheme="minorHAnsi"/>
                <w:b w:val="0"/>
                <w:sz w:val="24"/>
              </w:rPr>
            </w:pPr>
            <w:r w:rsidRPr="005B7811">
              <w:rPr>
                <w:rFonts w:asciiTheme="minorHAnsi" w:hAnsiTheme="minorHAnsi"/>
                <w:b w:val="0"/>
                <w:sz w:val="24"/>
              </w:rPr>
              <w:t>MS4 Outreach</w:t>
            </w:r>
          </w:p>
          <w:p w:rsidR="005B7811" w:rsidRPr="005B7811" w:rsidRDefault="005B7811" w:rsidP="005B7811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Volunteer Cultivation</w:t>
            </w:r>
          </w:p>
          <w:p w:rsidR="005B7811" w:rsidRPr="005B7811" w:rsidRDefault="005B7811" w:rsidP="005B7811">
            <w:pPr>
              <w:pStyle w:val="ListParagraph"/>
              <w:numPr>
                <w:ilvl w:val="0"/>
                <w:numId w:val="21"/>
              </w:numPr>
              <w:rPr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Watershed Stewards Leadership Replication</w:t>
            </w:r>
            <w:r w:rsidRPr="005B7811">
              <w:rPr>
                <w:sz w:val="24"/>
              </w:rPr>
              <w:t xml:space="preserve">                                        </w:t>
            </w:r>
          </w:p>
        </w:tc>
      </w:tr>
      <w:tr w:rsidR="00F30047" w:rsidRPr="00FF6639" w:rsidTr="008E0D23">
        <w:trPr>
          <w:trHeight w:val="227"/>
        </w:trPr>
        <w:tc>
          <w:tcPr>
            <w:tcW w:w="1735" w:type="dxa"/>
          </w:tcPr>
          <w:p w:rsidR="00F30047" w:rsidRPr="005B7811" w:rsidRDefault="008714E6" w:rsidP="003507E2">
            <w:pPr>
              <w:pStyle w:val="Heading2"/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3:45</w:t>
            </w:r>
            <w:r w:rsidR="00F30047" w:rsidRPr="005B7811">
              <w:rPr>
                <w:rFonts w:asciiTheme="minorHAnsi" w:hAnsiTheme="minorHAnsi"/>
                <w:sz w:val="24"/>
              </w:rPr>
              <w:t xml:space="preserve"> p.m.</w:t>
            </w:r>
          </w:p>
          <w:p w:rsidR="00F30047" w:rsidRPr="005B7811" w:rsidRDefault="00F30047" w:rsidP="00D37644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8730" w:type="dxa"/>
          </w:tcPr>
          <w:p w:rsidR="00F30047" w:rsidRPr="005B7811" w:rsidRDefault="006E1B31" w:rsidP="008714E6">
            <w:pPr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​</w:t>
            </w:r>
            <w:r w:rsidR="008714E6" w:rsidRPr="005B7811">
              <w:rPr>
                <w:rFonts w:asciiTheme="minorHAnsi" w:hAnsiTheme="minorHAnsi"/>
                <w:b/>
                <w:sz w:val="24"/>
              </w:rPr>
              <w:t xml:space="preserve"> Work Group options and interests:  </w:t>
            </w:r>
            <w:r w:rsidRPr="005B7811">
              <w:rPr>
                <w:rFonts w:asciiTheme="minorHAnsi" w:hAnsiTheme="minorHAnsi"/>
                <w:b/>
                <w:sz w:val="24"/>
              </w:rPr>
              <w:t>w</w:t>
            </w:r>
            <w:r w:rsidR="008714E6" w:rsidRPr="005B7811">
              <w:rPr>
                <w:rFonts w:asciiTheme="minorHAnsi" w:hAnsiTheme="minorHAnsi"/>
                <w:b/>
                <w:sz w:val="24"/>
              </w:rPr>
              <w:t>orking together in the Future</w:t>
            </w:r>
          </w:p>
        </w:tc>
      </w:tr>
      <w:tr w:rsidR="00F30047" w:rsidRPr="00FF6639" w:rsidTr="008E0D23">
        <w:trPr>
          <w:trHeight w:val="571"/>
        </w:trPr>
        <w:tc>
          <w:tcPr>
            <w:tcW w:w="1735" w:type="dxa"/>
          </w:tcPr>
          <w:p w:rsidR="00F30047" w:rsidRPr="005B7811" w:rsidRDefault="008714E6" w:rsidP="008714E6">
            <w:pPr>
              <w:pStyle w:val="Heading2"/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4:00</w:t>
            </w:r>
            <w:r w:rsidR="00F30047" w:rsidRPr="005B7811">
              <w:rPr>
                <w:rFonts w:asciiTheme="minorHAnsi" w:hAnsiTheme="minorHAnsi"/>
                <w:sz w:val="24"/>
              </w:rPr>
              <w:t xml:space="preserve"> p.m.</w:t>
            </w:r>
          </w:p>
        </w:tc>
        <w:tc>
          <w:tcPr>
            <w:tcW w:w="8730" w:type="dxa"/>
          </w:tcPr>
          <w:p w:rsidR="00F30047" w:rsidRPr="005B7811" w:rsidRDefault="00F30047" w:rsidP="003507E2">
            <w:pPr>
              <w:pStyle w:val="Heading2"/>
              <w:rPr>
                <w:rFonts w:asciiTheme="minorHAnsi" w:hAnsiTheme="minorHAnsi"/>
                <w:sz w:val="24"/>
              </w:rPr>
            </w:pPr>
            <w:r w:rsidRPr="005B7811">
              <w:rPr>
                <w:rFonts w:asciiTheme="minorHAnsi" w:hAnsiTheme="minorHAnsi"/>
                <w:sz w:val="24"/>
              </w:rPr>
              <w:t>Adjourn</w:t>
            </w:r>
          </w:p>
        </w:tc>
      </w:tr>
    </w:tbl>
    <w:p w:rsidR="00B83A53" w:rsidRPr="00FF6639" w:rsidRDefault="00B83A53" w:rsidP="00F47968">
      <w:pPr>
        <w:rPr>
          <w:rFonts w:asciiTheme="minorHAnsi" w:hAnsiTheme="minorHAnsi"/>
          <w:sz w:val="22"/>
          <w:szCs w:val="22"/>
        </w:rPr>
      </w:pPr>
    </w:p>
    <w:p w:rsidR="007F4997" w:rsidRPr="002C343F" w:rsidRDefault="006F59C3" w:rsidP="002C343F">
      <w:pPr>
        <w:rPr>
          <w:rFonts w:asciiTheme="minorHAnsi" w:hAnsiTheme="minorHAnsi"/>
          <w:sz w:val="22"/>
          <w:szCs w:val="22"/>
        </w:rPr>
      </w:pPr>
      <w:r w:rsidRPr="002C343F">
        <w:rPr>
          <w:rFonts w:asciiTheme="minorHAnsi" w:hAnsiTheme="minorHAnsi"/>
          <w:sz w:val="22"/>
          <w:szCs w:val="22"/>
        </w:rPr>
        <w:t xml:space="preserve"> </w:t>
      </w:r>
    </w:p>
    <w:sectPr w:rsidR="007F4997" w:rsidRPr="002C343F" w:rsidSect="003507E2">
      <w:headerReference w:type="default" r:id="rId9"/>
      <w:pgSz w:w="12240" w:h="15840"/>
      <w:pgMar w:top="810" w:right="108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32" w:rsidRDefault="003A3E32" w:rsidP="004B0DE5">
      <w:r>
        <w:separator/>
      </w:r>
    </w:p>
  </w:endnote>
  <w:endnote w:type="continuationSeparator" w:id="0">
    <w:p w:rsidR="003A3E32" w:rsidRDefault="003A3E32" w:rsidP="004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32" w:rsidRDefault="003A3E32" w:rsidP="004B0DE5">
      <w:r>
        <w:separator/>
      </w:r>
    </w:p>
  </w:footnote>
  <w:footnote w:type="continuationSeparator" w:id="0">
    <w:p w:rsidR="003A3E32" w:rsidRDefault="003A3E32" w:rsidP="004B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29" w:rsidRDefault="008D3A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-726440</wp:posOffset>
              </wp:positionH>
              <wp:positionV relativeFrom="page">
                <wp:posOffset>217805</wp:posOffset>
              </wp:positionV>
              <wp:extent cx="8045450" cy="0"/>
              <wp:effectExtent l="35560" t="36830" r="34290" b="2984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54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E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99F025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7.2pt,17.15pt" to="576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" strokecolor="#008ec0" strokeweight="4.5pt">
              <v:stroke linestyle="thickThin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-924560</wp:posOffset>
              </wp:positionH>
              <wp:positionV relativeFrom="paragraph">
                <wp:posOffset>-467360</wp:posOffset>
              </wp:positionV>
              <wp:extent cx="8045450" cy="180975"/>
              <wp:effectExtent l="8890" t="8890" r="165735" b="1016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45450" cy="180975"/>
                      </a:xfrm>
                      <a:prstGeom prst="rect">
                        <a:avLst/>
                      </a:prstGeom>
                      <a:solidFill>
                        <a:srgbClr val="008EC0"/>
                      </a:solidFill>
                      <a:ln w="127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9999C1C" id="Rectangle 3" o:spid="_x0000_s1026" style="position:absolute;margin-left:-72.8pt;margin-top:-36.8pt;width:63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" fillcolor="#008ec0" strokecolor="#f2f2f2" strokeweight="1pt">
              <v:shadow on="t" type="perspective" color="#fbd4b4" opacity=".5" origin=",.5" offset="0,0" matrix=",-56756f,,.5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D5"/>
    <w:multiLevelType w:val="hybridMultilevel"/>
    <w:tmpl w:val="4352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05FE0"/>
    <w:multiLevelType w:val="hybridMultilevel"/>
    <w:tmpl w:val="7D56C5CC"/>
    <w:lvl w:ilvl="0" w:tplc="8578F4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816B1"/>
    <w:multiLevelType w:val="hybridMultilevel"/>
    <w:tmpl w:val="5FE2C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C760E"/>
    <w:multiLevelType w:val="hybridMultilevel"/>
    <w:tmpl w:val="6E14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46E88"/>
    <w:multiLevelType w:val="multilevel"/>
    <w:tmpl w:val="715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62445"/>
    <w:multiLevelType w:val="hybridMultilevel"/>
    <w:tmpl w:val="2E08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96BC8"/>
    <w:multiLevelType w:val="hybridMultilevel"/>
    <w:tmpl w:val="9BD82F2E"/>
    <w:lvl w:ilvl="0" w:tplc="8578F4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7348A"/>
    <w:multiLevelType w:val="hybridMultilevel"/>
    <w:tmpl w:val="9D0E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C0BEF"/>
    <w:multiLevelType w:val="hybridMultilevel"/>
    <w:tmpl w:val="E82C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10F2A"/>
    <w:multiLevelType w:val="hybridMultilevel"/>
    <w:tmpl w:val="6A604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223EF8"/>
    <w:multiLevelType w:val="hybridMultilevel"/>
    <w:tmpl w:val="DB083B2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52246D94"/>
    <w:multiLevelType w:val="hybridMultilevel"/>
    <w:tmpl w:val="464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B296E"/>
    <w:multiLevelType w:val="hybridMultilevel"/>
    <w:tmpl w:val="3628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75929"/>
    <w:multiLevelType w:val="hybridMultilevel"/>
    <w:tmpl w:val="78D62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E1227"/>
    <w:multiLevelType w:val="hybridMultilevel"/>
    <w:tmpl w:val="1868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94B09"/>
    <w:multiLevelType w:val="hybridMultilevel"/>
    <w:tmpl w:val="C5E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A503F7"/>
    <w:multiLevelType w:val="hybridMultilevel"/>
    <w:tmpl w:val="A740E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3E0177E"/>
    <w:multiLevelType w:val="hybridMultilevel"/>
    <w:tmpl w:val="C1FA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B23D5"/>
    <w:multiLevelType w:val="hybridMultilevel"/>
    <w:tmpl w:val="D6FA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661975"/>
    <w:multiLevelType w:val="hybridMultilevel"/>
    <w:tmpl w:val="835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664600"/>
    <w:multiLevelType w:val="hybridMultilevel"/>
    <w:tmpl w:val="48124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18"/>
  </w:num>
  <w:num w:numId="5">
    <w:abstractNumId w:val="2"/>
  </w:num>
  <w:num w:numId="6">
    <w:abstractNumId w:val="13"/>
  </w:num>
  <w:num w:numId="7">
    <w:abstractNumId w:val="17"/>
  </w:num>
  <w:num w:numId="8">
    <w:abstractNumId w:val="5"/>
  </w:num>
  <w:num w:numId="9">
    <w:abstractNumId w:val="12"/>
  </w:num>
  <w:num w:numId="10">
    <w:abstractNumId w:val="7"/>
  </w:num>
  <w:num w:numId="11">
    <w:abstractNumId w:val="19"/>
  </w:num>
  <w:num w:numId="12">
    <w:abstractNumId w:val="8"/>
  </w:num>
  <w:num w:numId="13">
    <w:abstractNumId w:val="3"/>
  </w:num>
  <w:num w:numId="14">
    <w:abstractNumId w:val="4"/>
  </w:num>
  <w:num w:numId="15">
    <w:abstractNumId w:val="15"/>
  </w:num>
  <w:num w:numId="16">
    <w:abstractNumId w:val="10"/>
  </w:num>
  <w:num w:numId="17">
    <w:abstractNumId w:val="14"/>
  </w:num>
  <w:num w:numId="18">
    <w:abstractNumId w:val="0"/>
  </w:num>
  <w:num w:numId="19">
    <w:abstractNumId w:val="6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>
      <o:colormru v:ext="edit" colors="#eeb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68"/>
    <w:rsid w:val="00006E6C"/>
    <w:rsid w:val="0001670A"/>
    <w:rsid w:val="000213B9"/>
    <w:rsid w:val="000225B5"/>
    <w:rsid w:val="00023161"/>
    <w:rsid w:val="00027C70"/>
    <w:rsid w:val="0003293B"/>
    <w:rsid w:val="000458F6"/>
    <w:rsid w:val="000478EE"/>
    <w:rsid w:val="00050217"/>
    <w:rsid w:val="00052CF3"/>
    <w:rsid w:val="00053AEA"/>
    <w:rsid w:val="00081ECB"/>
    <w:rsid w:val="000939DE"/>
    <w:rsid w:val="00095BAC"/>
    <w:rsid w:val="000A5103"/>
    <w:rsid w:val="000B0336"/>
    <w:rsid w:val="000B4101"/>
    <w:rsid w:val="000B4E19"/>
    <w:rsid w:val="001051E7"/>
    <w:rsid w:val="00111ECB"/>
    <w:rsid w:val="00126479"/>
    <w:rsid w:val="00127FB4"/>
    <w:rsid w:val="00135D9C"/>
    <w:rsid w:val="001436BF"/>
    <w:rsid w:val="00143D21"/>
    <w:rsid w:val="00152819"/>
    <w:rsid w:val="00152F0D"/>
    <w:rsid w:val="00156103"/>
    <w:rsid w:val="00164664"/>
    <w:rsid w:val="001803B8"/>
    <w:rsid w:val="00187AAD"/>
    <w:rsid w:val="001912FA"/>
    <w:rsid w:val="00194170"/>
    <w:rsid w:val="001B0BEB"/>
    <w:rsid w:val="001B1009"/>
    <w:rsid w:val="001D302E"/>
    <w:rsid w:val="001F4D6C"/>
    <w:rsid w:val="00233A4D"/>
    <w:rsid w:val="002352F9"/>
    <w:rsid w:val="002352FA"/>
    <w:rsid w:val="002450F0"/>
    <w:rsid w:val="002453BC"/>
    <w:rsid w:val="00245435"/>
    <w:rsid w:val="002732B2"/>
    <w:rsid w:val="00294959"/>
    <w:rsid w:val="002A2E6B"/>
    <w:rsid w:val="002A2FC4"/>
    <w:rsid w:val="002A7B0E"/>
    <w:rsid w:val="002C343F"/>
    <w:rsid w:val="002C7661"/>
    <w:rsid w:val="002D5C81"/>
    <w:rsid w:val="002E72BA"/>
    <w:rsid w:val="00306DEF"/>
    <w:rsid w:val="00317953"/>
    <w:rsid w:val="0033570D"/>
    <w:rsid w:val="00337AF1"/>
    <w:rsid w:val="003466E5"/>
    <w:rsid w:val="003507E2"/>
    <w:rsid w:val="0035305B"/>
    <w:rsid w:val="003705F1"/>
    <w:rsid w:val="00383A7D"/>
    <w:rsid w:val="003A3E32"/>
    <w:rsid w:val="003A7BFE"/>
    <w:rsid w:val="003C7696"/>
    <w:rsid w:val="003C7B81"/>
    <w:rsid w:val="003D46BE"/>
    <w:rsid w:val="003F058F"/>
    <w:rsid w:val="003F4086"/>
    <w:rsid w:val="00400679"/>
    <w:rsid w:val="00410723"/>
    <w:rsid w:val="00412F34"/>
    <w:rsid w:val="0041505B"/>
    <w:rsid w:val="0042573F"/>
    <w:rsid w:val="00425B7F"/>
    <w:rsid w:val="00440C07"/>
    <w:rsid w:val="004425C5"/>
    <w:rsid w:val="0044295E"/>
    <w:rsid w:val="0044679D"/>
    <w:rsid w:val="004767DA"/>
    <w:rsid w:val="00482C55"/>
    <w:rsid w:val="004936E0"/>
    <w:rsid w:val="004B0DE5"/>
    <w:rsid w:val="004B5ABD"/>
    <w:rsid w:val="004B618D"/>
    <w:rsid w:val="004D7059"/>
    <w:rsid w:val="004F03E9"/>
    <w:rsid w:val="004F3C27"/>
    <w:rsid w:val="00512568"/>
    <w:rsid w:val="00525B07"/>
    <w:rsid w:val="00537476"/>
    <w:rsid w:val="005377B2"/>
    <w:rsid w:val="00542B03"/>
    <w:rsid w:val="00550A29"/>
    <w:rsid w:val="005553CA"/>
    <w:rsid w:val="00582F1A"/>
    <w:rsid w:val="005B7811"/>
    <w:rsid w:val="005D0FA3"/>
    <w:rsid w:val="00607299"/>
    <w:rsid w:val="00617497"/>
    <w:rsid w:val="006B35B3"/>
    <w:rsid w:val="006B4246"/>
    <w:rsid w:val="006B42D1"/>
    <w:rsid w:val="006B4607"/>
    <w:rsid w:val="006C55CA"/>
    <w:rsid w:val="006D390A"/>
    <w:rsid w:val="006E1B31"/>
    <w:rsid w:val="006F59C3"/>
    <w:rsid w:val="00700D39"/>
    <w:rsid w:val="00714DFE"/>
    <w:rsid w:val="00717DB9"/>
    <w:rsid w:val="00737C00"/>
    <w:rsid w:val="00747E44"/>
    <w:rsid w:val="00771E09"/>
    <w:rsid w:val="00795014"/>
    <w:rsid w:val="007A4108"/>
    <w:rsid w:val="007A7E25"/>
    <w:rsid w:val="007B3B67"/>
    <w:rsid w:val="007B4319"/>
    <w:rsid w:val="007B7416"/>
    <w:rsid w:val="007C6FE1"/>
    <w:rsid w:val="007E3B8D"/>
    <w:rsid w:val="007E6CE9"/>
    <w:rsid w:val="007F3739"/>
    <w:rsid w:val="007F4997"/>
    <w:rsid w:val="008162C2"/>
    <w:rsid w:val="00833116"/>
    <w:rsid w:val="00837D52"/>
    <w:rsid w:val="0086253E"/>
    <w:rsid w:val="008666AA"/>
    <w:rsid w:val="008714E6"/>
    <w:rsid w:val="008748F7"/>
    <w:rsid w:val="0088759E"/>
    <w:rsid w:val="008A3DDE"/>
    <w:rsid w:val="008B24E7"/>
    <w:rsid w:val="008B25BE"/>
    <w:rsid w:val="008D3A23"/>
    <w:rsid w:val="008E0D23"/>
    <w:rsid w:val="008E4FA0"/>
    <w:rsid w:val="008F3775"/>
    <w:rsid w:val="00902830"/>
    <w:rsid w:val="00913D35"/>
    <w:rsid w:val="009575CB"/>
    <w:rsid w:val="0096425D"/>
    <w:rsid w:val="00965447"/>
    <w:rsid w:val="00965D72"/>
    <w:rsid w:val="009803F7"/>
    <w:rsid w:val="00986601"/>
    <w:rsid w:val="00990144"/>
    <w:rsid w:val="00991156"/>
    <w:rsid w:val="009A625A"/>
    <w:rsid w:val="009B258F"/>
    <w:rsid w:val="009B5BAB"/>
    <w:rsid w:val="009C3216"/>
    <w:rsid w:val="009C33D6"/>
    <w:rsid w:val="009C4FC7"/>
    <w:rsid w:val="009D6CDF"/>
    <w:rsid w:val="00A07AAB"/>
    <w:rsid w:val="00A247EE"/>
    <w:rsid w:val="00A43E04"/>
    <w:rsid w:val="00A7516A"/>
    <w:rsid w:val="00A80211"/>
    <w:rsid w:val="00AA499C"/>
    <w:rsid w:val="00AA7D97"/>
    <w:rsid w:val="00AB12AD"/>
    <w:rsid w:val="00AC0586"/>
    <w:rsid w:val="00AD1F06"/>
    <w:rsid w:val="00AD72F4"/>
    <w:rsid w:val="00AE18F9"/>
    <w:rsid w:val="00B31047"/>
    <w:rsid w:val="00B346D4"/>
    <w:rsid w:val="00B413C5"/>
    <w:rsid w:val="00B51FB2"/>
    <w:rsid w:val="00B52027"/>
    <w:rsid w:val="00B53334"/>
    <w:rsid w:val="00B6510F"/>
    <w:rsid w:val="00B6528C"/>
    <w:rsid w:val="00B74664"/>
    <w:rsid w:val="00B829B9"/>
    <w:rsid w:val="00B83A53"/>
    <w:rsid w:val="00B86714"/>
    <w:rsid w:val="00B93299"/>
    <w:rsid w:val="00BB68A1"/>
    <w:rsid w:val="00BB75E1"/>
    <w:rsid w:val="00BE60EB"/>
    <w:rsid w:val="00C03E19"/>
    <w:rsid w:val="00C15966"/>
    <w:rsid w:val="00C22F3E"/>
    <w:rsid w:val="00C4589C"/>
    <w:rsid w:val="00C85F5C"/>
    <w:rsid w:val="00CC7189"/>
    <w:rsid w:val="00CD42A1"/>
    <w:rsid w:val="00CE0A54"/>
    <w:rsid w:val="00D16D9F"/>
    <w:rsid w:val="00D20D13"/>
    <w:rsid w:val="00D26CB2"/>
    <w:rsid w:val="00D33CBB"/>
    <w:rsid w:val="00D37437"/>
    <w:rsid w:val="00D37644"/>
    <w:rsid w:val="00D77E70"/>
    <w:rsid w:val="00D8558B"/>
    <w:rsid w:val="00D943B5"/>
    <w:rsid w:val="00D961CD"/>
    <w:rsid w:val="00DC6419"/>
    <w:rsid w:val="00DC71DA"/>
    <w:rsid w:val="00DD3D3F"/>
    <w:rsid w:val="00DE6F22"/>
    <w:rsid w:val="00DF57A2"/>
    <w:rsid w:val="00E30C1D"/>
    <w:rsid w:val="00E338CF"/>
    <w:rsid w:val="00E348CC"/>
    <w:rsid w:val="00E45237"/>
    <w:rsid w:val="00E60DD8"/>
    <w:rsid w:val="00E72323"/>
    <w:rsid w:val="00E863C3"/>
    <w:rsid w:val="00E92EC6"/>
    <w:rsid w:val="00EC72B4"/>
    <w:rsid w:val="00F10900"/>
    <w:rsid w:val="00F11976"/>
    <w:rsid w:val="00F129F7"/>
    <w:rsid w:val="00F255FF"/>
    <w:rsid w:val="00F30047"/>
    <w:rsid w:val="00F47968"/>
    <w:rsid w:val="00F718E5"/>
    <w:rsid w:val="00F71B2B"/>
    <w:rsid w:val="00F7230E"/>
    <w:rsid w:val="00F73505"/>
    <w:rsid w:val="00F74541"/>
    <w:rsid w:val="00F83962"/>
    <w:rsid w:val="00F85D77"/>
    <w:rsid w:val="00FA2DB2"/>
    <w:rsid w:val="00FF13A7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eeb5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968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796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7968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47968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uiPriority w:val="99"/>
    <w:rsid w:val="00F47968"/>
    <w:pPr>
      <w:jc w:val="right"/>
    </w:pPr>
  </w:style>
  <w:style w:type="paragraph" w:styleId="Title">
    <w:name w:val="Title"/>
    <w:basedOn w:val="Normal"/>
    <w:link w:val="TitleChar"/>
    <w:uiPriority w:val="99"/>
    <w:qFormat/>
    <w:rsid w:val="00F47968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F47968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80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3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32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23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2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2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13A7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968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796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7968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47968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uiPriority w:val="99"/>
    <w:rsid w:val="00F47968"/>
    <w:pPr>
      <w:jc w:val="right"/>
    </w:pPr>
  </w:style>
  <w:style w:type="paragraph" w:styleId="Title">
    <w:name w:val="Title"/>
    <w:basedOn w:val="Normal"/>
    <w:link w:val="TitleChar"/>
    <w:uiPriority w:val="99"/>
    <w:qFormat/>
    <w:rsid w:val="00F47968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F47968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80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3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32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23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2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2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13A7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sbrzezinski</dc:creator>
  <cp:lastModifiedBy>Julie E. Walker</cp:lastModifiedBy>
  <cp:revision>2</cp:revision>
  <cp:lastPrinted>2016-03-01T17:23:00Z</cp:lastPrinted>
  <dcterms:created xsi:type="dcterms:W3CDTF">2016-03-01T17:25:00Z</dcterms:created>
  <dcterms:modified xsi:type="dcterms:W3CDTF">2016-03-01T17:25:00Z</dcterms:modified>
</cp:coreProperties>
</file>