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3703" w14:textId="4BA7B0CE" w:rsidR="00BA02FB" w:rsidRDefault="00BA02FB" w:rsidP="001C61E0">
      <w:pPr>
        <w:spacing w:after="0" w:line="240" w:lineRule="auto"/>
        <w:jc w:val="center"/>
        <w:rPr>
          <w:rFonts w:ascii="Arial" w:hAnsi="Arial" w:cs="Arial"/>
          <w:b/>
          <w:bCs/>
          <w:sz w:val="28"/>
          <w:szCs w:val="28"/>
        </w:rPr>
      </w:pPr>
      <w:r w:rsidRPr="00643ED1">
        <w:rPr>
          <w:rFonts w:ascii="Arial" w:hAnsi="Arial" w:cs="Arial"/>
          <w:b/>
          <w:bCs/>
          <w:sz w:val="28"/>
          <w:szCs w:val="28"/>
        </w:rPr>
        <w:t>Stakeholders</w:t>
      </w:r>
      <w:r w:rsidR="00643ED1">
        <w:rPr>
          <w:rFonts w:ascii="Arial" w:hAnsi="Arial" w:cs="Arial"/>
          <w:b/>
          <w:bCs/>
          <w:sz w:val="28"/>
          <w:szCs w:val="28"/>
        </w:rPr>
        <w:t>’</w:t>
      </w:r>
      <w:r w:rsidRPr="00643ED1">
        <w:rPr>
          <w:rFonts w:ascii="Arial" w:hAnsi="Arial" w:cs="Arial"/>
          <w:b/>
          <w:bCs/>
          <w:sz w:val="28"/>
          <w:szCs w:val="28"/>
        </w:rPr>
        <w:t xml:space="preserve"> Advisory Committee Honorarium Program</w:t>
      </w:r>
    </w:p>
    <w:p w14:paraId="7B36B256" w14:textId="2027D3F3" w:rsidR="00643ED1" w:rsidRPr="00643ED1" w:rsidRDefault="00643ED1" w:rsidP="001C61E0">
      <w:pPr>
        <w:spacing w:after="0" w:line="240" w:lineRule="auto"/>
        <w:jc w:val="center"/>
        <w:rPr>
          <w:rFonts w:ascii="Arial" w:hAnsi="Arial" w:cs="Arial"/>
          <w:b/>
          <w:bCs/>
          <w:sz w:val="24"/>
          <w:szCs w:val="24"/>
        </w:rPr>
      </w:pPr>
      <w:r w:rsidRPr="00643ED1">
        <w:rPr>
          <w:rFonts w:ascii="Arial" w:hAnsi="Arial" w:cs="Arial"/>
          <w:b/>
          <w:bCs/>
          <w:sz w:val="24"/>
          <w:szCs w:val="24"/>
        </w:rPr>
        <w:t>Briefing on Goal, Strategies, Approach, and Timeline</w:t>
      </w:r>
    </w:p>
    <w:p w14:paraId="42658528" w14:textId="77777777" w:rsidR="008B0A5C" w:rsidRPr="001E5D13" w:rsidRDefault="008B0A5C" w:rsidP="001C61E0">
      <w:pPr>
        <w:spacing w:after="0" w:line="240" w:lineRule="auto"/>
        <w:rPr>
          <w:rFonts w:ascii="Arial" w:hAnsi="Arial" w:cs="Arial"/>
          <w:b/>
          <w:bCs/>
          <w:sz w:val="24"/>
          <w:szCs w:val="24"/>
        </w:rPr>
      </w:pPr>
    </w:p>
    <w:p w14:paraId="198F79BE" w14:textId="76980E32" w:rsidR="00F63C9F" w:rsidRPr="001E5D13" w:rsidRDefault="00BA02FB" w:rsidP="001C61E0">
      <w:pPr>
        <w:spacing w:after="0" w:line="240" w:lineRule="auto"/>
        <w:rPr>
          <w:rFonts w:ascii="Arial" w:hAnsi="Arial" w:cs="Arial"/>
          <w:b/>
          <w:bCs/>
          <w:sz w:val="24"/>
          <w:szCs w:val="24"/>
        </w:rPr>
      </w:pPr>
      <w:r w:rsidRPr="001E5D13">
        <w:rPr>
          <w:rFonts w:ascii="Arial" w:hAnsi="Arial" w:cs="Arial"/>
          <w:b/>
          <w:bCs/>
          <w:sz w:val="24"/>
          <w:szCs w:val="24"/>
        </w:rPr>
        <w:t>Goa</w:t>
      </w:r>
      <w:r w:rsidR="00F63C9F" w:rsidRPr="001E5D13">
        <w:rPr>
          <w:rFonts w:ascii="Arial" w:hAnsi="Arial" w:cs="Arial"/>
          <w:b/>
          <w:bCs/>
          <w:sz w:val="24"/>
          <w:szCs w:val="24"/>
        </w:rPr>
        <w:t>l</w:t>
      </w:r>
    </w:p>
    <w:p w14:paraId="05303FD2" w14:textId="77777777" w:rsidR="008B0A5C" w:rsidRPr="00643ED1" w:rsidRDefault="008B0A5C" w:rsidP="001C61E0">
      <w:pPr>
        <w:spacing w:after="0" w:line="240" w:lineRule="auto"/>
        <w:rPr>
          <w:rFonts w:ascii="Arial" w:hAnsi="Arial" w:cs="Arial"/>
          <w:b/>
          <w:bCs/>
          <w:sz w:val="16"/>
          <w:szCs w:val="16"/>
        </w:rPr>
      </w:pPr>
    </w:p>
    <w:p w14:paraId="345EC333" w14:textId="7213F9CA" w:rsidR="002E253E" w:rsidRPr="001E5D13" w:rsidRDefault="00546CAD" w:rsidP="002E253E">
      <w:pPr>
        <w:spacing w:after="0" w:line="240" w:lineRule="auto"/>
        <w:rPr>
          <w:rFonts w:ascii="Arial" w:hAnsi="Arial" w:cs="Arial"/>
          <w:i/>
          <w:iCs/>
          <w:sz w:val="24"/>
          <w:szCs w:val="24"/>
        </w:rPr>
      </w:pPr>
      <w:r w:rsidRPr="001E5D13">
        <w:rPr>
          <w:rFonts w:ascii="Arial" w:eastAsia="Times New Roman" w:hAnsi="Arial" w:cs="Arial"/>
          <w:sz w:val="24"/>
          <w:szCs w:val="24"/>
        </w:rPr>
        <w:t>A</w:t>
      </w:r>
      <w:r w:rsidR="00F63C9F" w:rsidRPr="001E5D13">
        <w:rPr>
          <w:rFonts w:ascii="Arial" w:eastAsia="Times New Roman" w:hAnsi="Arial" w:cs="Arial"/>
          <w:sz w:val="24"/>
          <w:szCs w:val="24"/>
        </w:rPr>
        <w:t xml:space="preserve">ddress a barrier to </w:t>
      </w:r>
      <w:r w:rsidR="00066C25" w:rsidRPr="001E5D13">
        <w:rPr>
          <w:rFonts w:ascii="Arial" w:eastAsia="Times New Roman" w:hAnsi="Arial" w:cs="Arial"/>
          <w:sz w:val="24"/>
          <w:szCs w:val="24"/>
        </w:rPr>
        <w:t>a recommendation in the Principals’ Staff Committee</w:t>
      </w:r>
      <w:r w:rsidR="00F66F98">
        <w:rPr>
          <w:rFonts w:ascii="Arial" w:eastAsia="Times New Roman" w:hAnsi="Arial" w:cs="Arial"/>
          <w:sz w:val="24"/>
          <w:szCs w:val="24"/>
        </w:rPr>
        <w:t xml:space="preserve"> endorsed</w:t>
      </w:r>
      <w:r w:rsidR="00066C25" w:rsidRPr="001E5D13">
        <w:rPr>
          <w:rFonts w:ascii="Arial" w:eastAsia="Times New Roman" w:hAnsi="Arial" w:cs="Arial"/>
          <w:sz w:val="24"/>
          <w:szCs w:val="24"/>
        </w:rPr>
        <w:t xml:space="preserve"> DEIJ Implementation Plan to</w:t>
      </w:r>
      <w:r w:rsidR="002E253E" w:rsidRPr="001E5D13">
        <w:rPr>
          <w:rFonts w:ascii="Arial" w:eastAsia="Times New Roman" w:hAnsi="Arial" w:cs="Arial"/>
          <w:sz w:val="24"/>
          <w:szCs w:val="24"/>
        </w:rPr>
        <w:t xml:space="preserve"> </w:t>
      </w:r>
      <w:r w:rsidR="00C26FEC" w:rsidRPr="001E5D13">
        <w:rPr>
          <w:rFonts w:ascii="Arial" w:hAnsi="Arial" w:cs="Arial"/>
          <w:i/>
          <w:iCs/>
          <w:sz w:val="24"/>
          <w:szCs w:val="24"/>
        </w:rPr>
        <w:t>i</w:t>
      </w:r>
      <w:r w:rsidR="002E253E" w:rsidRPr="001E5D13">
        <w:rPr>
          <w:rFonts w:ascii="Arial" w:hAnsi="Arial" w:cs="Arial"/>
          <w:i/>
          <w:iCs/>
          <w:sz w:val="24"/>
          <w:szCs w:val="24"/>
        </w:rPr>
        <w:t>ncrease diversity and inclusion for staff, appointees, and volunteer bodies.</w:t>
      </w:r>
    </w:p>
    <w:p w14:paraId="34C5CB80" w14:textId="440E8AE0" w:rsidR="00066C25" w:rsidRPr="001E5D13" w:rsidRDefault="00066C25" w:rsidP="00546CAD">
      <w:pPr>
        <w:spacing w:after="0" w:line="240" w:lineRule="auto"/>
        <w:rPr>
          <w:rFonts w:ascii="Arial" w:eastAsia="Times New Roman" w:hAnsi="Arial" w:cs="Arial"/>
          <w:sz w:val="24"/>
          <w:szCs w:val="24"/>
        </w:rPr>
      </w:pPr>
      <w:r w:rsidRPr="001E5D13">
        <w:rPr>
          <w:rFonts w:ascii="Arial" w:eastAsia="Times New Roman" w:hAnsi="Arial" w:cs="Arial"/>
          <w:sz w:val="24"/>
          <w:szCs w:val="24"/>
        </w:rPr>
        <w:t xml:space="preserve"> </w:t>
      </w:r>
    </w:p>
    <w:p w14:paraId="71F97418" w14:textId="2AB0EAA9" w:rsidR="00F63C9F" w:rsidRPr="001E5D13" w:rsidRDefault="008F08CA" w:rsidP="00546CAD">
      <w:pPr>
        <w:spacing w:after="0" w:line="240" w:lineRule="auto"/>
        <w:rPr>
          <w:rFonts w:ascii="Arial" w:eastAsia="Times New Roman" w:hAnsi="Arial" w:cs="Arial"/>
          <w:sz w:val="24"/>
          <w:szCs w:val="24"/>
        </w:rPr>
      </w:pPr>
      <w:r w:rsidRPr="001E5D13">
        <w:rPr>
          <w:rFonts w:ascii="Arial" w:eastAsia="Times New Roman" w:hAnsi="Arial" w:cs="Arial"/>
          <w:sz w:val="24"/>
          <w:szCs w:val="24"/>
        </w:rPr>
        <w:t xml:space="preserve">Members of the Stakeholders’ Advisory Committee are appointed to volunteer and collectively advise the CBP leadership with residents’ perspectives </w:t>
      </w:r>
      <w:r w:rsidR="00217E5D" w:rsidRPr="001E5D13">
        <w:rPr>
          <w:rFonts w:ascii="Arial" w:eastAsia="Times New Roman" w:hAnsi="Arial" w:cs="Arial"/>
          <w:sz w:val="24"/>
          <w:szCs w:val="24"/>
        </w:rPr>
        <w:t xml:space="preserve">on the progress and approaches to </w:t>
      </w:r>
      <w:r w:rsidRPr="001E5D13">
        <w:rPr>
          <w:rFonts w:ascii="Arial" w:eastAsia="Times New Roman" w:hAnsi="Arial" w:cs="Arial"/>
          <w:sz w:val="24"/>
          <w:szCs w:val="24"/>
        </w:rPr>
        <w:t xml:space="preserve">the goals of the </w:t>
      </w:r>
      <w:r w:rsidRPr="001E5D13">
        <w:rPr>
          <w:rFonts w:ascii="Arial" w:eastAsia="Times New Roman" w:hAnsi="Arial" w:cs="Arial"/>
          <w:i/>
          <w:sz w:val="24"/>
          <w:szCs w:val="24"/>
        </w:rPr>
        <w:t>Chesapeake Watershed Agreement</w:t>
      </w:r>
      <w:r w:rsidRPr="001E5D13">
        <w:rPr>
          <w:rFonts w:ascii="Arial" w:eastAsia="Times New Roman" w:hAnsi="Arial" w:cs="Arial"/>
          <w:sz w:val="24"/>
          <w:szCs w:val="24"/>
        </w:rPr>
        <w:t xml:space="preserve">. </w:t>
      </w:r>
      <w:r w:rsidR="00EF7C6D" w:rsidRPr="001E5D13">
        <w:rPr>
          <w:rFonts w:ascii="Arial" w:eastAsia="Times New Roman" w:hAnsi="Arial" w:cs="Arial"/>
          <w:sz w:val="24"/>
          <w:szCs w:val="24"/>
        </w:rPr>
        <w:t>Some</w:t>
      </w:r>
      <w:r w:rsidRPr="001E5D13">
        <w:rPr>
          <w:rFonts w:ascii="Arial" w:eastAsia="Times New Roman" w:hAnsi="Arial" w:cs="Arial"/>
          <w:sz w:val="24"/>
          <w:szCs w:val="24"/>
        </w:rPr>
        <w:t xml:space="preserve"> </w:t>
      </w:r>
      <w:r w:rsidR="00EF7C6D" w:rsidRPr="001E5D13">
        <w:rPr>
          <w:rFonts w:ascii="Arial" w:eastAsia="Times New Roman" w:hAnsi="Arial" w:cs="Arial"/>
          <w:sz w:val="24"/>
          <w:szCs w:val="24"/>
        </w:rPr>
        <w:t>member</w:t>
      </w:r>
      <w:r w:rsidRPr="001E5D13">
        <w:rPr>
          <w:rFonts w:ascii="Arial" w:eastAsia="Times New Roman" w:hAnsi="Arial" w:cs="Arial"/>
          <w:sz w:val="24"/>
          <w:szCs w:val="24"/>
        </w:rPr>
        <w:t xml:space="preserve">s </w:t>
      </w:r>
      <w:r w:rsidR="00EF7C6D" w:rsidRPr="001E5D13">
        <w:rPr>
          <w:rFonts w:ascii="Arial" w:eastAsia="Times New Roman" w:hAnsi="Arial" w:cs="Arial"/>
          <w:sz w:val="24"/>
          <w:szCs w:val="24"/>
        </w:rPr>
        <w:t xml:space="preserve">experience a </w:t>
      </w:r>
      <w:r w:rsidR="00C26FEC" w:rsidRPr="001E5D13">
        <w:rPr>
          <w:rFonts w:ascii="Arial" w:eastAsia="Times New Roman" w:hAnsi="Arial" w:cs="Arial"/>
          <w:sz w:val="24"/>
          <w:szCs w:val="24"/>
        </w:rPr>
        <w:t>financial b</w:t>
      </w:r>
      <w:r w:rsidRPr="001E5D13">
        <w:rPr>
          <w:rFonts w:ascii="Arial" w:eastAsia="Times New Roman" w:hAnsi="Arial" w:cs="Arial"/>
          <w:sz w:val="24"/>
          <w:szCs w:val="24"/>
        </w:rPr>
        <w:t>urden</w:t>
      </w:r>
      <w:r w:rsidR="00C26FEC" w:rsidRPr="001E5D13">
        <w:rPr>
          <w:rFonts w:ascii="Arial" w:eastAsia="Times New Roman" w:hAnsi="Arial" w:cs="Arial"/>
          <w:sz w:val="24"/>
          <w:szCs w:val="24"/>
        </w:rPr>
        <w:t xml:space="preserve"> to</w:t>
      </w:r>
      <w:r w:rsidRPr="001E5D13">
        <w:rPr>
          <w:rFonts w:ascii="Arial" w:eastAsia="Times New Roman" w:hAnsi="Arial" w:cs="Arial"/>
          <w:sz w:val="24"/>
          <w:szCs w:val="24"/>
        </w:rPr>
        <w:t xml:space="preserve"> fully participate in</w:t>
      </w:r>
      <w:r w:rsidR="00C26FEC" w:rsidRPr="001E5D13">
        <w:rPr>
          <w:rFonts w:ascii="Arial" w:eastAsia="Times New Roman" w:hAnsi="Arial" w:cs="Arial"/>
          <w:sz w:val="24"/>
          <w:szCs w:val="24"/>
        </w:rPr>
        <w:t xml:space="preserve"> </w:t>
      </w:r>
      <w:r w:rsidR="00F63C9F" w:rsidRPr="001E5D13">
        <w:rPr>
          <w:rFonts w:ascii="Arial" w:eastAsia="Times New Roman" w:hAnsi="Arial" w:cs="Arial"/>
          <w:sz w:val="24"/>
          <w:szCs w:val="24"/>
        </w:rPr>
        <w:t>Committee</w:t>
      </w:r>
      <w:r w:rsidRPr="001E5D13">
        <w:rPr>
          <w:rFonts w:ascii="Arial" w:eastAsia="Times New Roman" w:hAnsi="Arial" w:cs="Arial"/>
          <w:sz w:val="24"/>
          <w:szCs w:val="24"/>
        </w:rPr>
        <w:t xml:space="preserve"> work</w:t>
      </w:r>
      <w:r w:rsidR="00F63C9F" w:rsidRPr="001E5D13">
        <w:rPr>
          <w:rFonts w:ascii="Arial" w:eastAsia="Times New Roman" w:hAnsi="Arial" w:cs="Arial"/>
          <w:sz w:val="24"/>
          <w:szCs w:val="24"/>
        </w:rPr>
        <w:t xml:space="preserve">. </w:t>
      </w:r>
      <w:r w:rsidRPr="001E5D13">
        <w:rPr>
          <w:rFonts w:ascii="Arial" w:eastAsia="Times New Roman" w:hAnsi="Arial" w:cs="Arial"/>
          <w:sz w:val="24"/>
          <w:szCs w:val="24"/>
        </w:rPr>
        <w:t xml:space="preserve">A solution to address this barrier to equitable and inclusive access is to create and support a needs-based honorarium program.  </w:t>
      </w:r>
    </w:p>
    <w:p w14:paraId="1705E0FD" w14:textId="1B2F6FC9" w:rsidR="00F63C9F" w:rsidRPr="001E5D13" w:rsidRDefault="00F63C9F" w:rsidP="001C61E0">
      <w:pPr>
        <w:spacing w:after="0" w:line="240" w:lineRule="auto"/>
        <w:rPr>
          <w:rFonts w:ascii="Arial" w:eastAsia="Times New Roman" w:hAnsi="Arial" w:cs="Arial"/>
          <w:sz w:val="24"/>
          <w:szCs w:val="24"/>
        </w:rPr>
      </w:pPr>
    </w:p>
    <w:p w14:paraId="05E029B2" w14:textId="1E574BA1" w:rsidR="00546CAD" w:rsidRPr="001E5D13" w:rsidRDefault="00217E5D" w:rsidP="001C61E0">
      <w:pPr>
        <w:spacing w:after="0" w:line="240" w:lineRule="auto"/>
        <w:rPr>
          <w:rFonts w:ascii="Arial" w:eastAsia="Times New Roman" w:hAnsi="Arial" w:cs="Arial"/>
          <w:b/>
          <w:bCs/>
          <w:sz w:val="24"/>
          <w:szCs w:val="24"/>
        </w:rPr>
      </w:pPr>
      <w:r w:rsidRPr="001E5D13">
        <w:rPr>
          <w:rFonts w:ascii="Arial" w:eastAsia="Times New Roman" w:hAnsi="Arial" w:cs="Arial"/>
          <w:b/>
          <w:bCs/>
          <w:sz w:val="24"/>
          <w:szCs w:val="24"/>
        </w:rPr>
        <w:t xml:space="preserve">Strategies: </w:t>
      </w:r>
    </w:p>
    <w:p w14:paraId="04E6EF1D" w14:textId="2A6FDF9D" w:rsidR="00546CAD" w:rsidRPr="00643ED1" w:rsidRDefault="00546CAD" w:rsidP="001C61E0">
      <w:pPr>
        <w:spacing w:after="0" w:line="240" w:lineRule="auto"/>
        <w:rPr>
          <w:rFonts w:ascii="Arial" w:eastAsia="Times New Roman" w:hAnsi="Arial" w:cs="Arial"/>
          <w:sz w:val="16"/>
          <w:szCs w:val="16"/>
        </w:rPr>
      </w:pPr>
    </w:p>
    <w:p w14:paraId="02A8EA78" w14:textId="7BBB401E" w:rsidR="00546CAD" w:rsidRPr="001E5D13" w:rsidRDefault="00546CAD" w:rsidP="001C61E0">
      <w:pPr>
        <w:pStyle w:val="ListParagraph"/>
        <w:numPr>
          <w:ilvl w:val="0"/>
          <w:numId w:val="5"/>
        </w:numPr>
        <w:spacing w:after="0" w:line="240" w:lineRule="auto"/>
        <w:rPr>
          <w:rFonts w:ascii="Arial" w:eastAsia="Times New Roman" w:hAnsi="Arial" w:cs="Arial"/>
          <w:sz w:val="24"/>
          <w:szCs w:val="24"/>
        </w:rPr>
      </w:pPr>
      <w:r w:rsidRPr="001E5D13">
        <w:rPr>
          <w:rFonts w:ascii="Arial" w:hAnsi="Arial" w:cs="Arial"/>
          <w:color w:val="000000"/>
          <w:sz w:val="24"/>
          <w:szCs w:val="24"/>
        </w:rPr>
        <w:t xml:space="preserve">The Honorarium Program </w:t>
      </w:r>
      <w:r w:rsidR="00C26FEC" w:rsidRPr="001E5D13">
        <w:rPr>
          <w:rFonts w:ascii="Arial" w:hAnsi="Arial" w:cs="Arial"/>
          <w:color w:val="000000"/>
          <w:sz w:val="24"/>
          <w:szCs w:val="24"/>
        </w:rPr>
        <w:t>provides</w:t>
      </w:r>
      <w:r w:rsidRPr="001E5D13">
        <w:rPr>
          <w:rFonts w:ascii="Arial" w:hAnsi="Arial" w:cs="Arial"/>
          <w:color w:val="000000"/>
          <w:sz w:val="24"/>
          <w:szCs w:val="24"/>
        </w:rPr>
        <w:t xml:space="preserve"> needs-based support for members who self-certify that they experience a financial burden because of time away from work while conducting Committee business. The program </w:t>
      </w:r>
      <w:r w:rsidR="00D47841" w:rsidRPr="001E5D13">
        <w:rPr>
          <w:rFonts w:ascii="Arial" w:hAnsi="Arial" w:cs="Arial"/>
          <w:color w:val="000000"/>
          <w:sz w:val="24"/>
          <w:szCs w:val="24"/>
        </w:rPr>
        <w:t>compensates</w:t>
      </w:r>
      <w:r w:rsidRPr="001E5D13">
        <w:rPr>
          <w:rFonts w:ascii="Arial" w:hAnsi="Arial" w:cs="Arial"/>
          <w:color w:val="000000"/>
          <w:sz w:val="24"/>
          <w:szCs w:val="24"/>
        </w:rPr>
        <w:t xml:space="preserve"> </w:t>
      </w:r>
      <w:r w:rsidR="00D47841" w:rsidRPr="001E5D13">
        <w:rPr>
          <w:rFonts w:ascii="Arial" w:hAnsi="Arial" w:cs="Arial"/>
          <w:color w:val="000000"/>
          <w:sz w:val="24"/>
          <w:szCs w:val="24"/>
        </w:rPr>
        <w:t xml:space="preserve">eligible members for documented Committee work </w:t>
      </w:r>
      <w:r w:rsidR="00C26FEC" w:rsidRPr="001E5D13">
        <w:rPr>
          <w:rFonts w:ascii="Arial" w:hAnsi="Arial" w:cs="Arial"/>
          <w:color w:val="000000"/>
          <w:sz w:val="24"/>
          <w:szCs w:val="24"/>
        </w:rPr>
        <w:t>equivalent to the grant’s EPA-approved volunteer rate.</w:t>
      </w:r>
      <w:r w:rsidRPr="001E5D13">
        <w:rPr>
          <w:rFonts w:ascii="Arial" w:hAnsi="Arial" w:cs="Arial"/>
          <w:color w:val="000000"/>
          <w:sz w:val="24"/>
          <w:szCs w:val="24"/>
        </w:rPr>
        <w:t xml:space="preserve"> </w:t>
      </w:r>
    </w:p>
    <w:p w14:paraId="77FF5EDA" w14:textId="77777777" w:rsidR="00C26FEC" w:rsidRPr="001E5D13" w:rsidRDefault="00C26FEC" w:rsidP="00C26FEC">
      <w:pPr>
        <w:pStyle w:val="ListParagraph"/>
        <w:spacing w:after="0" w:line="240" w:lineRule="auto"/>
        <w:rPr>
          <w:rFonts w:ascii="Arial" w:eastAsia="Times New Roman" w:hAnsi="Arial" w:cs="Arial"/>
          <w:sz w:val="24"/>
          <w:szCs w:val="24"/>
        </w:rPr>
      </w:pPr>
    </w:p>
    <w:p w14:paraId="2E24AC13" w14:textId="57F03DA0" w:rsidR="00F63C9F" w:rsidRPr="001E5D13" w:rsidRDefault="00F63C9F" w:rsidP="00546CAD">
      <w:pPr>
        <w:pStyle w:val="ListParagraph"/>
        <w:numPr>
          <w:ilvl w:val="0"/>
          <w:numId w:val="5"/>
        </w:numPr>
        <w:spacing w:after="0" w:line="240" w:lineRule="auto"/>
        <w:rPr>
          <w:rFonts w:ascii="Arial" w:eastAsia="Times New Roman" w:hAnsi="Arial" w:cs="Arial"/>
          <w:sz w:val="24"/>
          <w:szCs w:val="24"/>
        </w:rPr>
      </w:pPr>
      <w:r w:rsidRPr="001E5D13">
        <w:rPr>
          <w:rFonts w:ascii="Arial" w:eastAsia="Times New Roman" w:hAnsi="Arial" w:cs="Arial"/>
          <w:sz w:val="24"/>
          <w:szCs w:val="24"/>
        </w:rPr>
        <w:t xml:space="preserve"> To institutionalize the program within the </w:t>
      </w:r>
      <w:r w:rsidR="008C5241" w:rsidRPr="001E5D13">
        <w:rPr>
          <w:rFonts w:ascii="Arial" w:eastAsia="Times New Roman" w:hAnsi="Arial" w:cs="Arial"/>
          <w:sz w:val="24"/>
          <w:szCs w:val="24"/>
        </w:rPr>
        <w:t xml:space="preserve">Chesapeake Bay Program </w:t>
      </w:r>
      <w:r w:rsidRPr="001E5D13">
        <w:rPr>
          <w:rFonts w:ascii="Arial" w:eastAsia="Times New Roman" w:hAnsi="Arial" w:cs="Arial"/>
          <w:sz w:val="24"/>
          <w:szCs w:val="24"/>
        </w:rPr>
        <w:t>partnership and ensure that sustainable funding is provided on an annual basis to the Stakeholders</w:t>
      </w:r>
      <w:r w:rsidR="00B20C12" w:rsidRPr="001E5D13">
        <w:rPr>
          <w:rFonts w:ascii="Arial" w:eastAsia="Times New Roman" w:hAnsi="Arial" w:cs="Arial"/>
          <w:sz w:val="24"/>
          <w:szCs w:val="24"/>
        </w:rPr>
        <w:t>’</w:t>
      </w:r>
      <w:r w:rsidRPr="001E5D13">
        <w:rPr>
          <w:rFonts w:ascii="Arial" w:eastAsia="Times New Roman" w:hAnsi="Arial" w:cs="Arial"/>
          <w:sz w:val="24"/>
          <w:szCs w:val="24"/>
        </w:rPr>
        <w:t xml:space="preserve"> Advisory Committee coordinating organization </w:t>
      </w:r>
      <w:r w:rsidR="00434B7D" w:rsidRPr="001E5D13">
        <w:rPr>
          <w:rFonts w:ascii="Arial" w:eastAsia="Times New Roman" w:hAnsi="Arial" w:cs="Arial"/>
          <w:sz w:val="24"/>
          <w:szCs w:val="24"/>
        </w:rPr>
        <w:t xml:space="preserve">(Alliance for the Chesapeake Bay) </w:t>
      </w:r>
      <w:r w:rsidRPr="001E5D13">
        <w:rPr>
          <w:rFonts w:ascii="Arial" w:eastAsia="Times New Roman" w:hAnsi="Arial" w:cs="Arial"/>
          <w:sz w:val="24"/>
          <w:szCs w:val="24"/>
        </w:rPr>
        <w:t>to distribute to members</w:t>
      </w:r>
      <w:r w:rsidR="00D118EC" w:rsidRPr="001E5D13">
        <w:rPr>
          <w:rFonts w:ascii="Arial" w:eastAsia="Times New Roman" w:hAnsi="Arial" w:cs="Arial"/>
          <w:sz w:val="24"/>
          <w:szCs w:val="24"/>
        </w:rPr>
        <w:t xml:space="preserve"> in accordance with the </w:t>
      </w:r>
      <w:r w:rsidR="00C93242" w:rsidRPr="001E5D13">
        <w:rPr>
          <w:rFonts w:ascii="Arial" w:eastAsia="Times New Roman" w:hAnsi="Arial" w:cs="Arial"/>
          <w:sz w:val="24"/>
          <w:szCs w:val="24"/>
        </w:rPr>
        <w:t xml:space="preserve">program’s intention, guidelines, and eligibility requirements. </w:t>
      </w:r>
    </w:p>
    <w:p w14:paraId="0807F444" w14:textId="4FEA1531" w:rsidR="00BA02FB" w:rsidRPr="001E5D13" w:rsidRDefault="00BA02FB" w:rsidP="001C61E0">
      <w:pPr>
        <w:spacing w:after="0" w:line="240" w:lineRule="auto"/>
        <w:rPr>
          <w:rFonts w:ascii="Arial" w:hAnsi="Arial" w:cs="Arial"/>
          <w:b/>
          <w:bCs/>
          <w:sz w:val="24"/>
          <w:szCs w:val="24"/>
        </w:rPr>
      </w:pPr>
    </w:p>
    <w:p w14:paraId="187D31E5" w14:textId="4976C84F" w:rsidR="00BA02FB" w:rsidRPr="001E5D13" w:rsidRDefault="00BA02FB" w:rsidP="001C61E0">
      <w:pPr>
        <w:spacing w:after="0" w:line="240" w:lineRule="auto"/>
        <w:rPr>
          <w:rFonts w:ascii="Arial" w:hAnsi="Arial" w:cs="Arial"/>
          <w:b/>
          <w:bCs/>
          <w:sz w:val="24"/>
          <w:szCs w:val="24"/>
        </w:rPr>
      </w:pPr>
      <w:r w:rsidRPr="001E5D13">
        <w:rPr>
          <w:rFonts w:ascii="Arial" w:hAnsi="Arial" w:cs="Arial"/>
          <w:b/>
          <w:bCs/>
          <w:sz w:val="24"/>
          <w:szCs w:val="24"/>
        </w:rPr>
        <w:t>Approach</w:t>
      </w:r>
      <w:r w:rsidR="00853C35" w:rsidRPr="001E5D13">
        <w:rPr>
          <w:rFonts w:ascii="Arial" w:hAnsi="Arial" w:cs="Arial"/>
          <w:b/>
          <w:bCs/>
          <w:sz w:val="24"/>
          <w:szCs w:val="24"/>
        </w:rPr>
        <w:t xml:space="preserve">es / Values </w:t>
      </w:r>
    </w:p>
    <w:p w14:paraId="1D5D5FAD" w14:textId="77777777" w:rsidR="00853C35" w:rsidRPr="001E5D13" w:rsidRDefault="00853C35" w:rsidP="001C61E0">
      <w:pPr>
        <w:spacing w:after="0" w:line="240" w:lineRule="auto"/>
        <w:rPr>
          <w:rFonts w:ascii="Arial" w:hAnsi="Arial" w:cs="Arial"/>
          <w:b/>
          <w:bCs/>
          <w:sz w:val="24"/>
          <w:szCs w:val="24"/>
        </w:rPr>
      </w:pPr>
    </w:p>
    <w:p w14:paraId="5B4F689C" w14:textId="6EA561FD" w:rsidR="009E638E" w:rsidRPr="001E5D13" w:rsidRDefault="00C348F2" w:rsidP="001C61E0">
      <w:pPr>
        <w:pStyle w:val="ListParagraph"/>
        <w:numPr>
          <w:ilvl w:val="0"/>
          <w:numId w:val="2"/>
        </w:numPr>
        <w:spacing w:after="0" w:line="240" w:lineRule="auto"/>
        <w:ind w:left="360"/>
        <w:rPr>
          <w:rFonts w:ascii="Arial" w:hAnsi="Arial" w:cs="Arial"/>
          <w:bCs/>
          <w:sz w:val="24"/>
          <w:szCs w:val="24"/>
        </w:rPr>
      </w:pPr>
      <w:r w:rsidRPr="001E5D13">
        <w:rPr>
          <w:rFonts w:ascii="Arial" w:hAnsi="Arial" w:cs="Arial"/>
          <w:b/>
          <w:bCs/>
          <w:sz w:val="24"/>
          <w:szCs w:val="24"/>
        </w:rPr>
        <w:t xml:space="preserve">Promote </w:t>
      </w:r>
      <w:r w:rsidR="009E638E" w:rsidRPr="001E5D13">
        <w:rPr>
          <w:rFonts w:ascii="Arial" w:hAnsi="Arial" w:cs="Arial"/>
          <w:b/>
          <w:bCs/>
          <w:sz w:val="24"/>
          <w:szCs w:val="24"/>
        </w:rPr>
        <w:t xml:space="preserve">Simplicity.  </w:t>
      </w:r>
      <w:r w:rsidR="009E638E" w:rsidRPr="001E5D13">
        <w:rPr>
          <w:rFonts w:ascii="Arial" w:hAnsi="Arial" w:cs="Arial"/>
          <w:sz w:val="24"/>
          <w:szCs w:val="24"/>
        </w:rPr>
        <w:t xml:space="preserve">A one-page Program Election Form was created to communicate </w:t>
      </w:r>
      <w:r w:rsidR="00546CAD" w:rsidRPr="001E5D13">
        <w:rPr>
          <w:rFonts w:ascii="Arial" w:hAnsi="Arial" w:cs="Arial"/>
          <w:sz w:val="24"/>
          <w:szCs w:val="24"/>
        </w:rPr>
        <w:t xml:space="preserve">intention, </w:t>
      </w:r>
      <w:r w:rsidR="009E638E" w:rsidRPr="001E5D13">
        <w:rPr>
          <w:rFonts w:ascii="Arial" w:hAnsi="Arial" w:cs="Arial"/>
          <w:sz w:val="24"/>
          <w:szCs w:val="24"/>
        </w:rPr>
        <w:t xml:space="preserve">guidelines </w:t>
      </w:r>
      <w:r w:rsidR="00546CAD" w:rsidRPr="001E5D13">
        <w:rPr>
          <w:rFonts w:ascii="Arial" w:hAnsi="Arial" w:cs="Arial"/>
          <w:sz w:val="24"/>
          <w:szCs w:val="24"/>
        </w:rPr>
        <w:t xml:space="preserve">and eligibility </w:t>
      </w:r>
      <w:r w:rsidR="009E638E" w:rsidRPr="001E5D13">
        <w:rPr>
          <w:rFonts w:ascii="Arial" w:hAnsi="Arial" w:cs="Arial"/>
          <w:sz w:val="24"/>
          <w:szCs w:val="24"/>
        </w:rPr>
        <w:t>simply and succinctly.</w:t>
      </w:r>
      <w:r w:rsidR="009E638E" w:rsidRPr="001E5D13">
        <w:rPr>
          <w:rFonts w:ascii="Arial" w:hAnsi="Arial" w:cs="Arial"/>
          <w:b/>
          <w:bCs/>
          <w:sz w:val="24"/>
          <w:szCs w:val="24"/>
        </w:rPr>
        <w:t xml:space="preserve"> </w:t>
      </w:r>
      <w:r w:rsidR="00C93242" w:rsidRPr="001E5D13">
        <w:rPr>
          <w:rFonts w:ascii="Arial" w:hAnsi="Arial" w:cs="Arial"/>
          <w:bCs/>
          <w:sz w:val="24"/>
          <w:szCs w:val="24"/>
        </w:rPr>
        <w:t xml:space="preserve">Honorariums are tracked based on a quarterly hour form already used by the members to track volunteer hours and mileage reimbursement. </w:t>
      </w:r>
    </w:p>
    <w:p w14:paraId="1B9E22F0" w14:textId="77777777" w:rsidR="009E638E" w:rsidRPr="001E5D13" w:rsidRDefault="009E638E" w:rsidP="001C61E0">
      <w:pPr>
        <w:pStyle w:val="ListParagraph"/>
        <w:spacing w:after="0" w:line="240" w:lineRule="auto"/>
        <w:ind w:left="360"/>
        <w:rPr>
          <w:rFonts w:ascii="Arial" w:hAnsi="Arial" w:cs="Arial"/>
          <w:b/>
          <w:bCs/>
          <w:sz w:val="24"/>
          <w:szCs w:val="24"/>
        </w:rPr>
      </w:pPr>
    </w:p>
    <w:p w14:paraId="41032433" w14:textId="4D852387" w:rsidR="00BA02FB" w:rsidRPr="001E5D13" w:rsidRDefault="001C61E0" w:rsidP="001C61E0">
      <w:pPr>
        <w:pStyle w:val="ListParagraph"/>
        <w:numPr>
          <w:ilvl w:val="0"/>
          <w:numId w:val="2"/>
        </w:numPr>
        <w:spacing w:after="0" w:line="240" w:lineRule="auto"/>
        <w:ind w:left="360"/>
        <w:rPr>
          <w:rFonts w:ascii="Arial" w:hAnsi="Arial" w:cs="Arial"/>
          <w:b/>
          <w:bCs/>
          <w:sz w:val="24"/>
          <w:szCs w:val="24"/>
        </w:rPr>
      </w:pPr>
      <w:r w:rsidRPr="001E5D13">
        <w:rPr>
          <w:rFonts w:ascii="Arial" w:hAnsi="Arial" w:cs="Arial"/>
          <w:b/>
          <w:bCs/>
          <w:sz w:val="24"/>
          <w:szCs w:val="24"/>
        </w:rPr>
        <w:t xml:space="preserve">Protect Privacy. </w:t>
      </w:r>
      <w:r w:rsidR="00C533CE" w:rsidRPr="001E5D13">
        <w:rPr>
          <w:rFonts w:ascii="Arial" w:hAnsi="Arial" w:cs="Arial"/>
          <w:sz w:val="24"/>
          <w:szCs w:val="24"/>
        </w:rPr>
        <w:t>A</w:t>
      </w:r>
      <w:r w:rsidRPr="001E5D13">
        <w:rPr>
          <w:rFonts w:ascii="Arial" w:hAnsi="Arial" w:cs="Arial"/>
          <w:sz w:val="24"/>
          <w:szCs w:val="24"/>
        </w:rPr>
        <w:t xml:space="preserve"> </w:t>
      </w:r>
      <w:r w:rsidR="00546CAD" w:rsidRPr="001E5D13">
        <w:rPr>
          <w:rFonts w:ascii="Arial" w:hAnsi="Arial" w:cs="Arial"/>
          <w:sz w:val="24"/>
          <w:szCs w:val="24"/>
        </w:rPr>
        <w:t xml:space="preserve">self-certification </w:t>
      </w:r>
      <w:r w:rsidRPr="001E5D13">
        <w:rPr>
          <w:rFonts w:ascii="Arial" w:hAnsi="Arial" w:cs="Arial"/>
          <w:sz w:val="24"/>
          <w:szCs w:val="24"/>
        </w:rPr>
        <w:t xml:space="preserve">approach was </w:t>
      </w:r>
      <w:r w:rsidR="00F629C4" w:rsidRPr="001E5D13">
        <w:rPr>
          <w:rFonts w:ascii="Arial" w:hAnsi="Arial" w:cs="Arial"/>
          <w:sz w:val="24"/>
          <w:szCs w:val="24"/>
        </w:rPr>
        <w:t>adopted to</w:t>
      </w:r>
      <w:r w:rsidRPr="001E5D13">
        <w:rPr>
          <w:rFonts w:ascii="Arial" w:hAnsi="Arial" w:cs="Arial"/>
          <w:sz w:val="24"/>
          <w:szCs w:val="24"/>
        </w:rPr>
        <w:t xml:space="preserve"> protect the </w:t>
      </w:r>
      <w:r w:rsidR="00546CAD" w:rsidRPr="001E5D13">
        <w:rPr>
          <w:rFonts w:ascii="Arial" w:hAnsi="Arial" w:cs="Arial"/>
          <w:sz w:val="24"/>
          <w:szCs w:val="24"/>
        </w:rPr>
        <w:t xml:space="preserve">financial </w:t>
      </w:r>
      <w:r w:rsidRPr="001E5D13">
        <w:rPr>
          <w:rFonts w:ascii="Arial" w:hAnsi="Arial" w:cs="Arial"/>
          <w:sz w:val="24"/>
          <w:szCs w:val="24"/>
        </w:rPr>
        <w:t>privacy of the members</w:t>
      </w:r>
      <w:r w:rsidR="00546CAD" w:rsidRPr="001E5D13">
        <w:rPr>
          <w:rFonts w:ascii="Arial" w:hAnsi="Arial" w:cs="Arial"/>
          <w:sz w:val="24"/>
          <w:szCs w:val="24"/>
        </w:rPr>
        <w:t xml:space="preserve">. All members were asked to select their intention to </w:t>
      </w:r>
      <w:r w:rsidR="00066C25" w:rsidRPr="001E5D13">
        <w:rPr>
          <w:rFonts w:ascii="Arial" w:hAnsi="Arial" w:cs="Arial"/>
          <w:sz w:val="24"/>
          <w:szCs w:val="24"/>
        </w:rPr>
        <w:t xml:space="preserve">participate or </w:t>
      </w:r>
      <w:r w:rsidR="00C93242" w:rsidRPr="001E5D13">
        <w:rPr>
          <w:rFonts w:ascii="Arial" w:hAnsi="Arial" w:cs="Arial"/>
          <w:sz w:val="24"/>
          <w:szCs w:val="24"/>
        </w:rPr>
        <w:t>forgo</w:t>
      </w:r>
      <w:r w:rsidR="00066C25" w:rsidRPr="001E5D13">
        <w:rPr>
          <w:rFonts w:ascii="Arial" w:hAnsi="Arial" w:cs="Arial"/>
          <w:sz w:val="24"/>
          <w:szCs w:val="24"/>
        </w:rPr>
        <w:t xml:space="preserve"> from the program by signing </w:t>
      </w:r>
      <w:r w:rsidR="00F629C4" w:rsidRPr="001E5D13">
        <w:rPr>
          <w:rFonts w:ascii="Arial" w:hAnsi="Arial" w:cs="Arial"/>
          <w:sz w:val="24"/>
          <w:szCs w:val="24"/>
        </w:rPr>
        <w:t>an</w:t>
      </w:r>
      <w:r w:rsidR="00066C25" w:rsidRPr="001E5D13">
        <w:rPr>
          <w:rFonts w:ascii="Arial" w:hAnsi="Arial" w:cs="Arial"/>
          <w:sz w:val="24"/>
          <w:szCs w:val="24"/>
        </w:rPr>
        <w:t xml:space="preserve"> Honorarium </w:t>
      </w:r>
      <w:r w:rsidRPr="001E5D13">
        <w:rPr>
          <w:rFonts w:ascii="Arial" w:hAnsi="Arial" w:cs="Arial"/>
          <w:sz w:val="24"/>
          <w:szCs w:val="24"/>
        </w:rPr>
        <w:t>Program Election Form.</w:t>
      </w:r>
      <w:r w:rsidRPr="001E5D13">
        <w:rPr>
          <w:rFonts w:ascii="Arial" w:hAnsi="Arial" w:cs="Arial"/>
          <w:b/>
          <w:bCs/>
          <w:sz w:val="24"/>
          <w:szCs w:val="24"/>
        </w:rPr>
        <w:t xml:space="preserve"> </w:t>
      </w:r>
      <w:r w:rsidR="001E5D13" w:rsidRPr="001E5D13">
        <w:rPr>
          <w:rFonts w:ascii="Arial" w:hAnsi="Arial" w:cs="Arial"/>
          <w:bCs/>
          <w:sz w:val="24"/>
          <w:szCs w:val="24"/>
        </w:rPr>
        <w:t>As of August 2024, three members of the Stakeholders’ Committee have elected to participate.</w:t>
      </w:r>
      <w:r w:rsidR="001E5D13">
        <w:rPr>
          <w:rFonts w:ascii="Arial" w:hAnsi="Arial" w:cs="Arial"/>
          <w:b/>
          <w:bCs/>
          <w:sz w:val="24"/>
          <w:szCs w:val="24"/>
        </w:rPr>
        <w:t xml:space="preserve"> </w:t>
      </w:r>
    </w:p>
    <w:p w14:paraId="5C254703" w14:textId="77777777" w:rsidR="001C61E0" w:rsidRPr="001E5D13" w:rsidRDefault="001C61E0" w:rsidP="001C61E0">
      <w:pPr>
        <w:pStyle w:val="ListParagraph"/>
        <w:spacing w:after="0" w:line="240" w:lineRule="auto"/>
        <w:rPr>
          <w:rFonts w:ascii="Arial" w:hAnsi="Arial" w:cs="Arial"/>
          <w:b/>
          <w:bCs/>
          <w:sz w:val="24"/>
          <w:szCs w:val="24"/>
        </w:rPr>
      </w:pPr>
    </w:p>
    <w:p w14:paraId="70DCA392" w14:textId="4B924936" w:rsidR="00BA02FB" w:rsidRPr="001E5D13" w:rsidRDefault="00C348F2" w:rsidP="001C61E0">
      <w:pPr>
        <w:pStyle w:val="ListParagraph"/>
        <w:numPr>
          <w:ilvl w:val="0"/>
          <w:numId w:val="2"/>
        </w:numPr>
        <w:spacing w:after="0" w:line="240" w:lineRule="auto"/>
        <w:ind w:left="360"/>
        <w:rPr>
          <w:rFonts w:ascii="Arial" w:hAnsi="Arial" w:cs="Arial"/>
          <w:b/>
          <w:bCs/>
          <w:sz w:val="24"/>
          <w:szCs w:val="24"/>
        </w:rPr>
      </w:pPr>
      <w:r w:rsidRPr="001E5D13">
        <w:rPr>
          <w:rFonts w:ascii="Arial" w:hAnsi="Arial" w:cs="Arial"/>
          <w:b/>
          <w:bCs/>
          <w:sz w:val="24"/>
          <w:szCs w:val="24"/>
        </w:rPr>
        <w:t>Follow existing</w:t>
      </w:r>
      <w:r w:rsidR="001C61E0" w:rsidRPr="001E5D13">
        <w:rPr>
          <w:rFonts w:ascii="Arial" w:hAnsi="Arial" w:cs="Arial"/>
          <w:b/>
          <w:bCs/>
          <w:sz w:val="24"/>
          <w:szCs w:val="24"/>
        </w:rPr>
        <w:t xml:space="preserve"> successful examples. </w:t>
      </w:r>
      <w:r w:rsidR="00066C25" w:rsidRPr="001E5D13">
        <w:rPr>
          <w:rFonts w:ascii="Arial" w:hAnsi="Arial" w:cs="Arial"/>
          <w:bCs/>
          <w:sz w:val="24"/>
          <w:szCs w:val="24"/>
        </w:rPr>
        <w:t>Members of the team researched and learned from a sample of similar programs in the watershed</w:t>
      </w:r>
      <w:r w:rsidR="00066C25" w:rsidRPr="001E5D13">
        <w:rPr>
          <w:rFonts w:ascii="Arial" w:hAnsi="Arial" w:cs="Arial"/>
          <w:b/>
          <w:bCs/>
          <w:sz w:val="24"/>
          <w:szCs w:val="24"/>
        </w:rPr>
        <w:t xml:space="preserve"> </w:t>
      </w:r>
      <w:r w:rsidR="00066C25" w:rsidRPr="001E5D13">
        <w:rPr>
          <w:rFonts w:ascii="Arial" w:hAnsi="Arial" w:cs="Arial"/>
          <w:sz w:val="24"/>
          <w:szCs w:val="24"/>
        </w:rPr>
        <w:t xml:space="preserve">then assessed the applicability for the Stakeholders’ Advisory Committee. </w:t>
      </w:r>
    </w:p>
    <w:p w14:paraId="6CA945CE" w14:textId="77777777" w:rsidR="001C61E0" w:rsidRPr="001E5D13" w:rsidRDefault="001C61E0" w:rsidP="001C61E0">
      <w:pPr>
        <w:pStyle w:val="ListParagraph"/>
        <w:spacing w:after="0" w:line="240" w:lineRule="auto"/>
        <w:rPr>
          <w:rFonts w:ascii="Arial" w:hAnsi="Arial" w:cs="Arial"/>
          <w:b/>
          <w:bCs/>
          <w:sz w:val="24"/>
          <w:szCs w:val="24"/>
        </w:rPr>
      </w:pPr>
    </w:p>
    <w:p w14:paraId="3F63ED2E" w14:textId="4CDC6A08" w:rsidR="00C93242" w:rsidRPr="001E5D13" w:rsidRDefault="00C93242" w:rsidP="00C348F2">
      <w:pPr>
        <w:pStyle w:val="ListParagraph"/>
        <w:numPr>
          <w:ilvl w:val="0"/>
          <w:numId w:val="2"/>
        </w:numPr>
        <w:spacing w:after="0" w:line="240" w:lineRule="auto"/>
        <w:ind w:left="360"/>
        <w:rPr>
          <w:rFonts w:ascii="Arial" w:hAnsi="Arial" w:cs="Arial"/>
          <w:sz w:val="24"/>
          <w:szCs w:val="24"/>
        </w:rPr>
      </w:pPr>
      <w:r w:rsidRPr="001E5D13">
        <w:rPr>
          <w:rFonts w:ascii="Arial" w:hAnsi="Arial" w:cs="Arial"/>
          <w:b/>
          <w:bCs/>
          <w:sz w:val="24"/>
          <w:szCs w:val="24"/>
        </w:rPr>
        <w:t xml:space="preserve">Why this is unique for the Stakeholders’ Committee: </w:t>
      </w:r>
      <w:r w:rsidRPr="001E5D13">
        <w:rPr>
          <w:rFonts w:ascii="Arial" w:hAnsi="Arial" w:cs="Arial"/>
          <w:bCs/>
          <w:sz w:val="24"/>
          <w:szCs w:val="24"/>
        </w:rPr>
        <w:t xml:space="preserve">In order for members to be effective, they are expected to learn and engage across multiple levels and outcomes across the Chesapeake Bay Program. </w:t>
      </w:r>
      <w:r w:rsidRPr="001E5D13">
        <w:rPr>
          <w:rFonts w:ascii="Arial" w:hAnsi="Arial" w:cs="Arial"/>
          <w:sz w:val="24"/>
          <w:szCs w:val="24"/>
        </w:rPr>
        <w:t xml:space="preserve">Unlike most members of the partnership that are funded through their current positions with federal, state, local government, NGO or universities, the Stakeholders’ Advisory Committee members are typically not paid as part of their current job </w:t>
      </w:r>
      <w:r w:rsidRPr="001E5D13">
        <w:rPr>
          <w:rFonts w:ascii="Arial" w:hAnsi="Arial" w:cs="Arial"/>
          <w:sz w:val="24"/>
          <w:szCs w:val="24"/>
        </w:rPr>
        <w:lastRenderedPageBreak/>
        <w:t xml:space="preserve">to participate. The voluntary nature of Committee membership enhances the ability to incorporate </w:t>
      </w:r>
      <w:r w:rsidR="00944159" w:rsidRPr="001E5D13">
        <w:rPr>
          <w:rFonts w:ascii="Arial" w:hAnsi="Arial" w:cs="Arial"/>
          <w:sz w:val="24"/>
          <w:szCs w:val="24"/>
        </w:rPr>
        <w:t xml:space="preserve">more </w:t>
      </w:r>
      <w:r w:rsidR="00F629C4" w:rsidRPr="001E5D13">
        <w:rPr>
          <w:rFonts w:ascii="Arial" w:hAnsi="Arial" w:cs="Arial"/>
          <w:sz w:val="24"/>
          <w:szCs w:val="24"/>
        </w:rPr>
        <w:t>diverse perspectives</w:t>
      </w:r>
      <w:r w:rsidR="00944159" w:rsidRPr="001E5D13">
        <w:rPr>
          <w:rFonts w:ascii="Arial" w:hAnsi="Arial" w:cs="Arial"/>
          <w:sz w:val="24"/>
          <w:szCs w:val="24"/>
        </w:rPr>
        <w:t xml:space="preserve"> </w:t>
      </w:r>
      <w:r w:rsidRPr="001E5D13">
        <w:rPr>
          <w:rFonts w:ascii="Arial" w:hAnsi="Arial" w:cs="Arial"/>
          <w:sz w:val="24"/>
          <w:szCs w:val="24"/>
        </w:rPr>
        <w:t>that are often not</w:t>
      </w:r>
      <w:r w:rsidR="00944159" w:rsidRPr="001E5D13">
        <w:rPr>
          <w:rFonts w:ascii="Arial" w:hAnsi="Arial" w:cs="Arial"/>
          <w:sz w:val="24"/>
          <w:szCs w:val="24"/>
        </w:rPr>
        <w:t xml:space="preserve"> otherwise</w:t>
      </w:r>
      <w:r w:rsidRPr="001E5D13">
        <w:rPr>
          <w:rFonts w:ascii="Arial" w:hAnsi="Arial" w:cs="Arial"/>
          <w:sz w:val="24"/>
          <w:szCs w:val="24"/>
        </w:rPr>
        <w:t xml:space="preserve"> included within the Chesapeake Bay Program partnership, posing a challenge as those members are not being paid as part of their job to participate.</w:t>
      </w:r>
    </w:p>
    <w:p w14:paraId="3813997A" w14:textId="77777777" w:rsidR="007F526E" w:rsidRPr="001E5D13" w:rsidRDefault="007F526E" w:rsidP="007F526E">
      <w:pPr>
        <w:pStyle w:val="ListParagraph"/>
        <w:rPr>
          <w:rFonts w:ascii="Arial" w:hAnsi="Arial" w:cs="Arial"/>
          <w:sz w:val="24"/>
          <w:szCs w:val="24"/>
        </w:rPr>
      </w:pPr>
    </w:p>
    <w:p w14:paraId="13777B0D" w14:textId="44838537" w:rsidR="00EB52D0" w:rsidRDefault="00643ED1" w:rsidP="001E5D13">
      <w:pPr>
        <w:pStyle w:val="ListParagraph"/>
        <w:numPr>
          <w:ilvl w:val="0"/>
          <w:numId w:val="2"/>
        </w:numPr>
        <w:spacing w:after="0" w:line="240" w:lineRule="auto"/>
        <w:ind w:left="360"/>
        <w:rPr>
          <w:rFonts w:ascii="Arial" w:hAnsi="Arial" w:cs="Arial"/>
          <w:sz w:val="24"/>
          <w:szCs w:val="24"/>
        </w:rPr>
      </w:pPr>
      <w:r w:rsidRPr="00643ED1">
        <w:rPr>
          <w:rFonts w:ascii="Arial" w:hAnsi="Arial" w:cs="Arial"/>
          <w:b/>
          <w:sz w:val="24"/>
          <w:szCs w:val="24"/>
        </w:rPr>
        <w:t>Minimal annual expenditure:</w:t>
      </w:r>
      <w:r>
        <w:rPr>
          <w:rFonts w:ascii="Arial" w:hAnsi="Arial" w:cs="Arial"/>
          <w:sz w:val="24"/>
          <w:szCs w:val="24"/>
        </w:rPr>
        <w:t xml:space="preserve"> </w:t>
      </w:r>
      <w:r w:rsidR="00944159" w:rsidRPr="001E5D13">
        <w:rPr>
          <w:rFonts w:ascii="Arial" w:hAnsi="Arial" w:cs="Arial"/>
          <w:sz w:val="24"/>
          <w:szCs w:val="24"/>
        </w:rPr>
        <w:t xml:space="preserve">Estimated cost is approximately $20,000/year for less than 25% of the Stakeholders’ Committee membership. </w:t>
      </w:r>
      <w:bookmarkStart w:id="0" w:name="_GoBack"/>
      <w:bookmarkEnd w:id="0"/>
    </w:p>
    <w:p w14:paraId="0B960725" w14:textId="77777777" w:rsidR="001E5D13" w:rsidRPr="001E5D13" w:rsidRDefault="001E5D13" w:rsidP="001E5D13">
      <w:pPr>
        <w:pStyle w:val="ListParagraph"/>
        <w:rPr>
          <w:rFonts w:ascii="Arial" w:hAnsi="Arial" w:cs="Arial"/>
          <w:sz w:val="24"/>
          <w:szCs w:val="24"/>
        </w:rPr>
      </w:pPr>
    </w:p>
    <w:p w14:paraId="35E41F6A" w14:textId="12197F1B" w:rsidR="001E5D13" w:rsidRPr="00643ED1" w:rsidRDefault="001E5D13" w:rsidP="001E5D13">
      <w:pPr>
        <w:spacing w:after="0" w:line="240" w:lineRule="auto"/>
        <w:rPr>
          <w:rFonts w:ascii="Arial" w:hAnsi="Arial" w:cs="Arial"/>
          <w:b/>
          <w:sz w:val="24"/>
          <w:szCs w:val="24"/>
          <w:u w:val="single"/>
        </w:rPr>
      </w:pPr>
      <w:r w:rsidRPr="00643ED1">
        <w:rPr>
          <w:rFonts w:ascii="Arial" w:hAnsi="Arial" w:cs="Arial"/>
          <w:b/>
          <w:sz w:val="24"/>
          <w:szCs w:val="24"/>
          <w:u w:val="single"/>
        </w:rPr>
        <w:t>Historical Timeline</w:t>
      </w:r>
    </w:p>
    <w:p w14:paraId="4AC38168" w14:textId="49958A45" w:rsidR="00E2512A" w:rsidRDefault="00E2512A"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Aug 2020</w:t>
      </w:r>
      <w:r>
        <w:rPr>
          <w:rFonts w:ascii="Arial" w:eastAsia="Times New Roman" w:hAnsi="Arial" w:cs="Arial"/>
          <w:color w:val="222222"/>
          <w:kern w:val="0"/>
          <w:sz w:val="24"/>
          <w:szCs w:val="24"/>
          <w14:ligatures w14:val="none"/>
        </w:rPr>
        <w:tab/>
        <w:t>PSC signs the DEIJ Action Statement</w:t>
      </w:r>
      <w:r w:rsidR="00643ED1">
        <w:rPr>
          <w:rFonts w:ascii="Arial" w:eastAsia="Times New Roman" w:hAnsi="Arial" w:cs="Arial"/>
          <w:color w:val="222222"/>
          <w:kern w:val="0"/>
          <w:sz w:val="24"/>
          <w:szCs w:val="24"/>
          <w14:ligatures w14:val="none"/>
        </w:rPr>
        <w:t xml:space="preserve"> to advance the principles internally</w:t>
      </w:r>
    </w:p>
    <w:p w14:paraId="762BF2DF" w14:textId="77777777" w:rsidR="00E2512A" w:rsidRPr="00643ED1" w:rsidRDefault="00E2512A"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p>
    <w:p w14:paraId="216869D2" w14:textId="0C58426A" w:rsidR="00E2512A" w:rsidRDefault="00EB52D0"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Aug 2022</w:t>
      </w:r>
      <w:r w:rsidR="00E2512A">
        <w:rPr>
          <w:rFonts w:ascii="Arial" w:eastAsia="Times New Roman" w:hAnsi="Arial" w:cs="Arial"/>
          <w:color w:val="222222"/>
          <w:kern w:val="0"/>
          <w:sz w:val="24"/>
          <w:szCs w:val="24"/>
          <w14:ligatures w14:val="none"/>
        </w:rPr>
        <w:t xml:space="preserve"> </w:t>
      </w:r>
      <w:r w:rsidR="00E2512A">
        <w:rPr>
          <w:rFonts w:ascii="Arial" w:eastAsia="Times New Roman" w:hAnsi="Arial" w:cs="Arial"/>
          <w:color w:val="222222"/>
          <w:kern w:val="0"/>
          <w:sz w:val="24"/>
          <w:szCs w:val="24"/>
          <w14:ligatures w14:val="none"/>
        </w:rPr>
        <w:tab/>
      </w:r>
      <w:r w:rsidRPr="001E5D13">
        <w:rPr>
          <w:rFonts w:ascii="Arial" w:eastAsia="Times New Roman" w:hAnsi="Arial" w:cs="Arial"/>
          <w:color w:val="222222"/>
          <w:kern w:val="0"/>
          <w:sz w:val="24"/>
          <w:szCs w:val="24"/>
          <w14:ligatures w14:val="none"/>
        </w:rPr>
        <w:t>Committee writes a letter to the EC Chair, EPA Administrator Regan requesting stipends</w:t>
      </w:r>
      <w:r w:rsidR="00E2512A">
        <w:rPr>
          <w:rFonts w:ascii="Arial" w:eastAsia="Times New Roman" w:hAnsi="Arial" w:cs="Arial"/>
          <w:color w:val="222222"/>
          <w:kern w:val="0"/>
          <w:sz w:val="24"/>
          <w:szCs w:val="24"/>
          <w14:ligatures w14:val="none"/>
        </w:rPr>
        <w:t>/honorarium</w:t>
      </w:r>
      <w:r w:rsidR="00643ED1">
        <w:rPr>
          <w:rFonts w:ascii="Arial" w:eastAsia="Times New Roman" w:hAnsi="Arial" w:cs="Arial"/>
          <w:color w:val="222222"/>
          <w:kern w:val="0"/>
          <w:sz w:val="24"/>
          <w:szCs w:val="24"/>
          <w14:ligatures w14:val="none"/>
        </w:rPr>
        <w:t xml:space="preserve"> as an action to advance DEIJ internally</w:t>
      </w:r>
    </w:p>
    <w:p w14:paraId="14B887EC" w14:textId="515412F7" w:rsidR="001E5D13" w:rsidRPr="00E2512A" w:rsidRDefault="00EB52D0"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r w:rsidRPr="00E2512A">
        <w:rPr>
          <w:rFonts w:ascii="Arial" w:eastAsia="Times New Roman" w:hAnsi="Arial" w:cs="Arial"/>
          <w:color w:val="222222"/>
          <w:kern w:val="0"/>
          <w:sz w:val="16"/>
          <w:szCs w:val="16"/>
          <w14:ligatures w14:val="none"/>
        </w:rPr>
        <w:t xml:space="preserve"> </w:t>
      </w:r>
    </w:p>
    <w:p w14:paraId="56744A23" w14:textId="4677D4FD" w:rsidR="00E2512A" w:rsidRDefault="00EB52D0"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Aug 2022</w:t>
      </w:r>
      <w:r w:rsidR="00E2512A">
        <w:rPr>
          <w:rFonts w:ascii="Arial" w:eastAsia="Times New Roman" w:hAnsi="Arial" w:cs="Arial"/>
          <w:color w:val="222222"/>
          <w:kern w:val="0"/>
          <w:sz w:val="24"/>
          <w:szCs w:val="24"/>
          <w14:ligatures w14:val="none"/>
        </w:rPr>
        <w:tab/>
      </w:r>
      <w:r w:rsidRPr="001E5D13">
        <w:rPr>
          <w:rFonts w:ascii="Arial" w:eastAsia="Times New Roman" w:hAnsi="Arial" w:cs="Arial"/>
          <w:color w:val="222222"/>
          <w:kern w:val="0"/>
          <w:sz w:val="24"/>
          <w:szCs w:val="24"/>
          <w14:ligatures w14:val="none"/>
        </w:rPr>
        <w:t xml:space="preserve">CBPO Director Boyd </w:t>
      </w:r>
      <w:r w:rsidR="00643ED1">
        <w:rPr>
          <w:rFonts w:ascii="Arial" w:eastAsia="Times New Roman" w:hAnsi="Arial" w:cs="Arial"/>
          <w:color w:val="222222"/>
          <w:kern w:val="0"/>
          <w:sz w:val="24"/>
          <w:szCs w:val="24"/>
          <w14:ligatures w14:val="none"/>
        </w:rPr>
        <w:t>acknowledges the letter</w:t>
      </w:r>
      <w:r w:rsidRPr="001E5D13">
        <w:rPr>
          <w:rFonts w:ascii="Arial" w:eastAsia="Times New Roman" w:hAnsi="Arial" w:cs="Arial"/>
          <w:color w:val="222222"/>
          <w:kern w:val="0"/>
          <w:sz w:val="24"/>
          <w:szCs w:val="24"/>
          <w14:ligatures w14:val="none"/>
        </w:rPr>
        <w:t xml:space="preserve"> and </w:t>
      </w:r>
      <w:r w:rsidR="00643ED1">
        <w:rPr>
          <w:rFonts w:ascii="Arial" w:eastAsia="Times New Roman" w:hAnsi="Arial" w:cs="Arial"/>
          <w:color w:val="222222"/>
          <w:kern w:val="0"/>
          <w:sz w:val="24"/>
          <w:szCs w:val="24"/>
          <w14:ligatures w14:val="none"/>
        </w:rPr>
        <w:t xml:space="preserve">states </w:t>
      </w:r>
      <w:r w:rsidRPr="001E5D13">
        <w:rPr>
          <w:rFonts w:ascii="Arial" w:eastAsia="Times New Roman" w:hAnsi="Arial" w:cs="Arial"/>
          <w:color w:val="222222"/>
          <w:kern w:val="0"/>
          <w:sz w:val="24"/>
          <w:szCs w:val="24"/>
          <w14:ligatures w14:val="none"/>
        </w:rPr>
        <w:t>th</w:t>
      </w:r>
      <w:r w:rsidR="001E5D13">
        <w:rPr>
          <w:rFonts w:ascii="Arial" w:eastAsia="Times New Roman" w:hAnsi="Arial" w:cs="Arial"/>
          <w:color w:val="222222"/>
          <w:kern w:val="0"/>
          <w:sz w:val="24"/>
          <w:szCs w:val="24"/>
          <w14:ligatures w14:val="none"/>
        </w:rPr>
        <w:t>at the partnership is looking forward to their annual recommendations</w:t>
      </w:r>
    </w:p>
    <w:p w14:paraId="6100D6AE" w14:textId="6A4AE65C" w:rsidR="00EB52D0" w:rsidRPr="00E2512A" w:rsidRDefault="00EB52D0"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r w:rsidRPr="00E2512A">
        <w:rPr>
          <w:rFonts w:ascii="Arial" w:eastAsia="Times New Roman" w:hAnsi="Arial" w:cs="Arial"/>
          <w:color w:val="222222"/>
          <w:kern w:val="0"/>
          <w:sz w:val="16"/>
          <w:szCs w:val="16"/>
          <w14:ligatures w14:val="none"/>
        </w:rPr>
        <w:t xml:space="preserve"> </w:t>
      </w:r>
    </w:p>
    <w:p w14:paraId="7838CBDE" w14:textId="792E5DBA" w:rsidR="00EB52D0" w:rsidRDefault="00EB52D0"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Sept 2022</w:t>
      </w:r>
      <w:r w:rsidR="00E2512A">
        <w:rPr>
          <w:rFonts w:ascii="Arial" w:eastAsia="Times New Roman" w:hAnsi="Arial" w:cs="Arial"/>
          <w:color w:val="222222"/>
          <w:kern w:val="0"/>
          <w:sz w:val="24"/>
          <w:szCs w:val="24"/>
          <w14:ligatures w14:val="none"/>
        </w:rPr>
        <w:tab/>
        <w:t>H</w:t>
      </w:r>
      <w:r w:rsidR="001E5D13">
        <w:rPr>
          <w:rFonts w:ascii="Arial" w:eastAsia="Times New Roman" w:hAnsi="Arial" w:cs="Arial"/>
          <w:color w:val="222222"/>
          <w:kern w:val="0"/>
          <w:sz w:val="24"/>
          <w:szCs w:val="24"/>
          <w14:ligatures w14:val="none"/>
        </w:rPr>
        <w:t>onorarium</w:t>
      </w:r>
      <w:r w:rsidRPr="001E5D13">
        <w:rPr>
          <w:rFonts w:ascii="Arial" w:eastAsia="Times New Roman" w:hAnsi="Arial" w:cs="Arial"/>
          <w:color w:val="222222"/>
          <w:kern w:val="0"/>
          <w:sz w:val="24"/>
          <w:szCs w:val="24"/>
          <w14:ligatures w14:val="none"/>
        </w:rPr>
        <w:t xml:space="preserve"> included in the Stakeholders' Committee annual report of recommendations</w:t>
      </w:r>
    </w:p>
    <w:p w14:paraId="1F79C9E8" w14:textId="77777777" w:rsidR="00E2512A" w:rsidRPr="00E2512A" w:rsidRDefault="00E2512A"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p>
    <w:p w14:paraId="35F1EAC0" w14:textId="45CF1B5D" w:rsidR="00EB52D0" w:rsidRDefault="00EB52D0" w:rsidP="001E5D13">
      <w:pPr>
        <w:shd w:val="clear" w:color="auto" w:fill="FFFFFF"/>
        <w:spacing w:after="0" w:line="240" w:lineRule="auto"/>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July 2023</w:t>
      </w:r>
      <w:r w:rsidR="00E2512A">
        <w:rPr>
          <w:rFonts w:ascii="Arial" w:eastAsia="Times New Roman" w:hAnsi="Arial" w:cs="Arial"/>
          <w:color w:val="222222"/>
          <w:kern w:val="0"/>
          <w:sz w:val="24"/>
          <w:szCs w:val="24"/>
          <w14:ligatures w14:val="none"/>
        </w:rPr>
        <w:tab/>
      </w:r>
      <w:r w:rsidRPr="001E5D13">
        <w:rPr>
          <w:rFonts w:ascii="Arial" w:eastAsia="Times New Roman" w:hAnsi="Arial" w:cs="Arial"/>
          <w:color w:val="222222"/>
          <w:kern w:val="0"/>
          <w:sz w:val="24"/>
          <w:szCs w:val="24"/>
          <w14:ligatures w14:val="none"/>
        </w:rPr>
        <w:t xml:space="preserve">Stipends workgroup </w:t>
      </w:r>
      <w:r w:rsidR="00643ED1">
        <w:rPr>
          <w:rFonts w:ascii="Arial" w:eastAsia="Times New Roman" w:hAnsi="Arial" w:cs="Arial"/>
          <w:color w:val="222222"/>
          <w:kern w:val="0"/>
          <w:sz w:val="24"/>
          <w:szCs w:val="24"/>
          <w14:ligatures w14:val="none"/>
        </w:rPr>
        <w:t>forms</w:t>
      </w:r>
    </w:p>
    <w:p w14:paraId="2F2EACBE" w14:textId="5E48583A" w:rsidR="001E5D13" w:rsidRDefault="001E5D13" w:rsidP="00E2512A">
      <w:pPr>
        <w:shd w:val="clear" w:color="auto" w:fill="FFFFFF"/>
        <w:spacing w:after="0" w:line="240" w:lineRule="auto"/>
        <w:ind w:left="1440"/>
        <w:rPr>
          <w:rFonts w:ascii="Arial" w:eastAsia="Times New Roman" w:hAnsi="Arial" w:cs="Arial"/>
          <w:color w:val="222222"/>
          <w:kern w:val="0"/>
          <w:sz w:val="24"/>
          <w:szCs w:val="24"/>
          <w14:ligatures w14:val="none"/>
        </w:rPr>
      </w:pPr>
      <w:r w:rsidRPr="00E2512A">
        <w:rPr>
          <w:rFonts w:ascii="Arial" w:eastAsia="Times New Roman" w:hAnsi="Arial" w:cs="Arial"/>
          <w:i/>
          <w:color w:val="222222"/>
          <w:kern w:val="0"/>
          <w:sz w:val="24"/>
          <w:szCs w:val="24"/>
          <w14:ligatures w14:val="none"/>
        </w:rPr>
        <w:t>Members include</w:t>
      </w:r>
      <w:r>
        <w:rPr>
          <w:rFonts w:ascii="Arial" w:eastAsia="Times New Roman" w:hAnsi="Arial" w:cs="Arial"/>
          <w:color w:val="222222"/>
          <w:kern w:val="0"/>
          <w:sz w:val="24"/>
          <w:szCs w:val="24"/>
          <w14:ligatures w14:val="none"/>
        </w:rPr>
        <w:t xml:space="preserve">: Martha </w:t>
      </w:r>
      <w:proofErr w:type="spellStart"/>
      <w:r>
        <w:rPr>
          <w:rFonts w:ascii="Arial" w:eastAsia="Times New Roman" w:hAnsi="Arial" w:cs="Arial"/>
          <w:color w:val="222222"/>
          <w:kern w:val="0"/>
          <w:sz w:val="24"/>
          <w:szCs w:val="24"/>
          <w14:ligatures w14:val="none"/>
        </w:rPr>
        <w:t>Shimkin</w:t>
      </w:r>
      <w:proofErr w:type="spellEnd"/>
      <w:r>
        <w:rPr>
          <w:rFonts w:ascii="Arial" w:eastAsia="Times New Roman" w:hAnsi="Arial" w:cs="Arial"/>
          <w:color w:val="222222"/>
          <w:kern w:val="0"/>
          <w:sz w:val="24"/>
          <w:szCs w:val="24"/>
          <w14:ligatures w14:val="none"/>
        </w:rPr>
        <w:t xml:space="preserve"> (EPA), Amy </w:t>
      </w:r>
      <w:proofErr w:type="spellStart"/>
      <w:r>
        <w:rPr>
          <w:rFonts w:ascii="Arial" w:eastAsia="Times New Roman" w:hAnsi="Arial" w:cs="Arial"/>
          <w:color w:val="222222"/>
          <w:kern w:val="0"/>
          <w:sz w:val="24"/>
          <w:szCs w:val="24"/>
          <w14:ligatures w14:val="none"/>
        </w:rPr>
        <w:t>Handen</w:t>
      </w:r>
      <w:proofErr w:type="spellEnd"/>
      <w:r>
        <w:rPr>
          <w:rFonts w:ascii="Arial" w:eastAsia="Times New Roman" w:hAnsi="Arial" w:cs="Arial"/>
          <w:color w:val="222222"/>
          <w:kern w:val="0"/>
          <w:sz w:val="24"/>
          <w:szCs w:val="24"/>
          <w14:ligatures w14:val="none"/>
        </w:rPr>
        <w:t xml:space="preserve"> (EPA), Anna Killius (CBC), Matt Rowe (MD), and Stakeholders’ Committee members- Julie Lawson, and Chuck Herrick, with staff Jess Blackburn</w:t>
      </w:r>
    </w:p>
    <w:p w14:paraId="186D91DC" w14:textId="77777777" w:rsidR="00E2512A" w:rsidRPr="00E2512A" w:rsidRDefault="00E2512A" w:rsidP="00E2512A">
      <w:pPr>
        <w:shd w:val="clear" w:color="auto" w:fill="FFFFFF"/>
        <w:spacing w:after="0" w:line="240" w:lineRule="auto"/>
        <w:rPr>
          <w:rFonts w:ascii="Arial" w:eastAsia="Times New Roman" w:hAnsi="Arial" w:cs="Arial"/>
          <w:color w:val="222222"/>
          <w:kern w:val="0"/>
          <w:sz w:val="16"/>
          <w:szCs w:val="16"/>
          <w14:ligatures w14:val="none"/>
        </w:rPr>
      </w:pPr>
    </w:p>
    <w:p w14:paraId="1CC79F32" w14:textId="39BD878D" w:rsidR="00EB52D0" w:rsidRDefault="00EB52D0" w:rsidP="001E5D13">
      <w:pPr>
        <w:shd w:val="clear" w:color="auto" w:fill="FFFFFF"/>
        <w:spacing w:after="0" w:line="240" w:lineRule="auto"/>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Oct 2023</w:t>
      </w:r>
      <w:r w:rsidR="00E2512A">
        <w:rPr>
          <w:rFonts w:ascii="Arial" w:eastAsia="Times New Roman" w:hAnsi="Arial" w:cs="Arial"/>
          <w:color w:val="222222"/>
          <w:kern w:val="0"/>
          <w:sz w:val="24"/>
          <w:szCs w:val="24"/>
          <w14:ligatures w14:val="none"/>
        </w:rPr>
        <w:tab/>
        <w:t>Honorarium</w:t>
      </w:r>
      <w:r w:rsidRPr="001E5D13">
        <w:rPr>
          <w:rFonts w:ascii="Arial" w:eastAsia="Times New Roman" w:hAnsi="Arial" w:cs="Arial"/>
          <w:color w:val="222222"/>
          <w:kern w:val="0"/>
          <w:sz w:val="24"/>
          <w:szCs w:val="24"/>
          <w14:ligatures w14:val="none"/>
        </w:rPr>
        <w:t xml:space="preserve"> again mentioned in the annual report of recommendations</w:t>
      </w:r>
    </w:p>
    <w:p w14:paraId="3705EC23" w14:textId="77777777" w:rsidR="00E2512A" w:rsidRPr="00E2512A" w:rsidRDefault="00E2512A" w:rsidP="001E5D13">
      <w:pPr>
        <w:shd w:val="clear" w:color="auto" w:fill="FFFFFF"/>
        <w:spacing w:after="0" w:line="240" w:lineRule="auto"/>
        <w:rPr>
          <w:rFonts w:ascii="Arial" w:eastAsia="Times New Roman" w:hAnsi="Arial" w:cs="Arial"/>
          <w:color w:val="222222"/>
          <w:kern w:val="0"/>
          <w:sz w:val="16"/>
          <w:szCs w:val="16"/>
          <w14:ligatures w14:val="none"/>
        </w:rPr>
      </w:pPr>
    </w:p>
    <w:p w14:paraId="3132F3AB" w14:textId="45B836DF" w:rsidR="00EB52D0" w:rsidRDefault="00EB52D0"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Dec 2023</w:t>
      </w:r>
      <w:r w:rsidR="00E2512A">
        <w:rPr>
          <w:rFonts w:ascii="Arial" w:eastAsia="Times New Roman" w:hAnsi="Arial" w:cs="Arial"/>
          <w:color w:val="222222"/>
          <w:kern w:val="0"/>
          <w:sz w:val="24"/>
          <w:szCs w:val="24"/>
          <w14:ligatures w14:val="none"/>
        </w:rPr>
        <w:tab/>
      </w:r>
      <w:r w:rsidRPr="001E5D13">
        <w:rPr>
          <w:rFonts w:ascii="Arial" w:eastAsia="Times New Roman" w:hAnsi="Arial" w:cs="Arial"/>
          <w:color w:val="222222"/>
          <w:kern w:val="0"/>
          <w:sz w:val="24"/>
          <w:szCs w:val="24"/>
          <w14:ligatures w14:val="none"/>
        </w:rPr>
        <w:t xml:space="preserve">Honorarium Program </w:t>
      </w:r>
      <w:r w:rsidR="001E5D13">
        <w:rPr>
          <w:rFonts w:ascii="Arial" w:eastAsia="Times New Roman" w:hAnsi="Arial" w:cs="Arial"/>
          <w:color w:val="222222"/>
          <w:kern w:val="0"/>
          <w:sz w:val="24"/>
          <w:szCs w:val="24"/>
          <w14:ligatures w14:val="none"/>
        </w:rPr>
        <w:t xml:space="preserve">created and </w:t>
      </w:r>
      <w:r w:rsidRPr="001E5D13">
        <w:rPr>
          <w:rFonts w:ascii="Arial" w:eastAsia="Times New Roman" w:hAnsi="Arial" w:cs="Arial"/>
          <w:color w:val="222222"/>
          <w:kern w:val="0"/>
          <w:sz w:val="24"/>
          <w:szCs w:val="24"/>
          <w14:ligatures w14:val="none"/>
        </w:rPr>
        <w:t xml:space="preserve">piloted </w:t>
      </w:r>
      <w:r w:rsidR="001E5D13">
        <w:rPr>
          <w:rFonts w:ascii="Arial" w:eastAsia="Times New Roman" w:hAnsi="Arial" w:cs="Arial"/>
          <w:color w:val="222222"/>
          <w:kern w:val="0"/>
          <w:sz w:val="24"/>
          <w:szCs w:val="24"/>
          <w14:ligatures w14:val="none"/>
        </w:rPr>
        <w:t>with small grant from the Foundation of PA Watersheds</w:t>
      </w:r>
      <w:r w:rsidR="00643ED1">
        <w:rPr>
          <w:rFonts w:ascii="Arial" w:eastAsia="Times New Roman" w:hAnsi="Arial" w:cs="Arial"/>
          <w:color w:val="222222"/>
          <w:kern w:val="0"/>
          <w:sz w:val="24"/>
          <w:szCs w:val="24"/>
          <w14:ligatures w14:val="none"/>
        </w:rPr>
        <w:t>, fund supports members for one quarter</w:t>
      </w:r>
    </w:p>
    <w:p w14:paraId="4D4F7BF5" w14:textId="77777777" w:rsidR="00E2512A" w:rsidRPr="00E2512A" w:rsidRDefault="00E2512A"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p>
    <w:p w14:paraId="0ABAAAEF" w14:textId="17D9FFA3" w:rsidR="00EB52D0" w:rsidRDefault="00EB52D0" w:rsidP="00E2512A">
      <w:pPr>
        <w:shd w:val="clear" w:color="auto" w:fill="FFFFFF"/>
        <w:spacing w:after="0" w:line="240" w:lineRule="auto"/>
        <w:ind w:left="1440" w:hanging="1440"/>
        <w:rPr>
          <w:rFonts w:ascii="Arial" w:eastAsia="Times New Roman" w:hAnsi="Arial" w:cs="Arial"/>
          <w:color w:val="222222"/>
          <w:kern w:val="0"/>
          <w:sz w:val="24"/>
          <w:szCs w:val="24"/>
          <w14:ligatures w14:val="none"/>
        </w:rPr>
      </w:pPr>
      <w:r w:rsidRPr="001E5D13">
        <w:rPr>
          <w:rFonts w:ascii="Arial" w:eastAsia="Times New Roman" w:hAnsi="Arial" w:cs="Arial"/>
          <w:color w:val="222222"/>
          <w:kern w:val="0"/>
          <w:sz w:val="24"/>
          <w:szCs w:val="24"/>
          <w14:ligatures w14:val="none"/>
        </w:rPr>
        <w:t>Feb 2024</w:t>
      </w:r>
      <w:r w:rsidR="00E2512A">
        <w:rPr>
          <w:rFonts w:ascii="Arial" w:eastAsia="Times New Roman" w:hAnsi="Arial" w:cs="Arial"/>
          <w:color w:val="222222"/>
          <w:kern w:val="0"/>
          <w:sz w:val="24"/>
          <w:szCs w:val="24"/>
          <w14:ligatures w14:val="none"/>
        </w:rPr>
        <w:tab/>
        <w:t>F</w:t>
      </w:r>
      <w:r w:rsidRPr="001E5D13">
        <w:rPr>
          <w:rFonts w:ascii="Arial" w:eastAsia="Times New Roman" w:hAnsi="Arial" w:cs="Arial"/>
          <w:color w:val="222222"/>
          <w:kern w:val="0"/>
          <w:sz w:val="24"/>
          <w:szCs w:val="24"/>
          <w14:ligatures w14:val="none"/>
        </w:rPr>
        <w:t xml:space="preserve">irst </w:t>
      </w:r>
      <w:r w:rsidR="001E5D13">
        <w:rPr>
          <w:rFonts w:ascii="Arial" w:eastAsia="Times New Roman" w:hAnsi="Arial" w:cs="Arial"/>
          <w:color w:val="222222"/>
          <w:kern w:val="0"/>
          <w:sz w:val="24"/>
          <w:szCs w:val="24"/>
          <w14:ligatures w14:val="none"/>
        </w:rPr>
        <w:t>offline MB</w:t>
      </w:r>
      <w:r w:rsidR="005E4CB3">
        <w:rPr>
          <w:rFonts w:ascii="Arial" w:eastAsia="Times New Roman" w:hAnsi="Arial" w:cs="Arial"/>
          <w:color w:val="222222"/>
          <w:kern w:val="0"/>
          <w:sz w:val="24"/>
          <w:szCs w:val="24"/>
          <w14:ligatures w14:val="none"/>
        </w:rPr>
        <w:t xml:space="preserve"> jurisdictional</w:t>
      </w:r>
      <w:r w:rsidRPr="001E5D13">
        <w:rPr>
          <w:rFonts w:ascii="Arial" w:eastAsia="Times New Roman" w:hAnsi="Arial" w:cs="Arial"/>
          <w:color w:val="222222"/>
          <w:kern w:val="0"/>
          <w:sz w:val="24"/>
          <w:szCs w:val="24"/>
          <w14:ligatures w14:val="none"/>
        </w:rPr>
        <w:t xml:space="preserve"> discussion on the </w:t>
      </w:r>
      <w:r w:rsidR="005E4CB3">
        <w:rPr>
          <w:rFonts w:ascii="Arial" w:eastAsia="Times New Roman" w:hAnsi="Arial" w:cs="Arial"/>
          <w:color w:val="222222"/>
          <w:kern w:val="0"/>
          <w:sz w:val="24"/>
          <w:szCs w:val="24"/>
          <w14:ligatures w14:val="none"/>
        </w:rPr>
        <w:t>h</w:t>
      </w:r>
      <w:r w:rsidRPr="001E5D13">
        <w:rPr>
          <w:rFonts w:ascii="Arial" w:eastAsia="Times New Roman" w:hAnsi="Arial" w:cs="Arial"/>
          <w:color w:val="222222"/>
          <w:kern w:val="0"/>
          <w:sz w:val="24"/>
          <w:szCs w:val="24"/>
          <w14:ligatures w14:val="none"/>
        </w:rPr>
        <w:t>onorarium program</w:t>
      </w:r>
      <w:r w:rsidR="00E2512A">
        <w:rPr>
          <w:rFonts w:ascii="Arial" w:eastAsia="Times New Roman" w:hAnsi="Arial" w:cs="Arial"/>
          <w:color w:val="222222"/>
          <w:kern w:val="0"/>
          <w:sz w:val="24"/>
          <w:szCs w:val="24"/>
          <w14:ligatures w14:val="none"/>
        </w:rPr>
        <w:t xml:space="preserve"> as a part of a larger discussion of all three Advisory Committee 2023 recommendations</w:t>
      </w:r>
    </w:p>
    <w:p w14:paraId="5BEFA51A" w14:textId="77777777" w:rsidR="005E4CB3" w:rsidRPr="002C53E7" w:rsidRDefault="005E4CB3" w:rsidP="00E2512A">
      <w:pPr>
        <w:shd w:val="clear" w:color="auto" w:fill="FFFFFF"/>
        <w:spacing w:after="0" w:line="240" w:lineRule="auto"/>
        <w:ind w:left="1440" w:hanging="1440"/>
        <w:rPr>
          <w:rFonts w:ascii="Arial" w:eastAsia="Times New Roman" w:hAnsi="Arial" w:cs="Arial"/>
          <w:color w:val="222222"/>
          <w:kern w:val="0"/>
          <w:sz w:val="16"/>
          <w:szCs w:val="16"/>
          <w14:ligatures w14:val="none"/>
        </w:rPr>
      </w:pPr>
    </w:p>
    <w:p w14:paraId="1988D3AC" w14:textId="2F9E0E16" w:rsidR="005E4CB3" w:rsidRDefault="005E4CB3" w:rsidP="005E4CB3">
      <w:pPr>
        <w:shd w:val="clear" w:color="auto" w:fill="FFFFFF"/>
        <w:spacing w:after="0" w:line="240" w:lineRule="auto"/>
        <w:ind w:left="1440" w:hanging="1440"/>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Mar 2024</w:t>
      </w:r>
      <w:r>
        <w:rPr>
          <w:rFonts w:ascii="Arial" w:eastAsia="Times New Roman" w:hAnsi="Arial" w:cs="Arial"/>
          <w:color w:val="222222"/>
          <w:kern w:val="0"/>
          <w:sz w:val="24"/>
          <w:szCs w:val="24"/>
          <w14:ligatures w14:val="none"/>
        </w:rPr>
        <w:tab/>
        <w:t>CBP Response to 2023 Stakeholders’ Committee recommendations</w:t>
      </w:r>
    </w:p>
    <w:p w14:paraId="2130E1BD" w14:textId="79A47D25" w:rsidR="005E4CB3" w:rsidRDefault="005E4CB3" w:rsidP="005E4CB3">
      <w:pPr>
        <w:shd w:val="clear" w:color="auto" w:fill="FFFFFF"/>
        <w:spacing w:after="0" w:line="240" w:lineRule="auto"/>
        <w:ind w:left="1440"/>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w:t>
      </w:r>
      <w:r w:rsidRPr="005E4CB3">
        <w:rPr>
          <w:rFonts w:ascii="Arial" w:eastAsia="Times New Roman" w:hAnsi="Arial" w:cs="Arial"/>
          <w:color w:val="222222"/>
          <w:kern w:val="0"/>
          <w:sz w:val="24"/>
          <w:szCs w:val="24"/>
          <w14:ligatures w14:val="none"/>
        </w:rPr>
        <w:t>We appreciate the</w:t>
      </w:r>
      <w:r>
        <w:rPr>
          <w:rFonts w:ascii="Arial" w:eastAsia="Times New Roman" w:hAnsi="Arial" w:cs="Arial"/>
          <w:color w:val="222222"/>
          <w:kern w:val="0"/>
          <w:sz w:val="24"/>
          <w:szCs w:val="24"/>
          <w14:ligatures w14:val="none"/>
        </w:rPr>
        <w:t xml:space="preserve"> </w:t>
      </w:r>
      <w:r w:rsidRPr="005E4CB3">
        <w:rPr>
          <w:rFonts w:ascii="Arial" w:eastAsia="Times New Roman" w:hAnsi="Arial" w:cs="Arial"/>
          <w:color w:val="222222"/>
          <w:kern w:val="0"/>
          <w:sz w:val="24"/>
          <w:szCs w:val="24"/>
          <w14:ligatures w14:val="none"/>
        </w:rPr>
        <w:t>dedicated work that a small group of Chesapeake Bay Program partners, including members of the</w:t>
      </w:r>
      <w:r>
        <w:rPr>
          <w:rFonts w:ascii="Arial" w:eastAsia="Times New Roman" w:hAnsi="Arial" w:cs="Arial"/>
          <w:color w:val="222222"/>
          <w:kern w:val="0"/>
          <w:sz w:val="24"/>
          <w:szCs w:val="24"/>
          <w14:ligatures w14:val="none"/>
        </w:rPr>
        <w:t xml:space="preserve"> </w:t>
      </w:r>
      <w:r w:rsidRPr="005E4CB3">
        <w:rPr>
          <w:rFonts w:ascii="Arial" w:eastAsia="Times New Roman" w:hAnsi="Arial" w:cs="Arial"/>
          <w:color w:val="222222"/>
          <w:kern w:val="0"/>
          <w:sz w:val="24"/>
          <w:szCs w:val="24"/>
          <w14:ligatures w14:val="none"/>
        </w:rPr>
        <w:t>Stakeholders' Committee, has invested over the past year to develop an honorarium program for the</w:t>
      </w:r>
      <w:r>
        <w:rPr>
          <w:rFonts w:ascii="Arial" w:eastAsia="Times New Roman" w:hAnsi="Arial" w:cs="Arial"/>
          <w:color w:val="222222"/>
          <w:kern w:val="0"/>
          <w:sz w:val="24"/>
          <w:szCs w:val="24"/>
          <w14:ligatures w14:val="none"/>
        </w:rPr>
        <w:t xml:space="preserve"> </w:t>
      </w:r>
      <w:r w:rsidRPr="005E4CB3">
        <w:rPr>
          <w:rFonts w:ascii="Arial" w:eastAsia="Times New Roman" w:hAnsi="Arial" w:cs="Arial"/>
          <w:color w:val="222222"/>
          <w:kern w:val="0"/>
          <w:sz w:val="24"/>
          <w:szCs w:val="24"/>
          <w14:ligatures w14:val="none"/>
        </w:rPr>
        <w:t>Stakeholders' Committee that supports and addresses a barrier to equitable and inclusive access by</w:t>
      </w:r>
      <w:r>
        <w:rPr>
          <w:rFonts w:ascii="Arial" w:eastAsia="Times New Roman" w:hAnsi="Arial" w:cs="Arial"/>
          <w:color w:val="222222"/>
          <w:kern w:val="0"/>
          <w:sz w:val="24"/>
          <w:szCs w:val="24"/>
          <w14:ligatures w14:val="none"/>
        </w:rPr>
        <w:t xml:space="preserve"> </w:t>
      </w:r>
      <w:r w:rsidRPr="005E4CB3">
        <w:rPr>
          <w:rFonts w:ascii="Arial" w:eastAsia="Times New Roman" w:hAnsi="Arial" w:cs="Arial"/>
          <w:color w:val="222222"/>
          <w:kern w:val="0"/>
          <w:sz w:val="24"/>
          <w:szCs w:val="24"/>
          <w14:ligatures w14:val="none"/>
        </w:rPr>
        <w:t xml:space="preserve">some members. </w:t>
      </w:r>
      <w:r w:rsidRPr="00F66F98">
        <w:rPr>
          <w:rFonts w:ascii="Arial" w:eastAsia="Times New Roman" w:hAnsi="Arial" w:cs="Arial"/>
          <w:b/>
          <w:color w:val="222222"/>
          <w:kern w:val="0"/>
          <w:sz w:val="24"/>
          <w:szCs w:val="24"/>
          <w14:ligatures w14:val="none"/>
        </w:rPr>
        <w:t>The Management Board is interested in moving forward with establishing a need</w:t>
      </w:r>
      <w:r w:rsidRPr="00F66F98">
        <w:rPr>
          <w:rFonts w:ascii="Arial" w:eastAsia="Times New Roman" w:hAnsi="Arial" w:cs="Arial"/>
          <w:b/>
          <w:color w:val="222222"/>
          <w:kern w:val="0"/>
          <w:sz w:val="24"/>
          <w:szCs w:val="24"/>
          <w14:ligatures w14:val="none"/>
        </w:rPr>
        <w:t>-</w:t>
      </w:r>
      <w:r w:rsidRPr="00F66F98">
        <w:rPr>
          <w:rFonts w:ascii="Arial" w:eastAsia="Times New Roman" w:hAnsi="Arial" w:cs="Arial"/>
          <w:b/>
          <w:color w:val="222222"/>
          <w:kern w:val="0"/>
          <w:sz w:val="24"/>
          <w:szCs w:val="24"/>
          <w14:ligatures w14:val="none"/>
        </w:rPr>
        <w:t>based honorarium to further support members of the committee and will strive over the next year to</w:t>
      </w:r>
      <w:r w:rsidRPr="00F66F98">
        <w:rPr>
          <w:rFonts w:ascii="Arial" w:eastAsia="Times New Roman" w:hAnsi="Arial" w:cs="Arial"/>
          <w:b/>
          <w:color w:val="222222"/>
          <w:kern w:val="0"/>
          <w:sz w:val="24"/>
          <w:szCs w:val="24"/>
          <w14:ligatures w14:val="none"/>
        </w:rPr>
        <w:t xml:space="preserve"> </w:t>
      </w:r>
      <w:r w:rsidRPr="00F66F98">
        <w:rPr>
          <w:rFonts w:ascii="Arial" w:eastAsia="Times New Roman" w:hAnsi="Arial" w:cs="Arial"/>
          <w:b/>
          <w:color w:val="222222"/>
          <w:kern w:val="0"/>
          <w:sz w:val="24"/>
          <w:szCs w:val="24"/>
          <w14:ligatures w14:val="none"/>
        </w:rPr>
        <w:t>identify appropriate funding sources for this initiative</w:t>
      </w:r>
      <w:r w:rsidRPr="005E4CB3">
        <w:rPr>
          <w:rFonts w:ascii="Arial" w:eastAsia="Times New Roman" w:hAnsi="Arial" w:cs="Arial"/>
          <w:color w:val="222222"/>
          <w:kern w:val="0"/>
          <w:sz w:val="24"/>
          <w:szCs w:val="24"/>
          <w14:ligatures w14:val="none"/>
        </w:rPr>
        <w:t>.</w:t>
      </w:r>
      <w:r>
        <w:rPr>
          <w:rFonts w:ascii="Arial" w:eastAsia="Times New Roman" w:hAnsi="Arial" w:cs="Arial"/>
          <w:color w:val="222222"/>
          <w:kern w:val="0"/>
          <w:sz w:val="24"/>
          <w:szCs w:val="24"/>
          <w14:ligatures w14:val="none"/>
        </w:rPr>
        <w:t>”</w:t>
      </w:r>
    </w:p>
    <w:p w14:paraId="0459C16C" w14:textId="77777777" w:rsidR="00E2512A" w:rsidRPr="00E2512A" w:rsidRDefault="00E2512A" w:rsidP="001E5D13">
      <w:pPr>
        <w:shd w:val="clear" w:color="auto" w:fill="FFFFFF"/>
        <w:spacing w:after="0" w:line="240" w:lineRule="auto"/>
        <w:rPr>
          <w:rFonts w:ascii="Arial" w:eastAsia="Times New Roman" w:hAnsi="Arial" w:cs="Arial"/>
          <w:color w:val="222222"/>
          <w:kern w:val="0"/>
          <w:sz w:val="16"/>
          <w:szCs w:val="16"/>
          <w14:ligatures w14:val="none"/>
        </w:rPr>
      </w:pPr>
    </w:p>
    <w:p w14:paraId="0246C9DC" w14:textId="63EAA282" w:rsidR="001E5D13" w:rsidRPr="001E5D13" w:rsidRDefault="001E5D13" w:rsidP="001E5D13">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Aug 2024</w:t>
      </w:r>
      <w:r w:rsidR="00E2512A">
        <w:rPr>
          <w:rFonts w:ascii="Arial" w:eastAsia="Times New Roman" w:hAnsi="Arial" w:cs="Arial"/>
          <w:color w:val="222222"/>
          <w:kern w:val="0"/>
          <w:sz w:val="24"/>
          <w:szCs w:val="24"/>
          <w14:ligatures w14:val="none"/>
        </w:rPr>
        <w:tab/>
        <w:t xml:space="preserve">First </w:t>
      </w:r>
      <w:r w:rsidR="00643ED1">
        <w:rPr>
          <w:rFonts w:ascii="Arial" w:eastAsia="Times New Roman" w:hAnsi="Arial" w:cs="Arial"/>
          <w:color w:val="222222"/>
          <w:kern w:val="0"/>
          <w:sz w:val="24"/>
          <w:szCs w:val="24"/>
          <w14:ligatures w14:val="none"/>
        </w:rPr>
        <w:t>n</w:t>
      </w:r>
      <w:r>
        <w:rPr>
          <w:rFonts w:ascii="Arial" w:eastAsia="Times New Roman" w:hAnsi="Arial" w:cs="Arial"/>
          <w:color w:val="222222"/>
          <w:kern w:val="0"/>
          <w:sz w:val="24"/>
          <w:szCs w:val="24"/>
          <w14:ligatures w14:val="none"/>
        </w:rPr>
        <w:t>eed-based honorarium</w:t>
      </w:r>
      <w:r w:rsidR="002C53E7">
        <w:rPr>
          <w:rFonts w:ascii="Arial" w:eastAsia="Times New Roman" w:hAnsi="Arial" w:cs="Arial"/>
          <w:color w:val="222222"/>
          <w:kern w:val="0"/>
          <w:sz w:val="24"/>
          <w:szCs w:val="24"/>
          <w14:ligatures w14:val="none"/>
        </w:rPr>
        <w:t xml:space="preserve"> topic</w:t>
      </w:r>
      <w:r>
        <w:rPr>
          <w:rFonts w:ascii="Arial" w:eastAsia="Times New Roman" w:hAnsi="Arial" w:cs="Arial"/>
          <w:color w:val="222222"/>
          <w:kern w:val="0"/>
          <w:sz w:val="24"/>
          <w:szCs w:val="24"/>
          <w14:ligatures w14:val="none"/>
        </w:rPr>
        <w:t xml:space="preserve"> on the MB agenda</w:t>
      </w:r>
    </w:p>
    <w:p w14:paraId="39012E2B" w14:textId="6885C905" w:rsidR="00BD67AB" w:rsidRPr="001E5D13" w:rsidRDefault="00BD67AB" w:rsidP="001C61E0">
      <w:pPr>
        <w:spacing w:after="0" w:line="240" w:lineRule="auto"/>
        <w:rPr>
          <w:rFonts w:ascii="Arial" w:hAnsi="Arial" w:cs="Arial"/>
          <w:sz w:val="24"/>
          <w:szCs w:val="24"/>
        </w:rPr>
      </w:pPr>
    </w:p>
    <w:p w14:paraId="41AB1F99" w14:textId="7039E0CB" w:rsidR="0077090A" w:rsidRPr="001E5D13" w:rsidRDefault="0077090A" w:rsidP="001C61E0">
      <w:pPr>
        <w:spacing w:after="0" w:line="240" w:lineRule="auto"/>
        <w:rPr>
          <w:rFonts w:ascii="Arial" w:hAnsi="Arial" w:cs="Arial"/>
          <w:sz w:val="24"/>
          <w:szCs w:val="24"/>
        </w:rPr>
      </w:pPr>
      <w:r w:rsidRPr="001E5D13">
        <w:rPr>
          <w:rFonts w:ascii="Arial" w:hAnsi="Arial" w:cs="Arial"/>
          <w:sz w:val="24"/>
          <w:szCs w:val="24"/>
        </w:rPr>
        <w:t xml:space="preserve"> </w:t>
      </w:r>
    </w:p>
    <w:sectPr w:rsidR="0077090A" w:rsidRPr="001E5D13" w:rsidSect="007F526E">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A1FC" w14:textId="77777777" w:rsidR="0019792B" w:rsidRDefault="0019792B" w:rsidP="00F66F98">
      <w:pPr>
        <w:spacing w:after="0" w:line="240" w:lineRule="auto"/>
      </w:pPr>
      <w:r>
        <w:separator/>
      </w:r>
    </w:p>
  </w:endnote>
  <w:endnote w:type="continuationSeparator" w:id="0">
    <w:p w14:paraId="4A695C27" w14:textId="77777777" w:rsidR="0019792B" w:rsidRDefault="0019792B" w:rsidP="00F6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56751"/>
      <w:docPartObj>
        <w:docPartGallery w:val="Page Numbers (Bottom of Page)"/>
        <w:docPartUnique/>
      </w:docPartObj>
    </w:sdtPr>
    <w:sdtEndPr>
      <w:rPr>
        <w:noProof/>
      </w:rPr>
    </w:sdtEndPr>
    <w:sdtContent>
      <w:p w14:paraId="3B13B803" w14:textId="20086280" w:rsidR="00F66F98" w:rsidRDefault="00F66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217E1" w14:textId="77777777" w:rsidR="00F66F98" w:rsidRDefault="00F66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D24B" w14:textId="77777777" w:rsidR="0019792B" w:rsidRDefault="0019792B" w:rsidP="00F66F98">
      <w:pPr>
        <w:spacing w:after="0" w:line="240" w:lineRule="auto"/>
      </w:pPr>
      <w:r>
        <w:separator/>
      </w:r>
    </w:p>
  </w:footnote>
  <w:footnote w:type="continuationSeparator" w:id="0">
    <w:p w14:paraId="4C1E78AB" w14:textId="77777777" w:rsidR="0019792B" w:rsidRDefault="0019792B" w:rsidP="00F66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A92"/>
    <w:multiLevelType w:val="hybridMultilevel"/>
    <w:tmpl w:val="ABD6A5FC"/>
    <w:lvl w:ilvl="0" w:tplc="06E4BD5A">
      <w:start w:val="1"/>
      <w:numFmt w:val="decimal"/>
      <w:lvlText w:val="(%1)"/>
      <w:lvlJc w:val="left"/>
      <w:pPr>
        <w:ind w:left="360" w:hanging="360"/>
      </w:pPr>
      <w:rPr>
        <w:rFonts w:eastAsiaTheme="minorHAnsi" w:cstheme="minorBid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2D12C5"/>
    <w:multiLevelType w:val="hybridMultilevel"/>
    <w:tmpl w:val="2F288506"/>
    <w:lvl w:ilvl="0" w:tplc="AD6CB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90914"/>
    <w:multiLevelType w:val="multilevel"/>
    <w:tmpl w:val="FD2E8694"/>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hint="default"/>
        <w:sz w:val="20"/>
      </w:rPr>
    </w:lvl>
    <w:lvl w:ilvl="2">
      <w:start w:val="1"/>
      <w:numFmt w:val="bullet"/>
      <w:lvlText w:val=""/>
      <w:lvlJc w:val="left"/>
      <w:pPr>
        <w:tabs>
          <w:tab w:val="num" w:pos="990"/>
        </w:tabs>
        <w:ind w:left="990" w:hanging="360"/>
      </w:pPr>
      <w:rPr>
        <w:rFonts w:ascii="Wingdings" w:hAnsi="Wingdings" w:hint="default"/>
        <w:sz w:val="20"/>
      </w:rPr>
    </w:lvl>
    <w:lvl w:ilvl="3">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3" w15:restartNumberingAfterBreak="0">
    <w:nsid w:val="40B5315A"/>
    <w:multiLevelType w:val="hybridMultilevel"/>
    <w:tmpl w:val="C08EB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6224A"/>
    <w:multiLevelType w:val="hybridMultilevel"/>
    <w:tmpl w:val="54CED940"/>
    <w:lvl w:ilvl="0" w:tplc="D9D0842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8616BF"/>
    <w:multiLevelType w:val="hybridMultilevel"/>
    <w:tmpl w:val="9F3E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DD"/>
    <w:rsid w:val="00061972"/>
    <w:rsid w:val="00066C25"/>
    <w:rsid w:val="00193ABC"/>
    <w:rsid w:val="0019792B"/>
    <w:rsid w:val="001C61E0"/>
    <w:rsid w:val="001E5D13"/>
    <w:rsid w:val="00217E5D"/>
    <w:rsid w:val="002C53E7"/>
    <w:rsid w:val="002E253E"/>
    <w:rsid w:val="00354AD8"/>
    <w:rsid w:val="00434B7D"/>
    <w:rsid w:val="004D02CA"/>
    <w:rsid w:val="004F7155"/>
    <w:rsid w:val="00546CAD"/>
    <w:rsid w:val="005D7D4E"/>
    <w:rsid w:val="005E4CB3"/>
    <w:rsid w:val="00643ED1"/>
    <w:rsid w:val="007659DD"/>
    <w:rsid w:val="0077090A"/>
    <w:rsid w:val="007A5BD8"/>
    <w:rsid w:val="007F526E"/>
    <w:rsid w:val="00853C35"/>
    <w:rsid w:val="00871B49"/>
    <w:rsid w:val="008B0A5C"/>
    <w:rsid w:val="008C5241"/>
    <w:rsid w:val="008F08CA"/>
    <w:rsid w:val="00944159"/>
    <w:rsid w:val="00954E8D"/>
    <w:rsid w:val="009E638E"/>
    <w:rsid w:val="00B20C12"/>
    <w:rsid w:val="00BA02FB"/>
    <w:rsid w:val="00BD67AB"/>
    <w:rsid w:val="00C26FEC"/>
    <w:rsid w:val="00C348F2"/>
    <w:rsid w:val="00C533CE"/>
    <w:rsid w:val="00C93242"/>
    <w:rsid w:val="00CD2523"/>
    <w:rsid w:val="00D118EC"/>
    <w:rsid w:val="00D47841"/>
    <w:rsid w:val="00DB6571"/>
    <w:rsid w:val="00E2512A"/>
    <w:rsid w:val="00EB52D0"/>
    <w:rsid w:val="00EF7C6D"/>
    <w:rsid w:val="00F629C4"/>
    <w:rsid w:val="00F63C9F"/>
    <w:rsid w:val="00F6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A15D"/>
  <w15:chartTrackingRefBased/>
  <w15:docId w15:val="{04A43908-04DC-43B1-9686-B457AD23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9DD"/>
    <w:pPr>
      <w:ind w:left="720"/>
      <w:contextualSpacing/>
    </w:pPr>
  </w:style>
  <w:style w:type="paragraph" w:styleId="BalloonText">
    <w:name w:val="Balloon Text"/>
    <w:basedOn w:val="Normal"/>
    <w:link w:val="BalloonTextChar"/>
    <w:uiPriority w:val="99"/>
    <w:semiHidden/>
    <w:unhideWhenUsed/>
    <w:rsid w:val="00546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CAD"/>
    <w:rPr>
      <w:rFonts w:ascii="Segoe UI" w:hAnsi="Segoe UI" w:cs="Segoe UI"/>
      <w:sz w:val="18"/>
      <w:szCs w:val="18"/>
    </w:rPr>
  </w:style>
  <w:style w:type="paragraph" w:styleId="Revision">
    <w:name w:val="Revision"/>
    <w:hidden/>
    <w:uiPriority w:val="99"/>
    <w:semiHidden/>
    <w:rsid w:val="008B0A5C"/>
    <w:pPr>
      <w:spacing w:after="0" w:line="240" w:lineRule="auto"/>
    </w:pPr>
  </w:style>
  <w:style w:type="paragraph" w:styleId="Header">
    <w:name w:val="header"/>
    <w:basedOn w:val="Normal"/>
    <w:link w:val="HeaderChar"/>
    <w:uiPriority w:val="99"/>
    <w:unhideWhenUsed/>
    <w:rsid w:val="00F66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98"/>
  </w:style>
  <w:style w:type="paragraph" w:styleId="Footer">
    <w:name w:val="footer"/>
    <w:basedOn w:val="Normal"/>
    <w:link w:val="FooterChar"/>
    <w:uiPriority w:val="99"/>
    <w:unhideWhenUsed/>
    <w:rsid w:val="00F66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0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Handen, Amy</dc:creator>
  <cp:keywords/>
  <dc:description/>
  <cp:lastModifiedBy>jblackburn</cp:lastModifiedBy>
  <cp:revision>6</cp:revision>
  <dcterms:created xsi:type="dcterms:W3CDTF">2024-07-30T15:00:00Z</dcterms:created>
  <dcterms:modified xsi:type="dcterms:W3CDTF">2024-08-01T18:22:00Z</dcterms:modified>
</cp:coreProperties>
</file>