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1327115" cy="1097280"/>
            <wp:effectExtent b="0" l="0" r="0" t="0"/>
            <wp:docPr descr="Chesapeake Bay Program logo reads Science, Restoration, Partnership.&#10;" id="1838333862" name="image1.png"/>
            <a:graphic>
              <a:graphicData uri="http://schemas.openxmlformats.org/drawingml/2006/picture">
                <pic:pic>
                  <pic:nvPicPr>
                    <pic:cNvPr descr="Chesapeake Bay Program logo reads Science, Restoration, Partnership.&#10;" id="0" name="image1.png"/>
                    <pic:cNvPicPr preferRelativeResize="0"/>
                  </pic:nvPicPr>
                  <pic:blipFill>
                    <a:blip r:embed="rId7"/>
                    <a:srcRect b="0" l="0" r="0" t="0"/>
                    <a:stretch>
                      <a:fillRect/>
                    </a:stretch>
                  </pic:blipFill>
                  <pic:spPr>
                    <a:xfrm>
                      <a:off x="0" y="0"/>
                      <a:ext cx="1327115"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Education Workgroup – January 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January 5, 2025</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10:00-11:30am EST</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Meeting Link: </w:t>
      </w:r>
      <w:hyperlink r:id="rId8">
        <w:r w:rsidDel="00000000" w:rsidR="00000000" w:rsidRPr="00000000">
          <w:rPr>
            <w:rFonts w:ascii="Times New Roman" w:cs="Times New Roman" w:eastAsia="Times New Roman" w:hAnsi="Times New Roman"/>
            <w:b w:val="1"/>
            <w:bCs w:val="1"/>
            <w:color w:val="1155cc"/>
            <w:sz w:val="22"/>
            <w:szCs w:val="22"/>
            <w:u w:val="single"/>
            <w:rtl w:val="0"/>
          </w:rPr>
          <w:t xml:space="preserve">Join the meeting via Zoom</w:t>
        </w:r>
      </w:hyperlink>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Meeting ID: </w:t>
      </w:r>
      <w:r w:rsidDel="00000000" w:rsidR="00000000" w:rsidRPr="00000000">
        <w:rPr>
          <w:rFonts w:ascii="Times New Roman" w:cs="Times New Roman" w:eastAsia="Times New Roman" w:hAnsi="Times New Roman"/>
          <w:sz w:val="22"/>
          <w:szCs w:val="22"/>
          <w:rtl w:val="0"/>
        </w:rPr>
        <w:t xml:space="preserve">829 2491 4650</w:t>
        <w:tab/>
      </w:r>
      <w:r w:rsidDel="00000000" w:rsidR="00000000" w:rsidRPr="00000000">
        <w:rPr>
          <w:rFonts w:ascii="Times New Roman" w:cs="Times New Roman" w:eastAsia="Times New Roman" w:hAnsi="Times New Roman"/>
          <w:b w:val="1"/>
          <w:bCs w:val="1"/>
          <w:sz w:val="22"/>
          <w:szCs w:val="22"/>
          <w:rtl w:val="0"/>
        </w:rPr>
        <w:t xml:space="preserve">Passcode: </w:t>
      </w:r>
      <w:r w:rsidDel="00000000" w:rsidR="00000000" w:rsidRPr="00000000">
        <w:rPr>
          <w:rFonts w:ascii="Times New Roman" w:cs="Times New Roman" w:eastAsia="Times New Roman" w:hAnsi="Times New Roman"/>
          <w:sz w:val="22"/>
          <w:szCs w:val="22"/>
          <w:rtl w:val="0"/>
        </w:rPr>
        <w:t xml:space="preserve">871059</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One tap mobile: </w:t>
      </w:r>
      <w:r w:rsidDel="00000000" w:rsidR="00000000" w:rsidRPr="00000000">
        <w:rPr>
          <w:rFonts w:ascii="Times New Roman" w:cs="Times New Roman" w:eastAsia="Times New Roman" w:hAnsi="Times New Roman"/>
          <w:sz w:val="22"/>
          <w:szCs w:val="22"/>
          <w:rtl w:val="0"/>
        </w:rPr>
        <w:t xml:space="preserve">+13017158592,,82924914650#,,,,*871059#</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2"/>
          <w:szCs w:val="22"/>
        </w:rPr>
      </w:pPr>
      <w:hyperlink r:id="rId9">
        <w:r w:rsidDel="00000000" w:rsidR="00000000" w:rsidRPr="00000000">
          <w:rPr>
            <w:rFonts w:ascii="Times New Roman" w:cs="Times New Roman" w:eastAsia="Times New Roman" w:hAnsi="Times New Roman"/>
            <w:color w:val="1155cc"/>
            <w:sz w:val="22"/>
            <w:szCs w:val="22"/>
            <w:u w:val="single"/>
            <w:rtl w:val="0"/>
          </w:rPr>
          <w:t xml:space="preserve">Visit the meeting webpage for meeting materials and additional information. </w:t>
        </w:r>
      </w:hyperlink>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meeting may be recorded for internal use only to assure the accuracy of meeting notes.</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request meeting accommodations, please contact Meredith Lemke at </w:t>
      </w:r>
      <w:hyperlink r:id="rId10">
        <w:r w:rsidDel="00000000" w:rsidR="00000000" w:rsidRPr="00000000">
          <w:rPr>
            <w:rFonts w:ascii="Times New Roman" w:cs="Times New Roman" w:eastAsia="Times New Roman" w:hAnsi="Times New Roman"/>
            <w:color w:val="1155cc"/>
            <w:sz w:val="20"/>
            <w:szCs w:val="20"/>
            <w:u w:val="single"/>
            <w:rtl w:val="0"/>
          </w:rPr>
          <w:t xml:space="preserve">lemkem@chesapeake.org</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Please read the following information carefully, as our meeting policies have changed: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meeting attendees' cameras and microphones will be muted at the start of the meeting until participants are verified.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Compromised Meeting Plan: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 the meeting is interrupted by spam users or technical difficulties,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MINUTES</w:t>
      </w:r>
    </w:p>
    <w:p w:rsidR="00000000" w:rsidDel="00000000" w:rsidP="00000000" w:rsidRDefault="00000000" w:rsidRPr="00000000" w14:paraId="00000015">
      <w:pPr>
        <w:spacing w:after="0" w:line="240" w:lineRule="auto"/>
        <w:rPr>
          <w:i w:val="1"/>
          <w:iCs w:val="1"/>
        </w:rPr>
      </w:pPr>
      <w:r w:rsidDel="00000000" w:rsidR="00000000" w:rsidRPr="00000000">
        <w:rPr>
          <w:rFonts w:ascii="Times New Roman" w:cs="Times New Roman" w:eastAsia="Times New Roman" w:hAnsi="Times New Roman"/>
          <w:b w:val="1"/>
          <w:bCs w:val="1"/>
          <w:i w:val="1"/>
          <w:iCs w:val="1"/>
          <w:sz w:val="22"/>
          <w:szCs w:val="22"/>
          <w:rtl w:val="0"/>
        </w:rPr>
        <w:t xml:space="preserve">Purpose: </w:t>
      </w:r>
      <w:r w:rsidDel="00000000" w:rsidR="00000000" w:rsidRPr="00000000">
        <w:rPr>
          <w:rFonts w:ascii="Times New Roman" w:cs="Times New Roman" w:eastAsia="Times New Roman" w:hAnsi="Times New Roman"/>
          <w:i w:val="1"/>
          <w:iCs w:val="1"/>
          <w:sz w:val="22"/>
          <w:szCs w:val="22"/>
          <w:rtl w:val="0"/>
        </w:rPr>
        <w:t xml:space="preserve">The purpose of this meeting is to discuss the purpose and structure of the 2026 Education Summit.</w:t>
      </w:r>
      <w:r w:rsidDel="00000000" w:rsidR="00000000" w:rsidRPr="00000000">
        <w:rPr>
          <w:rtl w:val="0"/>
        </w:rPr>
      </w:r>
    </w:p>
    <w:p w:rsidR="00000000" w:rsidDel="00000000" w:rsidP="00000000" w:rsidRDefault="00000000" w:rsidRPr="00000000" w14:paraId="00000016">
      <w:pPr>
        <w:spacing w:after="0" w:line="240" w:lineRule="auto"/>
        <w:rPr>
          <w:i w:val="1"/>
          <w:iCs w:val="1"/>
        </w:rPr>
      </w:pPr>
      <w:r w:rsidDel="00000000" w:rsidR="00000000" w:rsidRPr="00000000">
        <w:rPr>
          <w:rtl w:val="0"/>
        </w:rPr>
      </w:r>
    </w:p>
    <w:p w:rsidR="00000000" w:rsidDel="00000000" w:rsidP="00000000" w:rsidRDefault="00000000" w:rsidRPr="00000000" w14:paraId="00000017">
      <w:pPr>
        <w:pStyle w:val="Heading2"/>
        <w:numPr>
          <w:ilvl w:val="0"/>
          <w:numId w:val="2"/>
        </w:numPr>
        <w:spacing w:after="0" w:line="240" w:lineRule="auto"/>
        <w:ind w:left="720" w:hanging="360"/>
        <w:rPr>
          <w:u w:val="none"/>
        </w:rPr>
      </w:pPr>
      <w:bookmarkStart w:colFirst="0" w:colLast="0" w:name="_heading=h.rtm6iafbbt23" w:id="0"/>
      <w:bookmarkEnd w:id="0"/>
      <w:r w:rsidDel="00000000" w:rsidR="00000000" w:rsidRPr="00000000">
        <w:rPr>
          <w:b w:val="1"/>
          <w:bCs w:val="1"/>
          <w:vertAlign w:val="baseline"/>
          <w:rtl w:val="0"/>
        </w:rPr>
        <w:t xml:space="preserve">Welcome &amp; Introductions</w:t>
      </w:r>
      <w:r w:rsidDel="00000000" w:rsidR="00000000" w:rsidRPr="00000000">
        <w:rPr>
          <w:vertAlign w:val="baseline"/>
          <w:rtl w:val="0"/>
        </w:rPr>
        <w:tab/>
        <w:tab/>
        <w:tab/>
        <w:tab/>
        <w:tab/>
        <w:tab/>
        <w:tab/>
      </w:r>
      <w:r w:rsidDel="00000000" w:rsidR="00000000" w:rsidRPr="00000000">
        <w:rPr>
          <w:b w:val="1"/>
          <w:bCs w:val="1"/>
          <w:vertAlign w:val="baseline"/>
          <w:rtl w:val="0"/>
        </w:rPr>
        <w:t xml:space="preserve">10:00 – 10:1</w:t>
      </w:r>
      <w:r w:rsidDel="00000000" w:rsidR="00000000" w:rsidRPr="00000000">
        <w:rPr>
          <w:b w:val="1"/>
          <w:bCs w:val="1"/>
          <w:rtl w:val="0"/>
        </w:rPr>
        <w:t xml:space="preserve">0</w:t>
      </w:r>
      <w:r w:rsidDel="00000000" w:rsidR="00000000" w:rsidRPr="00000000">
        <w:rPr>
          <w:rtl w:val="0"/>
        </w:rPr>
      </w:r>
    </w:p>
    <w:p w:rsidR="00000000" w:rsidDel="00000000" w:rsidP="00000000" w:rsidRDefault="00000000" w:rsidRPr="00000000" w14:paraId="00000018">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Welcomed new members</w:t>
      </w:r>
      <w:r w:rsidDel="00000000" w:rsidR="00000000" w:rsidRPr="00000000">
        <w:rPr>
          <w:rtl w:val="0"/>
        </w:rPr>
        <w:t xml:space="preserve"> Mindy Musser (PA DEP), as well as Eric Byers (Henrico County) and Harrison Jackson (UVA) who are taking over for Candace Lutzow-Felling who retired.</w:t>
      </w:r>
      <w:r w:rsidDel="00000000" w:rsidR="00000000" w:rsidRPr="00000000">
        <w:rPr>
          <w:rFonts w:ascii="Times New Roman" w:cs="Times New Roman" w:eastAsia="Times New Roman" w:hAnsi="Times New Roman"/>
          <w:sz w:val="22"/>
          <w:szCs w:val="22"/>
          <w:rtl w:val="0"/>
        </w:rPr>
        <w:t xml:space="preserve"> State leads provided updates in the table at the bottom of the agenda.</w:t>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Elise Trelegan</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NOAA)</w:t>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pStyle w:val="Heading2"/>
        <w:numPr>
          <w:ilvl w:val="0"/>
          <w:numId w:val="2"/>
        </w:numPr>
        <w:spacing w:after="0" w:line="240" w:lineRule="auto"/>
        <w:ind w:left="720" w:hanging="360"/>
        <w:rPr>
          <w:u w:val="none"/>
        </w:rPr>
      </w:pPr>
      <w:bookmarkStart w:colFirst="0" w:colLast="0" w:name="_heading=h.o4xsw7vfs1do" w:id="1"/>
      <w:bookmarkEnd w:id="1"/>
      <w:r w:rsidDel="00000000" w:rsidR="00000000" w:rsidRPr="00000000">
        <w:rPr>
          <w:rtl w:val="0"/>
        </w:rPr>
        <w:t xml:space="preserve">Watershed Agreement / Chesapeake Bay Program Update</w:t>
        <w:tab/>
        <w:tab/>
        <w:tab/>
        <w:t xml:space="preserve">10:10 – 10:15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Workgroup leadership </w:t>
      </w:r>
      <w:r w:rsidDel="00000000" w:rsidR="00000000" w:rsidRPr="00000000">
        <w:rPr>
          <w:rtl w:val="0"/>
        </w:rPr>
        <w:t xml:space="preserve">gave</w:t>
      </w:r>
      <w:r w:rsidDel="00000000" w:rsidR="00000000" w:rsidRPr="00000000">
        <w:rPr>
          <w:rFonts w:ascii="Times New Roman" w:cs="Times New Roman" w:eastAsia="Times New Roman" w:hAnsi="Times New Roman"/>
          <w:sz w:val="22"/>
          <w:szCs w:val="22"/>
          <w:rtl w:val="0"/>
        </w:rPr>
        <w:t xml:space="preserve"> an update on the adoption of the revised Watershed Agreement and next steps for the partnership related to structure/governance and the development of Management Strategies.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w:t>
      </w:r>
      <w:r w:rsidDel="00000000" w:rsidR="00000000" w:rsidRPr="00000000">
        <w:rPr>
          <w:rFonts w:ascii="Times New Roman" w:cs="Times New Roman" w:eastAsia="Times New Roman" w:hAnsi="Times New Roman"/>
          <w:sz w:val="22"/>
          <w:szCs w:val="22"/>
          <w:rtl w:val="0"/>
        </w:rPr>
        <w:t xml:space="preserve"> Shannon Sprague (NOAA)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Informational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left"/>
        <w:rPr>
          <w:b w:val="1"/>
          <w:bCs w:val="1"/>
        </w:rPr>
      </w:pPr>
      <w:r w:rsidDel="00000000" w:rsidR="00000000" w:rsidRPr="00000000">
        <w:rPr>
          <w:b w:val="1"/>
          <w:bCs w:val="1"/>
          <w:rtl w:val="0"/>
        </w:rPr>
        <w:t xml:space="preserve">Discussion:</w:t>
      </w:r>
    </w:p>
    <w:p w:rsidR="00000000" w:rsidDel="00000000" w:rsidP="00000000" w:rsidRDefault="00000000" w:rsidRPr="00000000" w14:paraId="00000021">
      <w:pPr>
        <w:numPr>
          <w:ilvl w:val="0"/>
          <w:numId w:val="15"/>
        </w:numPr>
        <w:spacing w:after="0" w:lineRule="auto"/>
        <w:ind w:left="720" w:hanging="360"/>
      </w:pPr>
      <w:r w:rsidDel="00000000" w:rsidR="00000000" w:rsidRPr="00000000">
        <w:rPr>
          <w:rtl w:val="0"/>
        </w:rPr>
        <w:t xml:space="preserve">Revised Agreement signed at the start of December - </w:t>
      </w:r>
      <w:hyperlink r:id="rId11">
        <w:r w:rsidDel="00000000" w:rsidR="00000000" w:rsidRPr="00000000">
          <w:rPr>
            <w:color w:val="1155cc"/>
            <w:u w:val="single"/>
            <w:rtl w:val="0"/>
          </w:rPr>
          <w:t xml:space="preserve">recording</w:t>
        </w:r>
      </w:hyperlink>
      <w:r w:rsidDel="00000000" w:rsidR="00000000" w:rsidRPr="00000000">
        <w:rPr>
          <w:rtl w:val="0"/>
        </w:rPr>
      </w:r>
    </w:p>
    <w:p w:rsidR="00000000" w:rsidDel="00000000" w:rsidP="00000000" w:rsidRDefault="00000000" w:rsidRPr="00000000" w14:paraId="00000022">
      <w:pPr>
        <w:numPr>
          <w:ilvl w:val="0"/>
          <w:numId w:val="15"/>
        </w:numPr>
        <w:spacing w:after="0" w:lineRule="auto"/>
        <w:ind w:left="720" w:hanging="360"/>
      </w:pPr>
      <w:r w:rsidDel="00000000" w:rsidR="00000000" w:rsidRPr="00000000">
        <w:rPr>
          <w:rtl w:val="0"/>
        </w:rPr>
        <w:t xml:space="preserve">The Governor of Pennsylvania is the new chair of Executive Council.</w:t>
      </w:r>
    </w:p>
    <w:p w:rsidR="00000000" w:rsidDel="00000000" w:rsidP="00000000" w:rsidRDefault="00000000" w:rsidRPr="00000000" w14:paraId="00000023">
      <w:pPr>
        <w:numPr>
          <w:ilvl w:val="0"/>
          <w:numId w:val="15"/>
        </w:numPr>
        <w:ind w:left="720" w:hanging="360"/>
      </w:pPr>
      <w:r w:rsidDel="00000000" w:rsidR="00000000" w:rsidRPr="00000000">
        <w:rPr>
          <w:rtl w:val="0"/>
        </w:rPr>
        <w:t xml:space="preserve">Structure and Governance conversations ongoing. There used to be ten Goals in the Agreement, now there are four. The two environmental literacy outcomes are now positioned under the </w:t>
      </w:r>
      <w:hyperlink r:id="rId12">
        <w:r w:rsidDel="00000000" w:rsidR="00000000" w:rsidRPr="00000000">
          <w:rPr>
            <w:color w:val="1155cc"/>
            <w:u w:val="single"/>
            <w:rtl w:val="0"/>
          </w:rPr>
          <w:t xml:space="preserve">Engaged Communities Goal</w:t>
        </w:r>
      </w:hyperlink>
      <w:r w:rsidDel="00000000" w:rsidR="00000000" w:rsidRPr="00000000">
        <w:rPr>
          <w:rtl w:val="0"/>
        </w:rPr>
        <w:t xml:space="preserve">. It’s possible that the Bay Program’s structure could shift from five to four Goal Implementation Teams (GITs). Changes should be finalized by this summer.</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pStyle w:val="Heading2"/>
        <w:numPr>
          <w:ilvl w:val="0"/>
          <w:numId w:val="2"/>
        </w:numPr>
        <w:spacing w:after="0" w:line="240" w:lineRule="auto"/>
        <w:ind w:left="720" w:hanging="360"/>
        <w:rPr>
          <w:u w:val="none"/>
        </w:rPr>
      </w:pPr>
      <w:bookmarkStart w:colFirst="0" w:colLast="0" w:name="_heading=h.uyovmjntxeyo" w:id="2"/>
      <w:bookmarkEnd w:id="2"/>
      <w:r w:rsidDel="00000000" w:rsidR="00000000" w:rsidRPr="00000000">
        <w:rPr>
          <w:b w:val="1"/>
          <w:bCs w:val="1"/>
          <w:rtl w:val="0"/>
        </w:rPr>
        <w:t xml:space="preserve">Education (Environmental Literacy) Summit Planning &amp; Discussion</w:t>
      </w:r>
      <w:r w:rsidDel="00000000" w:rsidR="00000000" w:rsidRPr="00000000">
        <w:rPr>
          <w:vertAlign w:val="baseline"/>
          <w:rtl w:val="0"/>
        </w:rPr>
        <w:tab/>
        <w:tab/>
      </w:r>
      <w:r w:rsidDel="00000000" w:rsidR="00000000" w:rsidRPr="00000000">
        <w:rPr>
          <w:b w:val="1"/>
          <w:bCs w:val="1"/>
          <w:vertAlign w:val="baseline"/>
          <w:rtl w:val="0"/>
        </w:rPr>
        <w:t xml:space="preserve">10:1</w:t>
      </w:r>
      <w:r w:rsidDel="00000000" w:rsidR="00000000" w:rsidRPr="00000000">
        <w:rPr>
          <w:b w:val="1"/>
          <w:bCs w:val="1"/>
          <w:rtl w:val="0"/>
        </w:rPr>
        <w:t xml:space="preserve">5</w:t>
      </w:r>
      <w:r w:rsidDel="00000000" w:rsidR="00000000" w:rsidRPr="00000000">
        <w:rPr>
          <w:b w:val="1"/>
          <w:bCs w:val="1"/>
          <w:vertAlign w:val="baseline"/>
          <w:rtl w:val="0"/>
        </w:rPr>
        <w:t xml:space="preserve"> – 1</w:t>
      </w:r>
      <w:r w:rsidDel="00000000" w:rsidR="00000000" w:rsidRPr="00000000">
        <w:rPr>
          <w:b w:val="1"/>
          <w:bCs w:val="1"/>
          <w:rtl w:val="0"/>
        </w:rPr>
        <w:t xml:space="preserve">1:25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Shannon gave a broad overview of the draft agenda/flow for the 2026 Education Summit and informed the workgroup that the date for the Education Summit has been set for</w:t>
      </w:r>
      <w:r w:rsidDel="00000000" w:rsidR="00000000" w:rsidRPr="00000000">
        <w:rPr>
          <w:b w:val="1"/>
          <w:bCs w:val="1"/>
          <w:rtl w:val="0"/>
        </w:rPr>
        <w:t xml:space="preserve"> May 5, 2026, roughly 12:45-4:45pm EST. </w:t>
      </w:r>
      <w:r w:rsidDel="00000000" w:rsidR="00000000" w:rsidRPr="00000000">
        <w:rPr>
          <w:rFonts w:ascii="Times New Roman" w:cs="Times New Roman" w:eastAsia="Times New Roman" w:hAnsi="Times New Roman"/>
          <w:sz w:val="22"/>
          <w:szCs w:val="22"/>
          <w:rtl w:val="0"/>
        </w:rPr>
        <w:t xml:space="preserve">Workgroup members discussed logistics and agenda development for the upcoming Education Summit.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Leads:</w:t>
      </w:r>
      <w:r w:rsidDel="00000000" w:rsidR="00000000" w:rsidRPr="00000000">
        <w:rPr>
          <w:rFonts w:ascii="Times New Roman" w:cs="Times New Roman" w:eastAsia="Times New Roman" w:hAnsi="Times New Roman"/>
          <w:sz w:val="22"/>
          <w:szCs w:val="22"/>
          <w:rtl w:val="0"/>
        </w:rPr>
        <w:t xml:space="preserve"> Olivia Wisner (MDNR), Elise Trelegan (NOAA</w:t>
      </w:r>
      <w:r w:rsidDel="00000000" w:rsidR="00000000" w:rsidRPr="00000000">
        <w:rPr>
          <w:rtl w:val="0"/>
        </w:rPr>
        <w:t xml:space="preserve">)</w:t>
      </w:r>
      <w:r w:rsidDel="00000000" w:rsidR="00000000" w:rsidRPr="00000000">
        <w:rPr>
          <w:rFonts w:ascii="Times New Roman" w:cs="Times New Roman" w:eastAsia="Times New Roman" w:hAnsi="Times New Roman"/>
          <w:sz w:val="22"/>
          <w:szCs w:val="22"/>
          <w:rtl w:val="0"/>
        </w:rPr>
        <w:t xml:space="preserve">, Shannon Sprague (</w:t>
      </w:r>
      <w:r w:rsidDel="00000000" w:rsidR="00000000" w:rsidRPr="00000000">
        <w:rPr>
          <w:rtl w:val="0"/>
        </w:rPr>
        <w:t xml:space="preserve">NOAA)</w:t>
      </w:r>
      <w:r w:rsidDel="00000000" w:rsidR="00000000" w:rsidRPr="00000000">
        <w:rPr>
          <w:rtl w:val="0"/>
        </w:rPr>
      </w:r>
    </w:p>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Materials:</w:t>
      </w:r>
      <w:r w:rsidDel="00000000" w:rsidR="00000000" w:rsidRPr="00000000">
        <w:rPr>
          <w:rFonts w:ascii="Times New Roman" w:cs="Times New Roman" w:eastAsia="Times New Roman" w:hAnsi="Times New Roman"/>
          <w:sz w:val="22"/>
          <w:szCs w:val="22"/>
          <w:rtl w:val="0"/>
        </w:rPr>
        <w:t xml:space="preserve"> </w:t>
      </w:r>
      <w:hyperlink r:id="rId13">
        <w:r w:rsidDel="00000000" w:rsidR="00000000" w:rsidRPr="00000000">
          <w:rPr>
            <w:rFonts w:ascii="Times New Roman" w:cs="Times New Roman" w:eastAsia="Times New Roman" w:hAnsi="Times New Roman"/>
            <w:color w:val="1155cc"/>
            <w:sz w:val="22"/>
            <w:szCs w:val="22"/>
            <w:u w:val="single"/>
            <w:rtl w:val="0"/>
          </w:rPr>
          <w:t xml:space="preserve">Discussion Document</w:t>
        </w:r>
      </w:hyperlink>
      <w:r w:rsidDel="00000000" w:rsidR="00000000" w:rsidRPr="00000000">
        <w:rPr>
          <w:rtl w:val="0"/>
        </w:rPr>
      </w:r>
    </w:p>
    <w:p w:rsidR="00000000" w:rsidDel="00000000" w:rsidP="00000000" w:rsidRDefault="00000000" w:rsidRPr="00000000" w14:paraId="0000002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Requested Action:</w:t>
      </w:r>
      <w:r w:rsidDel="00000000" w:rsidR="00000000" w:rsidRPr="00000000">
        <w:rPr>
          <w:rFonts w:ascii="Times New Roman" w:cs="Times New Roman" w:eastAsia="Times New Roman" w:hAnsi="Times New Roman"/>
          <w:sz w:val="22"/>
          <w:szCs w:val="22"/>
          <w:rtl w:val="0"/>
        </w:rPr>
        <w:t xml:space="preserve"> Decisional related to Summit purpose, format, and overarching agenda structure.</w:t>
      </w:r>
    </w:p>
    <w:p w:rsidR="00000000" w:rsidDel="00000000" w:rsidP="00000000" w:rsidRDefault="00000000" w:rsidRPr="00000000" w14:paraId="0000002A">
      <w:pPr>
        <w:spacing w:after="0" w:line="240" w:lineRule="auto"/>
        <w:rPr>
          <w:u w:val="single"/>
        </w:rPr>
      </w:pPr>
      <w:r w:rsidDel="00000000" w:rsidR="00000000" w:rsidRPr="00000000">
        <w:rPr>
          <w:rtl w:val="0"/>
        </w:rPr>
      </w:r>
    </w:p>
    <w:p w:rsidR="00000000" w:rsidDel="00000000" w:rsidP="00000000" w:rsidRDefault="00000000" w:rsidRPr="00000000" w14:paraId="0000002B">
      <w:pPr>
        <w:spacing w:after="0" w:line="240" w:lineRule="auto"/>
        <w:rPr>
          <w:b w:val="1"/>
          <w:bCs w:val="1"/>
        </w:rPr>
      </w:pPr>
      <w:r w:rsidDel="00000000" w:rsidR="00000000" w:rsidRPr="00000000">
        <w:rPr>
          <w:b w:val="1"/>
          <w:bCs w:val="1"/>
          <w:rtl w:val="0"/>
        </w:rPr>
        <w:t xml:space="preserve">Discussion:</w:t>
      </w:r>
    </w:p>
    <w:p w:rsidR="00000000" w:rsidDel="00000000" w:rsidP="00000000" w:rsidRDefault="00000000" w:rsidRPr="00000000" w14:paraId="0000002C">
      <w:pPr>
        <w:numPr>
          <w:ilvl w:val="0"/>
          <w:numId w:val="14"/>
        </w:numPr>
        <w:spacing w:after="0" w:lineRule="auto"/>
        <w:ind w:left="720" w:hanging="360"/>
      </w:pPr>
      <w:r w:rsidDel="00000000" w:rsidR="00000000" w:rsidRPr="00000000">
        <w:rPr>
          <w:rtl w:val="0"/>
        </w:rPr>
        <w:t xml:space="preserve">Jemima - It would be valuable to have a glossary/prework/list of definitions of terms and acronyms in advance of the Summit – especially for leadership and new people.</w:t>
      </w:r>
    </w:p>
    <w:p w:rsidR="00000000" w:rsidDel="00000000" w:rsidP="00000000" w:rsidRDefault="00000000" w:rsidRPr="00000000" w14:paraId="0000002D">
      <w:pPr>
        <w:numPr>
          <w:ilvl w:val="1"/>
          <w:numId w:val="14"/>
        </w:numPr>
        <w:spacing w:after="0" w:lineRule="auto"/>
        <w:ind w:left="1440" w:hanging="360"/>
      </w:pPr>
      <w:r w:rsidDel="00000000" w:rsidR="00000000" w:rsidRPr="00000000">
        <w:rPr>
          <w:rtl w:val="0"/>
        </w:rPr>
        <w:t xml:space="preserve">Ex) explain difference between MWEEs and inquiry-based instruction, what counts, examples of each, and how has info been gathered in the past vs. now</w:t>
      </w:r>
    </w:p>
    <w:p w:rsidR="00000000" w:rsidDel="00000000" w:rsidP="00000000" w:rsidRDefault="00000000" w:rsidRPr="00000000" w14:paraId="0000002E">
      <w:pPr>
        <w:numPr>
          <w:ilvl w:val="0"/>
          <w:numId w:val="14"/>
        </w:numPr>
        <w:spacing w:after="0" w:lineRule="auto"/>
        <w:ind w:left="720" w:hanging="360"/>
      </w:pPr>
      <w:r w:rsidDel="00000000" w:rsidR="00000000" w:rsidRPr="00000000">
        <w:rPr>
          <w:rtl w:val="0"/>
        </w:rPr>
        <w:t xml:space="preserve">Olivia – Described the process by which the December virtual Environmental Literacy Forum was postponed after capacity concerns were discussed at the October Workgroup meeting and the Network Advisory Team (NAT) helped make the final decision to postpone the virtual forum. Additionally, due to those capacity concerns and the (at the time) ongoing government shutdown, planning for the Education Summit was postponed until the government shutdown ended. Then meetings were convened with state agency representatives in November/December to gather state agency feedback about Education Summit planning.</w:t>
      </w:r>
    </w:p>
    <w:p w:rsidR="00000000" w:rsidDel="00000000" w:rsidP="00000000" w:rsidRDefault="00000000" w:rsidRPr="00000000" w14:paraId="0000002F">
      <w:pPr>
        <w:numPr>
          <w:ilvl w:val="1"/>
          <w:numId w:val="14"/>
        </w:numPr>
        <w:spacing w:after="0" w:lineRule="auto"/>
        <w:ind w:left="1440" w:hanging="360"/>
      </w:pPr>
      <w:r w:rsidDel="00000000" w:rsidR="00000000" w:rsidRPr="00000000">
        <w:rPr>
          <w:rtl w:val="0"/>
        </w:rPr>
        <w:t xml:space="preserve">Cassi – It was unclear that the NAT discussions decided to postpone the virtual forum, just a note to consider regarding our internal communications, because I definitely thought that that decision had primarily come from NOAA.</w:t>
      </w:r>
    </w:p>
    <w:p w:rsidR="00000000" w:rsidDel="00000000" w:rsidP="00000000" w:rsidRDefault="00000000" w:rsidRPr="00000000" w14:paraId="00000030">
      <w:pPr>
        <w:numPr>
          <w:ilvl w:val="0"/>
          <w:numId w:val="14"/>
        </w:numPr>
        <w:spacing w:after="0" w:lineRule="auto"/>
        <w:ind w:left="720" w:hanging="360"/>
        <w:rPr>
          <w:u w:val="none"/>
        </w:rPr>
      </w:pPr>
      <w:r w:rsidDel="00000000" w:rsidR="00000000" w:rsidRPr="00000000">
        <w:rPr>
          <w:rtl w:val="0"/>
        </w:rPr>
        <w:t xml:space="preserve">Cassi inquired about the date and logistics for the Education Summit as well as the process by which invitations will be sent to leadership to ensure it is effectively communicated to encourage leadership participation. Cassi and Laura mentioned that this process is especially important for VA since so many leadership will be new due to the new incoming governor, and so it will be a challenge to get on calendars without those pre-existing relationships.</w:t>
      </w:r>
    </w:p>
    <w:p w:rsidR="00000000" w:rsidDel="00000000" w:rsidP="00000000" w:rsidRDefault="00000000" w:rsidRPr="00000000" w14:paraId="00000031">
      <w:pPr>
        <w:numPr>
          <w:ilvl w:val="1"/>
          <w:numId w:val="14"/>
        </w:numPr>
        <w:spacing w:after="0" w:lineRule="auto"/>
        <w:ind w:left="1440" w:hanging="360"/>
        <w:rPr>
          <w:u w:val="none"/>
        </w:rPr>
      </w:pPr>
      <w:r w:rsidDel="00000000" w:rsidR="00000000" w:rsidRPr="00000000">
        <w:rPr>
          <w:rtl w:val="0"/>
        </w:rPr>
        <w:t xml:space="preserve">Shannon – The date for the Education Summit has been set for</w:t>
      </w:r>
      <w:r w:rsidDel="00000000" w:rsidR="00000000" w:rsidRPr="00000000">
        <w:rPr>
          <w:b w:val="1"/>
          <w:bCs w:val="1"/>
          <w:rtl w:val="0"/>
        </w:rPr>
        <w:t xml:space="preserve"> Tuesday, May 5, 2026, roughly 12:45-4:45pm EST.</w:t>
      </w:r>
    </w:p>
    <w:p w:rsidR="00000000" w:rsidDel="00000000" w:rsidP="00000000" w:rsidRDefault="00000000" w:rsidRPr="00000000" w14:paraId="00000032">
      <w:pPr>
        <w:numPr>
          <w:ilvl w:val="1"/>
          <w:numId w:val="14"/>
        </w:numPr>
        <w:spacing w:after="0" w:lineRule="auto"/>
        <w:ind w:left="1440" w:hanging="360"/>
        <w:rPr/>
      </w:pPr>
      <w:r w:rsidDel="00000000" w:rsidR="00000000" w:rsidRPr="00000000">
        <w:rPr>
          <w:rtl w:val="0"/>
        </w:rPr>
        <w:t xml:space="preserve">Shannon – Traditionally the state that is hosting the Summit has had a high-level person (e.g., secretaries, first ladies, etc) send out invitations. Since there is no host-state this year, we have not determined who exactly that will be yet. Since Pennsylvania is now heading the Executive Council/ Bay Program, we may look to finding someone in Pennsylvania. But regardless, invitations will not come from you directly.</w:t>
      </w:r>
    </w:p>
    <w:p w:rsidR="00000000" w:rsidDel="00000000" w:rsidP="00000000" w:rsidRDefault="00000000" w:rsidRPr="00000000" w14:paraId="00000033">
      <w:pPr>
        <w:numPr>
          <w:ilvl w:val="0"/>
          <w:numId w:val="14"/>
        </w:numPr>
        <w:spacing w:after="0" w:before="0" w:line="240" w:lineRule="auto"/>
        <w:ind w:left="720" w:hanging="360"/>
        <w:rPr/>
      </w:pPr>
      <w:r w:rsidDel="00000000" w:rsidR="00000000" w:rsidRPr="00000000">
        <w:rPr>
          <w:rtl w:val="0"/>
        </w:rPr>
        <w:t xml:space="preserve">Tom Ackerman – Looking at the draft agenda, regarding the workforce element, </w:t>
      </w:r>
      <w:r w:rsidDel="00000000" w:rsidR="00000000" w:rsidRPr="00000000">
        <w:rPr>
          <w:rtl w:val="0"/>
        </w:rPr>
        <w:t xml:space="preserve">I don't want to make it look like the Education Workgroup owns the workforce goals. I would couch it as more like how the connections between the education and environmental literacy work that might support workforce, or something along those lines. I think we're going to be doing a lot of legwork to get new leadership up to speed on what environmental literacy even means. So I would propose a greater focus on Goals 1 and 2, and maybe a somewhat lesser focus on the workforce goal.</w:t>
      </w:r>
    </w:p>
    <w:p w:rsidR="00000000" w:rsidDel="00000000" w:rsidP="00000000" w:rsidRDefault="00000000" w:rsidRPr="00000000" w14:paraId="00000034">
      <w:pPr>
        <w:numPr>
          <w:ilvl w:val="2"/>
          <w:numId w:val="14"/>
        </w:numPr>
        <w:spacing w:after="0" w:lineRule="auto"/>
        <w:ind w:left="2160" w:hanging="360"/>
        <w:rPr/>
      </w:pPr>
      <w:r w:rsidDel="00000000" w:rsidR="00000000" w:rsidRPr="00000000">
        <w:rPr>
          <w:rtl w:val="0"/>
        </w:rPr>
        <w:t xml:space="preserve">Bart – We’ll be looking at the areas of overlap between green career pathways and education/ environmental literacy.</w:t>
      </w:r>
    </w:p>
    <w:p w:rsidR="00000000" w:rsidDel="00000000" w:rsidP="00000000" w:rsidRDefault="00000000" w:rsidRPr="00000000" w14:paraId="00000035">
      <w:pPr>
        <w:numPr>
          <w:ilvl w:val="2"/>
          <w:numId w:val="14"/>
        </w:numPr>
        <w:spacing w:after="0" w:lineRule="auto"/>
        <w:ind w:left="2160" w:hanging="360"/>
        <w:rPr/>
      </w:pPr>
      <w:r w:rsidDel="00000000" w:rsidR="00000000" w:rsidRPr="00000000">
        <w:rPr>
          <w:rtl w:val="0"/>
        </w:rPr>
        <w:t xml:space="preserve">Tom – Our two Education goals are clear and well outlined. The workforce outcomes seem a little underbaked. Don’t want to obscure our clear goals with that. </w:t>
      </w:r>
    </w:p>
    <w:p w:rsidR="00000000" w:rsidDel="00000000" w:rsidP="00000000" w:rsidRDefault="00000000" w:rsidRPr="00000000" w14:paraId="00000036">
      <w:pPr>
        <w:numPr>
          <w:ilvl w:val="2"/>
          <w:numId w:val="14"/>
        </w:numPr>
        <w:spacing w:after="0" w:lineRule="auto"/>
        <w:ind w:left="2160" w:hanging="360"/>
        <w:rPr/>
      </w:pPr>
      <w:r w:rsidDel="00000000" w:rsidR="00000000" w:rsidRPr="00000000">
        <w:rPr>
          <w:rtl w:val="0"/>
        </w:rPr>
        <w:t xml:space="preserve">Jemima – The addition of workforce stuff can somewhat muddy the waters, or add clarity for purpose</w:t>
      </w:r>
    </w:p>
    <w:p w:rsidR="00000000" w:rsidDel="00000000" w:rsidP="00000000" w:rsidRDefault="00000000" w:rsidRPr="00000000" w14:paraId="00000037">
      <w:pPr>
        <w:numPr>
          <w:ilvl w:val="2"/>
          <w:numId w:val="14"/>
        </w:numPr>
        <w:spacing w:after="0" w:lineRule="auto"/>
        <w:ind w:left="2160" w:hanging="360"/>
        <w:rPr/>
      </w:pPr>
      <w:r w:rsidDel="00000000" w:rsidR="00000000" w:rsidRPr="00000000">
        <w:rPr>
          <w:rtl w:val="0"/>
        </w:rPr>
        <w:t xml:space="preserve">Laura Collard – I think that workforce has a place in our introductions. Frame as we’re introducing it to our workgroup.</w:t>
      </w:r>
    </w:p>
    <w:p w:rsidR="00000000" w:rsidDel="00000000" w:rsidP="00000000" w:rsidRDefault="00000000" w:rsidRPr="00000000" w14:paraId="00000038">
      <w:pPr>
        <w:numPr>
          <w:ilvl w:val="1"/>
          <w:numId w:val="14"/>
        </w:numPr>
        <w:spacing w:after="0" w:lineRule="auto"/>
        <w:ind w:left="1440" w:hanging="360"/>
        <w:rPr/>
      </w:pPr>
      <w:r w:rsidDel="00000000" w:rsidR="00000000" w:rsidRPr="00000000">
        <w:rPr>
          <w:rtl w:val="0"/>
        </w:rPr>
        <w:t xml:space="preserve">Jemima - I’m not seeing any emphasis on Sustainable Schools efforts. Needs to be called out in agenda prompts.</w:t>
      </w:r>
    </w:p>
    <w:p w:rsidR="00000000" w:rsidDel="00000000" w:rsidP="00000000" w:rsidRDefault="00000000" w:rsidRPr="00000000" w14:paraId="00000039">
      <w:pPr>
        <w:numPr>
          <w:ilvl w:val="2"/>
          <w:numId w:val="14"/>
        </w:numPr>
        <w:spacing w:after="0" w:lineRule="auto"/>
        <w:ind w:left="2160" w:hanging="360"/>
        <w:rPr/>
      </w:pPr>
      <w:r w:rsidDel="00000000" w:rsidR="00000000" w:rsidRPr="00000000">
        <w:rPr>
          <w:rtl w:val="0"/>
        </w:rPr>
        <w:t xml:space="preserve">Shannon - Sustainable schools is built into the environmental literacy planning outcome, so that's where that one is covered now.</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color w:val="232333"/>
          <w:sz w:val="23"/>
          <w:szCs w:val="23"/>
        </w:rPr>
      </w:pPr>
      <w:r w:rsidDel="00000000" w:rsidR="00000000" w:rsidRPr="00000000">
        <w:rPr>
          <w:rtl w:val="0"/>
        </w:rPr>
        <w:t xml:space="preserve">Elise and Olivia frame/introduce the breakout discussion section to gather state feedback on the overall flow, timing, and potential examples to include for the state discussion portions of the Education Summit. General flow: There will be time in the beginning of the Summit o get together virtually for a regional conversation, and then there will be a large chunk of time where it's just state meetings talking about </w:t>
      </w:r>
      <w:r w:rsidDel="00000000" w:rsidR="00000000" w:rsidRPr="00000000">
        <w:rPr>
          <w:rtl w:val="0"/>
        </w:rPr>
        <w:t xml:space="preserve">what state priorities you would like to advance in each of the three outcome areas (Student Experiences, District Planning, Workforce).</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t xml:space="preserve">Clarifying Questions:</w:t>
      </w:r>
    </w:p>
    <w:p w:rsidR="00000000" w:rsidDel="00000000" w:rsidP="00000000" w:rsidRDefault="00000000" w:rsidRPr="00000000" w14:paraId="0000003E">
      <w:pPr>
        <w:numPr>
          <w:ilvl w:val="0"/>
          <w:numId w:val="1"/>
        </w:numPr>
        <w:spacing w:after="0" w:lineRule="auto"/>
        <w:ind w:left="720" w:hanging="360"/>
        <w:rPr>
          <w:u w:val="none"/>
        </w:rPr>
      </w:pPr>
      <w:r w:rsidDel="00000000" w:rsidR="00000000" w:rsidRPr="00000000">
        <w:rPr>
          <w:rtl w:val="0"/>
        </w:rPr>
        <w:t xml:space="preserve">Is the section related to the District Environmental Literacy Planning Outcome where conversations around sustainable schools could/should occur? - Yes.</w:t>
      </w:r>
    </w:p>
    <w:p w:rsidR="00000000" w:rsidDel="00000000" w:rsidP="00000000" w:rsidRDefault="00000000" w:rsidRPr="00000000" w14:paraId="0000003F">
      <w:pPr>
        <w:numPr>
          <w:ilvl w:val="0"/>
          <w:numId w:val="1"/>
        </w:numPr>
        <w:spacing w:after="0" w:lineRule="auto"/>
        <w:ind w:left="720" w:hanging="360"/>
        <w:rPr>
          <w:u w:val="none"/>
        </w:rPr>
      </w:pPr>
      <w:r w:rsidDel="00000000" w:rsidR="00000000" w:rsidRPr="00000000">
        <w:rPr>
          <w:rtl w:val="0"/>
        </w:rPr>
        <w:t xml:space="preserve">Jemima - Jemima - How open are you to shifting language to issue investigation? And what do those metrics look like? Are we defining student experiences solely by MWEEs? Are we expanding the definitions of those? What will those metrics look like? And is there room to change the ELIT tool to collect that data?</w:t>
      </w:r>
    </w:p>
    <w:p w:rsidR="00000000" w:rsidDel="00000000" w:rsidP="00000000" w:rsidRDefault="00000000" w:rsidRPr="00000000" w14:paraId="00000040">
      <w:pPr>
        <w:numPr>
          <w:ilvl w:val="1"/>
          <w:numId w:val="1"/>
        </w:numPr>
        <w:spacing w:after="0" w:lineRule="auto"/>
        <w:ind w:left="1440" w:hanging="360"/>
      </w:pPr>
      <w:r w:rsidDel="00000000" w:rsidR="00000000" w:rsidRPr="00000000">
        <w:rPr>
          <w:rtl w:val="0"/>
        </w:rPr>
        <w:t xml:space="preserve">Elise - We broadened the outcome. Our goal is to be able to measure it. The questions in the ELIT survey can potentially be different in the future to measure a broader scope of experiences. We were hoping to rework ELIT for this coming 2026 data collection, but EPA has not funded ELIT, so we aren’t broadening the scope of ELIT for this round. We are just hoping to run ELIT this year and collect the information that we have for the last few rounds. Long term it is our goal to look at the progression of the kinds of EL experiences that include issue investigation, outdoor field experiences, service learning components, etc.</w:t>
      </w:r>
    </w:p>
    <w:p w:rsidR="00000000" w:rsidDel="00000000" w:rsidP="00000000" w:rsidRDefault="00000000" w:rsidRPr="00000000" w14:paraId="00000041">
      <w:pPr>
        <w:numPr>
          <w:ilvl w:val="1"/>
          <w:numId w:val="1"/>
        </w:numPr>
        <w:spacing w:after="0" w:lineRule="auto"/>
        <w:ind w:left="1440" w:hanging="360"/>
      </w:pPr>
      <w:r w:rsidDel="00000000" w:rsidR="00000000" w:rsidRPr="00000000">
        <w:rPr>
          <w:rtl w:val="0"/>
        </w:rPr>
        <w:t xml:space="preserve">Jemima - Would it be helpful for states to explore how we’ll gather that info in these conversations?</w:t>
      </w:r>
    </w:p>
    <w:p w:rsidR="00000000" w:rsidDel="00000000" w:rsidP="00000000" w:rsidRDefault="00000000" w:rsidRPr="00000000" w14:paraId="00000042">
      <w:pPr>
        <w:numPr>
          <w:ilvl w:val="1"/>
          <w:numId w:val="1"/>
        </w:numPr>
        <w:spacing w:after="0" w:lineRule="auto"/>
        <w:ind w:left="1440" w:hanging="360"/>
      </w:pPr>
      <w:r w:rsidDel="00000000" w:rsidR="00000000" w:rsidRPr="00000000">
        <w:rPr>
          <w:rtl w:val="0"/>
        </w:rPr>
        <w:t xml:space="preserve">Shannon – This is a PRA cleared survey through OMB so we can’t edit the survey. But states do have 3 flexible questions that they can personalize.</w:t>
      </w:r>
    </w:p>
    <w:p w:rsidR="00000000" w:rsidDel="00000000" w:rsidP="00000000" w:rsidRDefault="00000000" w:rsidRPr="00000000" w14:paraId="00000043">
      <w:pPr>
        <w:spacing w:after="0" w:lineRule="auto"/>
        <w:ind w:left="0" w:firstLine="0"/>
        <w:rPr/>
      </w:pPr>
      <w:r w:rsidDel="00000000" w:rsidR="00000000" w:rsidRPr="00000000">
        <w:rPr>
          <w:rtl w:val="0"/>
        </w:rPr>
      </w:r>
    </w:p>
    <w:p w:rsidR="00000000" w:rsidDel="00000000" w:rsidP="00000000" w:rsidRDefault="00000000" w:rsidRPr="00000000" w14:paraId="00000044">
      <w:pPr>
        <w:pStyle w:val="Heading2"/>
        <w:rPr/>
      </w:pPr>
      <w:bookmarkStart w:colFirst="0" w:colLast="0" w:name="_heading=h.1f5w7n7jlywc" w:id="3"/>
      <w:bookmarkEnd w:id="3"/>
      <w:r w:rsidDel="00000000" w:rsidR="00000000" w:rsidRPr="00000000">
        <w:rPr>
          <w:rtl w:val="0"/>
        </w:rPr>
        <w:t xml:space="preserve">May 5 Education Summit — Breakout Discussion Notes for Each State</w:t>
      </w:r>
    </w:p>
    <w:p w:rsidR="00000000" w:rsidDel="00000000" w:rsidP="00000000" w:rsidRDefault="00000000" w:rsidRPr="00000000" w14:paraId="00000045">
      <w:pPr>
        <w:pStyle w:val="Heading3"/>
        <w:rPr/>
      </w:pPr>
      <w:bookmarkStart w:colFirst="0" w:colLast="0" w:name="_heading=h.nur4d3ttldml" w:id="4"/>
      <w:bookmarkEnd w:id="4"/>
      <w:r w:rsidDel="00000000" w:rsidR="00000000" w:rsidRPr="00000000">
        <w:rPr>
          <w:rtl w:val="0"/>
        </w:rPr>
        <w:t xml:space="preserve">MD (Olivia):</w:t>
      </w:r>
    </w:p>
    <w:p w:rsidR="00000000" w:rsidDel="00000000" w:rsidP="00000000" w:rsidRDefault="00000000" w:rsidRPr="00000000" w14:paraId="00000046">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047">
      <w:pPr>
        <w:numPr>
          <w:ilvl w:val="1"/>
          <w:numId w:val="8"/>
        </w:numPr>
        <w:spacing w:after="0" w:line="240" w:lineRule="auto"/>
        <w:ind w:left="1440" w:hanging="360"/>
      </w:pPr>
      <w:r w:rsidDel="00000000" w:rsidR="00000000" w:rsidRPr="00000000">
        <w:rPr>
          <w:rtl w:val="0"/>
        </w:rPr>
        <w:t xml:space="preserve">What </w:t>
      </w:r>
      <w:r w:rsidDel="00000000" w:rsidR="00000000" w:rsidRPr="00000000">
        <w:rPr>
          <w:i w:val="1"/>
          <w:iCs w:val="1"/>
          <w:u w:val="single"/>
          <w:rtl w:val="0"/>
        </w:rPr>
        <w:t xml:space="preserve">state priorities</w:t>
      </w:r>
      <w:r w:rsidDel="00000000" w:rsidR="00000000" w:rsidRPr="00000000">
        <w:rPr>
          <w:rtl w:val="0"/>
        </w:rPr>
        <w:t xml:space="preserve"> would you like to advance in each outcome area? </w:t>
      </w:r>
    </w:p>
    <w:p w:rsidR="00000000" w:rsidDel="00000000" w:rsidP="00000000" w:rsidRDefault="00000000" w:rsidRPr="00000000" w14:paraId="00000048">
      <w:pPr>
        <w:numPr>
          <w:ilvl w:val="2"/>
          <w:numId w:val="8"/>
        </w:numPr>
        <w:spacing w:after="0" w:line="240" w:lineRule="auto"/>
        <w:ind w:left="2160" w:hanging="360"/>
      </w:pPr>
      <w:r w:rsidDel="00000000" w:rsidR="00000000" w:rsidRPr="00000000">
        <w:rPr>
          <w:rtl w:val="0"/>
        </w:rPr>
        <w:t xml:space="preserve">Emphasize the importance of the inquiry based instruction</w:t>
      </w:r>
    </w:p>
    <w:p w:rsidR="00000000" w:rsidDel="00000000" w:rsidP="00000000" w:rsidRDefault="00000000" w:rsidRPr="00000000" w14:paraId="00000049">
      <w:pPr>
        <w:numPr>
          <w:ilvl w:val="2"/>
          <w:numId w:val="8"/>
        </w:numPr>
        <w:spacing w:after="0" w:line="240" w:lineRule="auto"/>
        <w:ind w:left="2160" w:hanging="360"/>
      </w:pPr>
      <w:r w:rsidDel="00000000" w:rsidR="00000000" w:rsidRPr="00000000">
        <w:rPr>
          <w:b w:val="1"/>
          <w:bCs w:val="1"/>
          <w:rtl w:val="0"/>
        </w:rPr>
        <w:t xml:space="preserve">Climate education</w:t>
      </w:r>
      <w:r w:rsidDel="00000000" w:rsidR="00000000" w:rsidRPr="00000000">
        <w:rPr>
          <w:rtl w:val="0"/>
        </w:rPr>
        <w:t xml:space="preserve"> not in COMAR but it is happening</w:t>
      </w:r>
    </w:p>
    <w:p w:rsidR="00000000" w:rsidDel="00000000" w:rsidP="00000000" w:rsidRDefault="00000000" w:rsidRPr="00000000" w14:paraId="0000004A">
      <w:pPr>
        <w:numPr>
          <w:ilvl w:val="3"/>
          <w:numId w:val="8"/>
        </w:numPr>
        <w:spacing w:after="0" w:line="240" w:lineRule="auto"/>
        <w:ind w:left="2880" w:hanging="360"/>
      </w:pPr>
      <w:r w:rsidDel="00000000" w:rsidR="00000000" w:rsidRPr="00000000">
        <w:rPr>
          <w:rtl w:val="0"/>
        </w:rPr>
        <w:t xml:space="preserve">OLP Action about defining a climate literate student</w:t>
      </w:r>
    </w:p>
    <w:p w:rsidR="00000000" w:rsidDel="00000000" w:rsidP="00000000" w:rsidRDefault="00000000" w:rsidRPr="00000000" w14:paraId="0000004B">
      <w:pPr>
        <w:numPr>
          <w:ilvl w:val="2"/>
          <w:numId w:val="8"/>
        </w:numPr>
        <w:spacing w:after="0" w:line="240" w:lineRule="auto"/>
        <w:ind w:left="2160" w:hanging="360"/>
      </w:pPr>
      <w:r w:rsidDel="00000000" w:rsidR="00000000" w:rsidRPr="00000000">
        <w:rPr>
          <w:rtl w:val="0"/>
        </w:rPr>
        <w:t xml:space="preserve">Point of pride: How high the target is! 97%! Celebrate. But also concerns that this might seem like there isn’t work to do. We can talk about climate education, integrated environmental education, and the fact that we need to be focused on getting </w:t>
      </w:r>
      <w:r w:rsidDel="00000000" w:rsidR="00000000" w:rsidRPr="00000000">
        <w:rPr>
          <w:b w:val="1"/>
          <w:bCs w:val="1"/>
          <w:rtl w:val="0"/>
        </w:rPr>
        <w:t xml:space="preserve">3 MWEE experiences</w:t>
      </w:r>
      <w:r w:rsidDel="00000000" w:rsidR="00000000" w:rsidRPr="00000000">
        <w:rPr>
          <w:rtl w:val="0"/>
        </w:rPr>
        <w:t xml:space="preserve"> – not just one.</w:t>
      </w:r>
    </w:p>
    <w:p w:rsidR="00000000" w:rsidDel="00000000" w:rsidP="00000000" w:rsidRDefault="00000000" w:rsidRPr="00000000" w14:paraId="0000004C">
      <w:pPr>
        <w:numPr>
          <w:ilvl w:val="2"/>
          <w:numId w:val="8"/>
        </w:numPr>
        <w:spacing w:after="0" w:line="240" w:lineRule="auto"/>
        <w:ind w:left="2160" w:hanging="360"/>
      </w:pPr>
      <w:r w:rsidDel="00000000" w:rsidR="00000000" w:rsidRPr="00000000">
        <w:rPr>
          <w:rtl w:val="0"/>
        </w:rPr>
        <w:t xml:space="preserve">Introduce the COMAR/ differentiate between MWEE and inquiry-based/ introduce the diversity of ways that this outcome is advanced in MD</w:t>
      </w:r>
    </w:p>
    <w:p w:rsidR="00000000" w:rsidDel="00000000" w:rsidP="00000000" w:rsidRDefault="00000000" w:rsidRPr="00000000" w14:paraId="0000004D">
      <w:pPr>
        <w:numPr>
          <w:ilvl w:val="2"/>
          <w:numId w:val="8"/>
        </w:numPr>
        <w:spacing w:after="0" w:line="240" w:lineRule="auto"/>
        <w:ind w:left="2160" w:hanging="360"/>
      </w:pPr>
      <w:r w:rsidDel="00000000" w:rsidR="00000000" w:rsidRPr="00000000">
        <w:rPr>
          <w:rtl w:val="0"/>
        </w:rPr>
        <w:t xml:space="preserve">Outdoor time</w:t>
      </w:r>
    </w:p>
    <w:p w:rsidR="00000000" w:rsidDel="00000000" w:rsidP="00000000" w:rsidRDefault="00000000" w:rsidRPr="00000000" w14:paraId="0000004E">
      <w:pPr>
        <w:numPr>
          <w:ilvl w:val="2"/>
          <w:numId w:val="8"/>
        </w:numPr>
        <w:spacing w:after="0" w:line="240" w:lineRule="auto"/>
        <w:ind w:left="2160" w:hanging="360"/>
      </w:pPr>
      <w:r w:rsidDel="00000000" w:rsidR="00000000" w:rsidRPr="00000000">
        <w:rPr>
          <w:rtl w:val="0"/>
        </w:rPr>
        <w:t xml:space="preserve">Community engagement – </w:t>
      </w:r>
      <w:r w:rsidDel="00000000" w:rsidR="00000000" w:rsidRPr="00000000">
        <w:rPr>
          <w:b w:val="1"/>
          <w:bCs w:val="1"/>
          <w:rtl w:val="0"/>
        </w:rPr>
        <w:t xml:space="preserve">equity of who is getting these experiences</w:t>
      </w:r>
      <w:r w:rsidDel="00000000" w:rsidR="00000000" w:rsidRPr="00000000">
        <w:rPr>
          <w:rtl w:val="0"/>
        </w:rPr>
      </w:r>
    </w:p>
    <w:p w:rsidR="00000000" w:rsidDel="00000000" w:rsidP="00000000" w:rsidRDefault="00000000" w:rsidRPr="00000000" w14:paraId="0000004F">
      <w:pPr>
        <w:numPr>
          <w:ilvl w:val="3"/>
          <w:numId w:val="8"/>
        </w:numPr>
        <w:spacing w:after="0" w:line="240" w:lineRule="auto"/>
        <w:ind w:left="2880" w:hanging="360"/>
      </w:pPr>
      <w:r w:rsidDel="00000000" w:rsidR="00000000" w:rsidRPr="00000000">
        <w:rPr>
          <w:rtl w:val="0"/>
        </w:rPr>
        <w:t xml:space="preserve">OLP Action about data collection</w:t>
      </w:r>
    </w:p>
    <w:p w:rsidR="00000000" w:rsidDel="00000000" w:rsidP="00000000" w:rsidRDefault="00000000" w:rsidRPr="00000000" w14:paraId="00000050">
      <w:pPr>
        <w:numPr>
          <w:ilvl w:val="2"/>
          <w:numId w:val="8"/>
        </w:numPr>
        <w:spacing w:after="0" w:line="240" w:lineRule="auto"/>
        <w:ind w:left="2160" w:hanging="360"/>
      </w:pPr>
      <w:r w:rsidDel="00000000" w:rsidR="00000000" w:rsidRPr="00000000">
        <w:rPr>
          <w:rtl w:val="0"/>
        </w:rPr>
        <w:t xml:space="preserve">Summary: Emphasize climate education, highlight the OLP action about climate literate student PLUS highlight community engagement of the equity of who is getting experience – connect to OLP action on data collection PLUS broaden beyond just MWEEs (ELIT data but show moving from 1 to 3 MWEEs and/or infuse other inquiry based learning opps)</w:t>
      </w:r>
    </w:p>
    <w:p w:rsidR="00000000" w:rsidDel="00000000" w:rsidP="00000000" w:rsidRDefault="00000000" w:rsidRPr="00000000" w14:paraId="00000051">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52">
      <w:pPr>
        <w:numPr>
          <w:ilvl w:val="2"/>
          <w:numId w:val="8"/>
        </w:numPr>
        <w:spacing w:after="0" w:line="240" w:lineRule="auto"/>
        <w:ind w:left="2160" w:hanging="360"/>
      </w:pPr>
      <w:r w:rsidDel="00000000" w:rsidR="00000000" w:rsidRPr="00000000">
        <w:rPr>
          <w:rtl w:val="0"/>
        </w:rPr>
        <w:t xml:space="preserve">Students? Yes, also PGCPS Env. Alliance (would require prep). If so, do they actively participate, present their work, or do they just listen?</w:t>
      </w:r>
    </w:p>
    <w:p w:rsidR="00000000" w:rsidDel="00000000" w:rsidP="00000000" w:rsidRDefault="00000000" w:rsidRPr="00000000" w14:paraId="00000053">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54">
      <w:pPr>
        <w:numPr>
          <w:ilvl w:val="2"/>
          <w:numId w:val="8"/>
        </w:numPr>
        <w:spacing w:after="0" w:line="240" w:lineRule="auto"/>
        <w:ind w:left="2160" w:hanging="360"/>
      </w:pPr>
      <w:r w:rsidDel="00000000" w:rsidR="00000000" w:rsidRPr="00000000">
        <w:rPr>
          <w:rtl w:val="0"/>
        </w:rPr>
        <w:t xml:space="preserve">Context for our ELIT data to show that there’s opportunity for growth (3 experiences not just 1 experience @ 97%)</w:t>
      </w:r>
    </w:p>
    <w:p w:rsidR="00000000" w:rsidDel="00000000" w:rsidP="00000000" w:rsidRDefault="00000000" w:rsidRPr="00000000" w14:paraId="00000055">
      <w:pPr>
        <w:numPr>
          <w:ilvl w:val="2"/>
          <w:numId w:val="8"/>
        </w:numPr>
        <w:spacing w:after="0" w:line="240" w:lineRule="auto"/>
        <w:ind w:left="2160" w:hanging="360"/>
      </w:pPr>
      <w:r w:rsidDel="00000000" w:rsidR="00000000" w:rsidRPr="00000000">
        <w:rPr>
          <w:rtl w:val="0"/>
        </w:rPr>
        <w:t xml:space="preserve">COMAR is one way that we do this; Green Schools is another way; ELIT Framework; EE providers/educators; Outdoor Learning Partnership</w:t>
      </w:r>
    </w:p>
    <w:p w:rsidR="00000000" w:rsidDel="00000000" w:rsidP="00000000" w:rsidRDefault="00000000" w:rsidRPr="00000000" w14:paraId="00000056">
      <w:pPr>
        <w:numPr>
          <w:ilvl w:val="2"/>
          <w:numId w:val="8"/>
        </w:numPr>
        <w:spacing w:after="0" w:line="240" w:lineRule="auto"/>
        <w:ind w:left="2160" w:hanging="360"/>
      </w:pPr>
      <w:r w:rsidDel="00000000" w:rsidR="00000000" w:rsidRPr="00000000">
        <w:rPr>
          <w:rtl w:val="0"/>
        </w:rPr>
        <w:t xml:space="preserve">Carefully set the context to include the gaps identified in </w:t>
      </w:r>
    </w:p>
    <w:p w:rsidR="00000000" w:rsidDel="00000000" w:rsidP="00000000" w:rsidRDefault="00000000" w:rsidRPr="00000000" w14:paraId="00000057">
      <w:pPr>
        <w:numPr>
          <w:ilvl w:val="2"/>
          <w:numId w:val="8"/>
        </w:numPr>
        <w:spacing w:after="0" w:line="240" w:lineRule="auto"/>
        <w:ind w:left="2160" w:hanging="360"/>
      </w:pPr>
      <w:r w:rsidDel="00000000" w:rsidR="00000000" w:rsidRPr="00000000">
        <w:rPr>
          <w:rtl w:val="0"/>
        </w:rPr>
        <w:t xml:space="preserve">Outlining the MD EE ecosystem (this is what we have in place) – then go into ELIT (this is what we have been able to do with this ecosystem) – this is what we still need.</w:t>
      </w:r>
    </w:p>
    <w:p w:rsidR="00000000" w:rsidDel="00000000" w:rsidP="00000000" w:rsidRDefault="00000000" w:rsidRPr="00000000" w14:paraId="00000058">
      <w:pPr>
        <w:numPr>
          <w:ilvl w:val="2"/>
          <w:numId w:val="8"/>
        </w:numPr>
        <w:spacing w:after="0" w:line="240" w:lineRule="auto"/>
        <w:ind w:left="2160" w:hanging="360"/>
      </w:pPr>
      <w:r w:rsidDel="00000000" w:rsidR="00000000" w:rsidRPr="00000000">
        <w:rPr>
          <w:rtl w:val="0"/>
        </w:rPr>
        <w:t xml:space="preserve">Check out the CBT map to see if it is updated</w:t>
      </w:r>
    </w:p>
    <w:p w:rsidR="00000000" w:rsidDel="00000000" w:rsidP="00000000" w:rsidRDefault="00000000" w:rsidRPr="00000000" w14:paraId="00000059">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05A">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5B">
      <w:pPr>
        <w:numPr>
          <w:ilvl w:val="2"/>
          <w:numId w:val="8"/>
        </w:numPr>
        <w:spacing w:after="0" w:line="240" w:lineRule="auto"/>
        <w:ind w:left="2160" w:hanging="360"/>
      </w:pPr>
      <w:r w:rsidDel="00000000" w:rsidR="00000000" w:rsidRPr="00000000">
        <w:rPr>
          <w:rtl w:val="0"/>
        </w:rPr>
        <w:t xml:space="preserve">Green schools</w:t>
      </w:r>
    </w:p>
    <w:p w:rsidR="00000000" w:rsidDel="00000000" w:rsidP="00000000" w:rsidRDefault="00000000" w:rsidRPr="00000000" w14:paraId="0000005C">
      <w:pPr>
        <w:numPr>
          <w:ilvl w:val="2"/>
          <w:numId w:val="8"/>
        </w:numPr>
        <w:spacing w:after="0" w:line="240" w:lineRule="auto"/>
        <w:ind w:left="2160" w:hanging="360"/>
      </w:pPr>
      <w:r w:rsidDel="00000000" w:rsidR="00000000" w:rsidRPr="00000000">
        <w:rPr>
          <w:rtl w:val="0"/>
        </w:rPr>
        <w:t xml:space="preserve">EL Framework</w:t>
      </w:r>
    </w:p>
    <w:p w:rsidR="00000000" w:rsidDel="00000000" w:rsidP="00000000" w:rsidRDefault="00000000" w:rsidRPr="00000000" w14:paraId="0000005D">
      <w:pPr>
        <w:numPr>
          <w:ilvl w:val="2"/>
          <w:numId w:val="8"/>
        </w:numPr>
        <w:spacing w:after="0" w:line="240" w:lineRule="auto"/>
        <w:ind w:left="2160" w:hanging="360"/>
      </w:pPr>
      <w:r w:rsidDel="00000000" w:rsidR="00000000" w:rsidRPr="00000000">
        <w:rPr>
          <w:rtl w:val="0"/>
        </w:rPr>
        <w:t xml:space="preserve">ELIT planning toolkit (what is the status?)</w:t>
      </w:r>
    </w:p>
    <w:p w:rsidR="00000000" w:rsidDel="00000000" w:rsidP="00000000" w:rsidRDefault="00000000" w:rsidRPr="00000000" w14:paraId="0000005E">
      <w:pPr>
        <w:numPr>
          <w:ilvl w:val="2"/>
          <w:numId w:val="8"/>
        </w:numPr>
        <w:spacing w:after="0" w:line="240" w:lineRule="auto"/>
        <w:ind w:left="2160" w:hanging="360"/>
      </w:pPr>
      <w:r w:rsidDel="00000000" w:rsidR="00000000" w:rsidRPr="00000000">
        <w:rPr>
          <w:rtl w:val="0"/>
        </w:rPr>
        <w:t xml:space="preserve">Standards and upcoming revision</w:t>
      </w:r>
    </w:p>
    <w:p w:rsidR="00000000" w:rsidDel="00000000" w:rsidP="00000000" w:rsidRDefault="00000000" w:rsidRPr="00000000" w14:paraId="0000005F">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60">
      <w:pPr>
        <w:numPr>
          <w:ilvl w:val="2"/>
          <w:numId w:val="8"/>
        </w:numPr>
        <w:spacing w:after="0" w:line="240" w:lineRule="auto"/>
        <w:ind w:left="2160" w:hanging="360"/>
      </w:pPr>
      <w:r w:rsidDel="00000000" w:rsidR="00000000" w:rsidRPr="00000000">
        <w:rPr>
          <w:rtl w:val="0"/>
        </w:rPr>
      </w:r>
    </w:p>
    <w:p w:rsidR="00000000" w:rsidDel="00000000" w:rsidP="00000000" w:rsidRDefault="00000000" w:rsidRPr="00000000" w14:paraId="00000061">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w:t>
      </w:r>
    </w:p>
    <w:p w:rsidR="00000000" w:rsidDel="00000000" w:rsidP="00000000" w:rsidRDefault="00000000" w:rsidRPr="00000000" w14:paraId="00000062">
      <w:pPr>
        <w:numPr>
          <w:ilvl w:val="2"/>
          <w:numId w:val="8"/>
        </w:numPr>
        <w:spacing w:after="0" w:line="240" w:lineRule="auto"/>
        <w:ind w:left="2160" w:hanging="360"/>
      </w:pPr>
      <w:r w:rsidDel="00000000" w:rsidR="00000000" w:rsidRPr="00000000">
        <w:rPr>
          <w:rtl w:val="0"/>
        </w:rPr>
        <w:t xml:space="preserve">Bay backpack toolkit</w:t>
      </w:r>
    </w:p>
    <w:p w:rsidR="00000000" w:rsidDel="00000000" w:rsidP="00000000" w:rsidRDefault="00000000" w:rsidRPr="00000000" w14:paraId="00000063">
      <w:pPr>
        <w:numPr>
          <w:ilvl w:val="2"/>
          <w:numId w:val="8"/>
        </w:numPr>
        <w:spacing w:after="0" w:line="240" w:lineRule="auto"/>
        <w:ind w:left="2160" w:hanging="360"/>
      </w:pPr>
      <w:r w:rsidDel="00000000" w:rsidR="00000000" w:rsidRPr="00000000">
        <w:rPr>
          <w:rtl w:val="0"/>
        </w:rPr>
        <w:t xml:space="preserve">Existing ELP </w:t>
      </w:r>
    </w:p>
    <w:p w:rsidR="00000000" w:rsidDel="00000000" w:rsidP="00000000" w:rsidRDefault="00000000" w:rsidRPr="00000000" w14:paraId="00000064">
      <w:pPr>
        <w:numPr>
          <w:ilvl w:val="2"/>
          <w:numId w:val="8"/>
        </w:numPr>
        <w:spacing w:after="0" w:line="240" w:lineRule="auto"/>
        <w:ind w:left="2160" w:hanging="360"/>
      </w:pPr>
      <w:r w:rsidDel="00000000" w:rsidR="00000000" w:rsidRPr="00000000">
        <w:rPr>
          <w:rtl w:val="0"/>
        </w:rPr>
        <w:t xml:space="preserve">ELIT – person in place, team in place – all of the individual questions about readiness.</w:t>
      </w:r>
    </w:p>
    <w:p w:rsidR="00000000" w:rsidDel="00000000" w:rsidP="00000000" w:rsidRDefault="00000000" w:rsidRPr="00000000" w14:paraId="00000065">
      <w:pPr>
        <w:numPr>
          <w:ilvl w:val="2"/>
          <w:numId w:val="8"/>
        </w:numPr>
        <w:spacing w:after="0" w:line="240" w:lineRule="auto"/>
        <w:ind w:left="2160" w:hanging="360"/>
      </w:pPr>
      <w:r w:rsidDel="00000000" w:rsidR="00000000" w:rsidRPr="00000000">
        <w:rPr>
          <w:rtl w:val="0"/>
        </w:rPr>
        <w:t xml:space="preserve">State agency funding that supports EL experiences – Baltimore data on how much an ELP revision cost.</w:t>
      </w:r>
    </w:p>
    <w:p w:rsidR="00000000" w:rsidDel="00000000" w:rsidP="00000000" w:rsidRDefault="00000000" w:rsidRPr="00000000" w14:paraId="00000066">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067">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68">
      <w:pPr>
        <w:numPr>
          <w:ilvl w:val="2"/>
          <w:numId w:val="8"/>
        </w:numPr>
        <w:spacing w:after="0" w:line="240" w:lineRule="auto"/>
        <w:ind w:left="2160" w:hanging="360"/>
      </w:pPr>
      <w:r w:rsidDel="00000000" w:rsidR="00000000" w:rsidRPr="00000000">
        <w:rPr>
          <w:rtl w:val="0"/>
        </w:rPr>
        <w:t xml:space="preserve">OLP recommendations &amp; actions about developing a Sustainability Pathway</w:t>
      </w:r>
    </w:p>
    <w:p w:rsidR="00000000" w:rsidDel="00000000" w:rsidP="00000000" w:rsidRDefault="00000000" w:rsidRPr="00000000" w14:paraId="00000069">
      <w:pPr>
        <w:numPr>
          <w:ilvl w:val="2"/>
          <w:numId w:val="8"/>
        </w:numPr>
        <w:spacing w:after="0" w:line="240" w:lineRule="auto"/>
        <w:ind w:left="2160" w:hanging="360"/>
      </w:pPr>
      <w:r w:rsidDel="00000000" w:rsidR="00000000" w:rsidRPr="00000000">
        <w:rPr>
          <w:rtl w:val="0"/>
        </w:rPr>
        <w:t xml:space="preserve">Broadening the careers beyond the traditional environmental jobs</w:t>
      </w:r>
    </w:p>
    <w:p w:rsidR="00000000" w:rsidDel="00000000" w:rsidP="00000000" w:rsidRDefault="00000000" w:rsidRPr="00000000" w14:paraId="0000006A">
      <w:pPr>
        <w:numPr>
          <w:ilvl w:val="2"/>
          <w:numId w:val="8"/>
        </w:numPr>
        <w:spacing w:after="0" w:line="240" w:lineRule="auto"/>
        <w:ind w:left="2160" w:hanging="360"/>
      </w:pPr>
      <w:r w:rsidDel="00000000" w:rsidR="00000000" w:rsidRPr="00000000">
        <w:rPr>
          <w:rtl w:val="0"/>
        </w:rPr>
        <w:t xml:space="preserve">Could there be an ask around agencies creating high school opportunities – internships/shadowing opportunities? Something that is actionable?</w:t>
      </w:r>
    </w:p>
    <w:p w:rsidR="00000000" w:rsidDel="00000000" w:rsidP="00000000" w:rsidRDefault="00000000" w:rsidRPr="00000000" w14:paraId="0000006B">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6C">
      <w:pPr>
        <w:numPr>
          <w:ilvl w:val="2"/>
          <w:numId w:val="8"/>
        </w:numPr>
        <w:spacing w:after="0" w:line="240" w:lineRule="auto"/>
        <w:ind w:left="2160" w:hanging="360"/>
      </w:pPr>
      <w:r w:rsidDel="00000000" w:rsidR="00000000" w:rsidRPr="00000000">
        <w:rPr>
          <w:rtl w:val="0"/>
        </w:rPr>
        <w:t xml:space="preserve">Lady from MSDE who did the PD at Chesapeake College w/ NOAA and MSDE</w:t>
      </w:r>
    </w:p>
    <w:p w:rsidR="00000000" w:rsidDel="00000000" w:rsidP="00000000" w:rsidRDefault="00000000" w:rsidRPr="00000000" w14:paraId="0000006D">
      <w:pPr>
        <w:numPr>
          <w:ilvl w:val="2"/>
          <w:numId w:val="8"/>
        </w:numPr>
        <w:spacing w:after="0" w:line="240" w:lineRule="auto"/>
        <w:ind w:left="2160" w:hanging="360"/>
      </w:pPr>
      <w:r w:rsidDel="00000000" w:rsidR="00000000" w:rsidRPr="00000000">
        <w:rPr>
          <w:rtl w:val="0"/>
        </w:rPr>
        <w:t xml:space="preserve">Guy from MSDE who visited OLP?</w:t>
      </w:r>
    </w:p>
    <w:p w:rsidR="00000000" w:rsidDel="00000000" w:rsidP="00000000" w:rsidRDefault="00000000" w:rsidRPr="00000000" w14:paraId="0000006E">
      <w:pPr>
        <w:numPr>
          <w:ilvl w:val="2"/>
          <w:numId w:val="8"/>
        </w:numPr>
        <w:spacing w:after="0" w:line="240" w:lineRule="auto"/>
        <w:ind w:left="2160" w:hanging="360"/>
      </w:pPr>
      <w:r w:rsidDel="00000000" w:rsidR="00000000" w:rsidRPr="00000000">
        <w:rPr>
          <w:rtl w:val="0"/>
        </w:rPr>
        <w:t xml:space="preserve">Community College folks – regional workforce counselors </w:t>
      </w:r>
    </w:p>
    <w:p w:rsidR="00000000" w:rsidDel="00000000" w:rsidP="00000000" w:rsidRDefault="00000000" w:rsidRPr="00000000" w14:paraId="0000006F">
      <w:pPr>
        <w:numPr>
          <w:ilvl w:val="2"/>
          <w:numId w:val="8"/>
        </w:numPr>
        <w:spacing w:after="0" w:line="240" w:lineRule="auto"/>
        <w:ind w:left="2160" w:hanging="360"/>
      </w:pPr>
      <w:r w:rsidDel="00000000" w:rsidR="00000000" w:rsidRPr="00000000">
        <w:rPr>
          <w:rtl w:val="0"/>
        </w:rPr>
        <w:t xml:space="preserve">Somebody from LEA’s who is using blueprint money to get into these internships/ apprenticeships (THERE’s a similar intaking position in most state agencies I think)</w:t>
      </w:r>
    </w:p>
    <w:p w:rsidR="00000000" w:rsidDel="00000000" w:rsidP="00000000" w:rsidRDefault="00000000" w:rsidRPr="00000000" w14:paraId="00000070">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71">
      <w:pPr>
        <w:numPr>
          <w:ilvl w:val="2"/>
          <w:numId w:val="8"/>
        </w:numPr>
        <w:spacing w:after="0" w:line="240" w:lineRule="auto"/>
        <w:ind w:left="2160" w:hanging="360"/>
      </w:pPr>
      <w:hyperlink r:id="rId14">
        <w:r w:rsidDel="00000000" w:rsidR="00000000" w:rsidRPr="00000000">
          <w:rPr>
            <w:color w:val="1155cc"/>
            <w:u w:val="single"/>
            <w:rtl w:val="0"/>
          </w:rPr>
          <w:t xml:space="preserve">Delaware website</w:t>
        </w:r>
      </w:hyperlink>
      <w:r w:rsidDel="00000000" w:rsidR="00000000" w:rsidRPr="00000000">
        <w:rPr>
          <w:rtl w:val="0"/>
        </w:rPr>
      </w:r>
    </w:p>
    <w:p w:rsidR="00000000" w:rsidDel="00000000" w:rsidP="00000000" w:rsidRDefault="00000000" w:rsidRPr="00000000" w14:paraId="00000072">
      <w:pPr>
        <w:numPr>
          <w:ilvl w:val="2"/>
          <w:numId w:val="8"/>
        </w:numPr>
        <w:spacing w:after="0" w:line="240" w:lineRule="auto"/>
        <w:ind w:left="2160" w:hanging="360"/>
      </w:pPr>
      <w:hyperlink r:id="rId15">
        <w:r w:rsidDel="00000000" w:rsidR="00000000" w:rsidRPr="00000000">
          <w:rPr>
            <w:color w:val="1155cc"/>
            <w:u w:val="single"/>
            <w:rtl w:val="0"/>
          </w:rPr>
          <w:t xml:space="preserve">MD CTE</w:t>
        </w:r>
      </w:hyperlink>
      <w:r w:rsidDel="00000000" w:rsidR="00000000" w:rsidRPr="00000000">
        <w:rPr>
          <w:rtl w:val="0"/>
        </w:rPr>
      </w:r>
    </w:p>
    <w:p w:rsidR="00000000" w:rsidDel="00000000" w:rsidP="00000000" w:rsidRDefault="00000000" w:rsidRPr="00000000" w14:paraId="00000073">
      <w:pPr>
        <w:numPr>
          <w:ilvl w:val="2"/>
          <w:numId w:val="8"/>
        </w:numPr>
        <w:spacing w:after="0" w:line="240" w:lineRule="auto"/>
        <w:ind w:left="2160" w:hanging="360"/>
      </w:pPr>
      <w:r w:rsidDel="00000000" w:rsidR="00000000" w:rsidRPr="00000000">
        <w:rPr>
          <w:rtl w:val="0"/>
        </w:rPr>
        <w:t xml:space="preserve">Internship/Apprenticeship:</w:t>
      </w:r>
      <w:hyperlink r:id="rId16">
        <w:r w:rsidDel="00000000" w:rsidR="00000000" w:rsidRPr="00000000">
          <w:rPr>
            <w:color w:val="1155cc"/>
            <w:u w:val="single"/>
            <w:rtl w:val="0"/>
          </w:rPr>
          <w:t xml:space="preserve">https://marylandpublicschools.org/about/Pages/DCCR/industry-credentials.aspx</w:t>
        </w:r>
      </w:hyperlink>
      <w:r w:rsidDel="00000000" w:rsidR="00000000" w:rsidRPr="00000000">
        <w:rPr>
          <w:rtl w:val="0"/>
        </w:rPr>
      </w:r>
    </w:p>
    <w:p w:rsidR="00000000" w:rsidDel="00000000" w:rsidP="00000000" w:rsidRDefault="00000000" w:rsidRPr="00000000" w14:paraId="00000074">
      <w:pPr>
        <w:numPr>
          <w:ilvl w:val="2"/>
          <w:numId w:val="8"/>
        </w:numPr>
        <w:spacing w:after="0" w:line="240" w:lineRule="auto"/>
        <w:ind w:left="2160" w:hanging="360"/>
      </w:pPr>
      <w:r w:rsidDel="00000000" w:rsidR="00000000" w:rsidRPr="00000000">
        <w:rPr>
          <w:rtl w:val="0"/>
        </w:rPr>
        <w:t xml:space="preserve">May 2025 OLP:Environmental Literacy &amp; Workforce Development in Maryland</w:t>
      </w:r>
    </w:p>
    <w:p w:rsidR="00000000" w:rsidDel="00000000" w:rsidP="00000000" w:rsidRDefault="00000000" w:rsidRPr="00000000" w14:paraId="00000075">
      <w:pPr>
        <w:numPr>
          <w:ilvl w:val="3"/>
          <w:numId w:val="8"/>
        </w:numPr>
        <w:spacing w:after="0" w:line="240" w:lineRule="auto"/>
        <w:ind w:left="2880" w:hanging="360"/>
      </w:pPr>
      <w:r w:rsidDel="00000000" w:rsidR="00000000" w:rsidRPr="00000000">
        <w:rPr>
          <w:rtl w:val="0"/>
        </w:rPr>
        <w:t xml:space="preserve">Tracy Kyttle, Maryland State Department of Education</w:t>
      </w:r>
    </w:p>
    <w:p w:rsidR="00000000" w:rsidDel="00000000" w:rsidP="00000000" w:rsidRDefault="00000000" w:rsidRPr="00000000" w14:paraId="00000076">
      <w:pPr>
        <w:numPr>
          <w:ilvl w:val="3"/>
          <w:numId w:val="8"/>
        </w:numPr>
        <w:spacing w:after="0" w:line="240" w:lineRule="auto"/>
        <w:ind w:left="2880" w:hanging="360"/>
      </w:pPr>
      <w:r w:rsidDel="00000000" w:rsidR="00000000" w:rsidRPr="00000000">
        <w:rPr>
          <w:rtl w:val="0"/>
        </w:rPr>
        <w:t xml:space="preserve">Will Forrester, Maryland State Department of Education</w:t>
      </w:r>
    </w:p>
    <w:p w:rsidR="00000000" w:rsidDel="00000000" w:rsidP="00000000" w:rsidRDefault="00000000" w:rsidRPr="00000000" w14:paraId="00000077">
      <w:pPr>
        <w:rPr>
          <w:b w:val="1"/>
          <w:bCs w:val="1"/>
        </w:rPr>
      </w:pPr>
      <w:r w:rsidDel="00000000" w:rsidR="00000000" w:rsidRPr="00000000">
        <w:rPr>
          <w:rtl w:val="0"/>
        </w:rPr>
      </w:r>
    </w:p>
    <w:p w:rsidR="00000000" w:rsidDel="00000000" w:rsidP="00000000" w:rsidRDefault="00000000" w:rsidRPr="00000000" w14:paraId="00000078">
      <w:pPr>
        <w:pStyle w:val="Heading3"/>
        <w:rPr/>
      </w:pPr>
      <w:bookmarkStart w:colFirst="0" w:colLast="0" w:name="_heading=h.d2psklh24xlw" w:id="5"/>
      <w:bookmarkEnd w:id="5"/>
      <w:r w:rsidDel="00000000" w:rsidR="00000000" w:rsidRPr="00000000">
        <w:rPr>
          <w:rtl w:val="0"/>
        </w:rPr>
        <w:t xml:space="preserve">PA (Krysta)</w:t>
      </w:r>
    </w:p>
    <w:p w:rsidR="00000000" w:rsidDel="00000000" w:rsidP="00000000" w:rsidRDefault="00000000" w:rsidRPr="00000000" w14:paraId="00000079">
      <w:pPr>
        <w:spacing w:after="0" w:lineRule="auto"/>
        <w:rPr/>
      </w:pPr>
      <w:r w:rsidDel="00000000" w:rsidR="00000000" w:rsidRPr="00000000">
        <w:rPr>
          <w:rtl w:val="0"/>
        </w:rPr>
        <w:t xml:space="preserve">Attending: Chris Kemmerer, Michelle Niedermeier, Julie Travaglini, Lindsey Walker</w:t>
      </w:r>
    </w:p>
    <w:p w:rsidR="00000000" w:rsidDel="00000000" w:rsidP="00000000" w:rsidRDefault="00000000" w:rsidRPr="00000000" w14:paraId="0000007A">
      <w:pPr>
        <w:spacing w:after="0" w:lineRule="auto"/>
        <w:rPr/>
      </w:pPr>
      <w:r w:rsidDel="00000000" w:rsidR="00000000" w:rsidRPr="00000000">
        <w:rPr>
          <w:rtl w:val="0"/>
        </w:rPr>
        <w:t xml:space="preserve">TBD: Location for meeting on Tuesday, May 5, 2026, 1-5 PM - Rachel Carson Building, Room 105(?)</w:t>
      </w:r>
    </w:p>
    <w:p w:rsidR="00000000" w:rsidDel="00000000" w:rsidP="00000000" w:rsidRDefault="00000000" w:rsidRPr="00000000" w14:paraId="0000007B">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07C">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7D">
      <w:pPr>
        <w:spacing w:after="0" w:line="240" w:lineRule="auto"/>
        <w:ind w:left="1440" w:firstLine="0"/>
        <w:rPr/>
      </w:pPr>
      <w:r w:rsidDel="00000000" w:rsidR="00000000" w:rsidRPr="00000000">
        <w:rPr>
          <w:rtl w:val="0"/>
        </w:rPr>
        <w:t xml:space="preserve">By 2040, 60% of public school students in Pennsylvania will be enrolled in a school district that offers a MWEE for all students.</w:t>
      </w:r>
    </w:p>
    <w:p w:rsidR="00000000" w:rsidDel="00000000" w:rsidP="00000000" w:rsidRDefault="00000000" w:rsidRPr="00000000" w14:paraId="0000007E">
      <w:pPr>
        <w:numPr>
          <w:ilvl w:val="2"/>
          <w:numId w:val="8"/>
        </w:numPr>
        <w:spacing w:after="0" w:line="240" w:lineRule="auto"/>
        <w:ind w:left="2160" w:hanging="360"/>
      </w:pPr>
      <w:r w:rsidDel="00000000" w:rsidR="00000000" w:rsidRPr="00000000">
        <w:rPr>
          <w:rtl w:val="0"/>
        </w:rPr>
        <w:t xml:space="preserve">STEELS</w:t>
      </w:r>
    </w:p>
    <w:p w:rsidR="00000000" w:rsidDel="00000000" w:rsidP="00000000" w:rsidRDefault="00000000" w:rsidRPr="00000000" w14:paraId="0000007F">
      <w:pPr>
        <w:numPr>
          <w:ilvl w:val="3"/>
          <w:numId w:val="8"/>
        </w:numPr>
        <w:spacing w:after="0" w:line="240" w:lineRule="auto"/>
        <w:ind w:left="2880" w:hanging="360"/>
      </w:pPr>
      <w:r w:rsidDel="00000000" w:rsidR="00000000" w:rsidRPr="00000000">
        <w:rPr>
          <w:rtl w:val="0"/>
        </w:rPr>
        <w:t xml:space="preserve">MWEEs help us meet these new standards</w:t>
      </w:r>
    </w:p>
    <w:p w:rsidR="00000000" w:rsidDel="00000000" w:rsidP="00000000" w:rsidRDefault="00000000" w:rsidRPr="00000000" w14:paraId="00000080">
      <w:pPr>
        <w:numPr>
          <w:ilvl w:val="2"/>
          <w:numId w:val="8"/>
        </w:numPr>
        <w:spacing w:after="0" w:line="240" w:lineRule="auto"/>
        <w:ind w:left="2160" w:hanging="360"/>
      </w:pPr>
      <w:r w:rsidDel="00000000" w:rsidR="00000000" w:rsidRPr="00000000">
        <w:rPr>
          <w:rtl w:val="0"/>
        </w:rPr>
        <w:t xml:space="preserve">Highlight one or two districts that have a systemic MWEE - how did they get there? What support did they have? How could it be replicated?</w:t>
      </w:r>
    </w:p>
    <w:p w:rsidR="00000000" w:rsidDel="00000000" w:rsidP="00000000" w:rsidRDefault="00000000" w:rsidRPr="00000000" w14:paraId="00000081">
      <w:pPr>
        <w:numPr>
          <w:ilvl w:val="3"/>
          <w:numId w:val="8"/>
        </w:numPr>
        <w:spacing w:after="0" w:line="240" w:lineRule="auto"/>
        <w:ind w:left="2880" w:hanging="360"/>
      </w:pPr>
      <w:r w:rsidDel="00000000" w:rsidR="00000000" w:rsidRPr="00000000">
        <w:rPr>
          <w:rtl w:val="0"/>
        </w:rPr>
        <w:t xml:space="preserve">Find a really big district and small/rural district (they have the outdoor access that the big one doesn’t)</w:t>
      </w:r>
    </w:p>
    <w:p w:rsidR="00000000" w:rsidDel="00000000" w:rsidP="00000000" w:rsidRDefault="00000000" w:rsidRPr="00000000" w14:paraId="00000082">
      <w:pPr>
        <w:numPr>
          <w:ilvl w:val="2"/>
          <w:numId w:val="8"/>
        </w:numPr>
        <w:spacing w:after="0" w:line="240" w:lineRule="auto"/>
        <w:ind w:left="2160" w:hanging="360"/>
      </w:pPr>
      <w:r w:rsidDel="00000000" w:rsidR="00000000" w:rsidRPr="00000000">
        <w:rPr>
          <w:rtl w:val="0"/>
        </w:rPr>
        <w:t xml:space="preserve">PAEE - updated map of find near me</w:t>
      </w:r>
    </w:p>
    <w:p w:rsidR="00000000" w:rsidDel="00000000" w:rsidP="00000000" w:rsidRDefault="00000000" w:rsidRPr="00000000" w14:paraId="00000083">
      <w:pPr>
        <w:numPr>
          <w:ilvl w:val="3"/>
          <w:numId w:val="8"/>
        </w:numPr>
        <w:spacing w:after="0" w:line="240" w:lineRule="auto"/>
        <w:ind w:left="2880" w:hanging="360"/>
      </w:pPr>
      <w:r w:rsidDel="00000000" w:rsidR="00000000" w:rsidRPr="00000000">
        <w:rPr>
          <w:rtl w:val="0"/>
        </w:rPr>
        <w:t xml:space="preserve">highlight partnership between formal and nonformal</w:t>
      </w:r>
    </w:p>
    <w:p w:rsidR="00000000" w:rsidDel="00000000" w:rsidP="00000000" w:rsidRDefault="00000000" w:rsidRPr="00000000" w14:paraId="00000084">
      <w:pPr>
        <w:numPr>
          <w:ilvl w:val="2"/>
          <w:numId w:val="8"/>
        </w:numPr>
        <w:spacing w:after="0" w:line="240" w:lineRule="auto"/>
        <w:ind w:left="2160" w:hanging="360"/>
      </w:pPr>
      <w:r w:rsidDel="00000000" w:rsidR="00000000" w:rsidRPr="00000000">
        <w:rPr>
          <w:rtl w:val="0"/>
        </w:rPr>
        <w:t xml:space="preserve">How do we move about 300 districts to offer a MWEE? Are there current or state policies that could help it?</w:t>
      </w:r>
    </w:p>
    <w:p w:rsidR="00000000" w:rsidDel="00000000" w:rsidP="00000000" w:rsidRDefault="00000000" w:rsidRPr="00000000" w14:paraId="00000085">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86">
      <w:pPr>
        <w:numPr>
          <w:ilvl w:val="2"/>
          <w:numId w:val="8"/>
        </w:numPr>
        <w:spacing w:after="0" w:line="240" w:lineRule="auto"/>
        <w:ind w:left="2160" w:hanging="360"/>
      </w:pPr>
      <w:r w:rsidDel="00000000" w:rsidR="00000000" w:rsidRPr="00000000">
        <w:rPr>
          <w:rtl w:val="0"/>
        </w:rPr>
        <w:t xml:space="preserve">PA ELit Steering Committee (includes all the Hub leads)</w:t>
      </w:r>
    </w:p>
    <w:p w:rsidR="00000000" w:rsidDel="00000000" w:rsidP="00000000" w:rsidRDefault="00000000" w:rsidRPr="00000000" w14:paraId="00000087">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88">
      <w:pPr>
        <w:numPr>
          <w:ilvl w:val="2"/>
          <w:numId w:val="8"/>
        </w:numPr>
        <w:spacing w:after="0" w:line="240" w:lineRule="auto"/>
        <w:ind w:left="2160" w:hanging="360"/>
      </w:pPr>
      <w:r w:rsidDel="00000000" w:rsidR="00000000" w:rsidRPr="00000000">
        <w:rPr>
          <w:rtl w:val="0"/>
        </w:rPr>
        <w:t xml:space="preserve">Ask Hub leads for help</w:t>
      </w:r>
    </w:p>
    <w:p w:rsidR="00000000" w:rsidDel="00000000" w:rsidP="00000000" w:rsidRDefault="00000000" w:rsidRPr="00000000" w14:paraId="00000089">
      <w:pPr>
        <w:numPr>
          <w:ilvl w:val="3"/>
          <w:numId w:val="8"/>
        </w:numPr>
        <w:spacing w:after="0" w:line="240" w:lineRule="auto"/>
        <w:ind w:left="2880" w:hanging="360"/>
      </w:pPr>
      <w:r w:rsidDel="00000000" w:rsidR="00000000" w:rsidRPr="00000000">
        <w:rPr>
          <w:rtl w:val="0"/>
        </w:rPr>
        <w:t xml:space="preserve">Maybe 20 minutes for formal presentation, then 20 minute discussion, end with action item discussion</w:t>
      </w:r>
    </w:p>
    <w:p w:rsidR="00000000" w:rsidDel="00000000" w:rsidP="00000000" w:rsidRDefault="00000000" w:rsidRPr="00000000" w14:paraId="0000008A">
      <w:pPr>
        <w:numPr>
          <w:ilvl w:val="2"/>
          <w:numId w:val="8"/>
        </w:numPr>
        <w:spacing w:after="0" w:line="240" w:lineRule="auto"/>
        <w:ind w:left="2160" w:hanging="360"/>
      </w:pPr>
      <w:r w:rsidDel="00000000" w:rsidR="00000000" w:rsidRPr="00000000">
        <w:rPr>
          <w:rtl w:val="0"/>
        </w:rPr>
        <w:t xml:space="preserve">PAEE website has “good stories” that could be shared during the Summit</w:t>
      </w:r>
    </w:p>
    <w:p w:rsidR="00000000" w:rsidDel="00000000" w:rsidP="00000000" w:rsidRDefault="00000000" w:rsidRPr="00000000" w14:paraId="0000008B">
      <w:pPr>
        <w:numPr>
          <w:ilvl w:val="2"/>
          <w:numId w:val="8"/>
        </w:numPr>
        <w:spacing w:after="0" w:line="240" w:lineRule="auto"/>
        <w:ind w:left="2160" w:hanging="360"/>
      </w:pPr>
      <w:r w:rsidDel="00000000" w:rsidR="00000000" w:rsidRPr="00000000">
        <w:rPr>
          <w:rtl w:val="0"/>
        </w:rPr>
        <w:t xml:space="preserve">Chris to think if some data/stories could be collected at PAEE Conference</w:t>
      </w:r>
    </w:p>
    <w:p w:rsidR="00000000" w:rsidDel="00000000" w:rsidP="00000000" w:rsidRDefault="00000000" w:rsidRPr="00000000" w14:paraId="0000008C">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08D">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8E">
      <w:pPr>
        <w:spacing w:after="0" w:line="240" w:lineRule="auto"/>
        <w:ind w:left="1440" w:firstLine="0"/>
        <w:rPr/>
      </w:pPr>
      <w:r w:rsidDel="00000000" w:rsidR="00000000" w:rsidRPr="00000000">
        <w:rPr>
          <w:rtl w:val="0"/>
        </w:rPr>
        <w:t xml:space="preserve">By 2040, 50% of school districts in Pennsylvania are well prepared to deliver a comprehensive and systemic approach to environmental literacy.</w:t>
      </w:r>
    </w:p>
    <w:p w:rsidR="00000000" w:rsidDel="00000000" w:rsidP="00000000" w:rsidRDefault="00000000" w:rsidRPr="00000000" w14:paraId="0000008F">
      <w:pPr>
        <w:numPr>
          <w:ilvl w:val="2"/>
          <w:numId w:val="8"/>
        </w:numPr>
        <w:spacing w:after="0" w:line="240" w:lineRule="auto"/>
        <w:ind w:left="2160" w:hanging="360"/>
      </w:pPr>
      <w:r w:rsidDel="00000000" w:rsidR="00000000" w:rsidRPr="00000000">
        <w:rPr>
          <w:rtl w:val="0"/>
        </w:rPr>
        <w:t xml:space="preserve">PAEE - updated map of find near me</w:t>
      </w:r>
    </w:p>
    <w:p w:rsidR="00000000" w:rsidDel="00000000" w:rsidP="00000000" w:rsidRDefault="00000000" w:rsidRPr="00000000" w14:paraId="00000090">
      <w:pPr>
        <w:numPr>
          <w:ilvl w:val="3"/>
          <w:numId w:val="8"/>
        </w:numPr>
        <w:spacing w:after="0" w:line="240" w:lineRule="auto"/>
        <w:ind w:left="2880" w:hanging="360"/>
      </w:pPr>
      <w:r w:rsidDel="00000000" w:rsidR="00000000" w:rsidRPr="00000000">
        <w:rPr>
          <w:rtl w:val="0"/>
        </w:rPr>
        <w:t xml:space="preserve">highlight partnership between formal and nonformal</w:t>
      </w:r>
    </w:p>
    <w:p w:rsidR="00000000" w:rsidDel="00000000" w:rsidP="00000000" w:rsidRDefault="00000000" w:rsidRPr="00000000" w14:paraId="00000091">
      <w:pPr>
        <w:numPr>
          <w:ilvl w:val="2"/>
          <w:numId w:val="8"/>
        </w:numPr>
        <w:spacing w:after="0" w:line="240" w:lineRule="auto"/>
        <w:ind w:left="2160" w:hanging="360"/>
      </w:pPr>
      <w:r w:rsidDel="00000000" w:rsidR="00000000" w:rsidRPr="00000000">
        <w:rPr>
          <w:rtl w:val="0"/>
        </w:rPr>
        <w:t xml:space="preserve">EcoSchools working with Philadelphia to help them move towards MWEEs</w:t>
      </w:r>
    </w:p>
    <w:p w:rsidR="00000000" w:rsidDel="00000000" w:rsidP="00000000" w:rsidRDefault="00000000" w:rsidRPr="00000000" w14:paraId="00000092">
      <w:pPr>
        <w:numPr>
          <w:ilvl w:val="3"/>
          <w:numId w:val="8"/>
        </w:numPr>
        <w:spacing w:after="0" w:line="240" w:lineRule="auto"/>
        <w:ind w:left="2880" w:hanging="360"/>
      </w:pPr>
      <w:r w:rsidDel="00000000" w:rsidR="00000000" w:rsidRPr="00000000">
        <w:rPr>
          <w:rtl w:val="0"/>
        </w:rPr>
        <w:t xml:space="preserve">Include examples from big and small, urban and rural districts</w:t>
      </w:r>
    </w:p>
    <w:p w:rsidR="00000000" w:rsidDel="00000000" w:rsidP="00000000" w:rsidRDefault="00000000" w:rsidRPr="00000000" w14:paraId="00000093">
      <w:pPr>
        <w:numPr>
          <w:ilvl w:val="2"/>
          <w:numId w:val="8"/>
        </w:numPr>
        <w:spacing w:after="0" w:line="240" w:lineRule="auto"/>
        <w:ind w:left="2160" w:hanging="360"/>
      </w:pPr>
      <w:hyperlink r:id="rId17">
        <w:r w:rsidDel="00000000" w:rsidR="00000000" w:rsidRPr="00000000">
          <w:rPr>
            <w:color w:val="1155cc"/>
            <w:u w:val="single"/>
            <w:rtl w:val="0"/>
          </w:rPr>
          <w:t xml:space="preserve">Adams County</w:t>
        </w:r>
      </w:hyperlink>
      <w:r w:rsidDel="00000000" w:rsidR="00000000" w:rsidRPr="00000000">
        <w:rPr>
          <w:rtl w:val="0"/>
        </w:rPr>
        <w:t xml:space="preserve"> highlight</w:t>
      </w:r>
    </w:p>
    <w:p w:rsidR="00000000" w:rsidDel="00000000" w:rsidP="00000000" w:rsidRDefault="00000000" w:rsidRPr="00000000" w14:paraId="00000094">
      <w:pPr>
        <w:numPr>
          <w:ilvl w:val="3"/>
          <w:numId w:val="8"/>
        </w:numPr>
        <w:spacing w:after="0" w:line="240" w:lineRule="auto"/>
        <w:ind w:left="2880" w:hanging="360"/>
      </w:pPr>
      <w:r w:rsidDel="00000000" w:rsidR="00000000" w:rsidRPr="00000000">
        <w:rPr>
          <w:rtl w:val="0"/>
        </w:rPr>
        <w:t xml:space="preserve">Share the PA planning toolkit (</w:t>
      </w:r>
      <w:hyperlink r:id="rId18">
        <w:r w:rsidDel="00000000" w:rsidR="00000000" w:rsidRPr="00000000">
          <w:rPr>
            <w:color w:val="1155cc"/>
            <w:u w:val="single"/>
            <w:rtl w:val="0"/>
          </w:rPr>
          <w:t xml:space="preserve">Pathways to Green Schools</w:t>
        </w:r>
      </w:hyperlink>
      <w:r w:rsidDel="00000000" w:rsidR="00000000" w:rsidRPr="00000000">
        <w:rPr>
          <w:rtl w:val="0"/>
        </w:rPr>
        <w:t xml:space="preserve">) - does this need an update? (based on Pillars), how do we make it useful? (</w:t>
      </w:r>
      <w:hyperlink r:id="rId19">
        <w:r w:rsidDel="00000000" w:rsidR="00000000" w:rsidRPr="00000000">
          <w:rPr>
            <w:color w:val="1155cc"/>
            <w:u w:val="single"/>
            <w:rtl w:val="0"/>
          </w:rPr>
          <w:t xml:space="preserve">PA Gateway to Green ELit</w:t>
        </w:r>
      </w:hyperlink>
      <w:r w:rsidDel="00000000" w:rsidR="00000000" w:rsidRPr="00000000">
        <w:rPr>
          <w:rtl w:val="0"/>
        </w:rPr>
        <w:t xml:space="preserve"> website page) </w:t>
      </w:r>
    </w:p>
    <w:p w:rsidR="00000000" w:rsidDel="00000000" w:rsidP="00000000" w:rsidRDefault="00000000" w:rsidRPr="00000000" w14:paraId="00000095">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96">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97">
      <w:pPr>
        <w:numPr>
          <w:ilvl w:val="2"/>
          <w:numId w:val="8"/>
        </w:numPr>
        <w:spacing w:after="0" w:line="240" w:lineRule="auto"/>
        <w:ind w:left="2160" w:hanging="360"/>
      </w:pPr>
      <w:r w:rsidDel="00000000" w:rsidR="00000000" w:rsidRPr="00000000">
        <w:rPr>
          <w:rtl w:val="0"/>
        </w:rPr>
        <w:t xml:space="preserve">Ask Hub leads for help</w:t>
      </w:r>
    </w:p>
    <w:p w:rsidR="00000000" w:rsidDel="00000000" w:rsidP="00000000" w:rsidRDefault="00000000" w:rsidRPr="00000000" w14:paraId="00000098">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099">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9A">
      <w:pPr>
        <w:spacing w:after="0" w:line="240" w:lineRule="auto"/>
        <w:ind w:left="1440" w:firstLine="0"/>
        <w:rPr/>
      </w:pPr>
      <w:r w:rsidDel="00000000" w:rsidR="00000000" w:rsidRPr="00000000">
        <w:rPr>
          <w:rtl w:val="0"/>
        </w:rPr>
        <w:t xml:space="preserve">By 2040, inform and grow implementation of strategies that help students, educators and job seekers become aware of and understand environmental careers, and the in-demand skills and pathways to access these opportunities.</w:t>
      </w:r>
    </w:p>
    <w:p w:rsidR="00000000" w:rsidDel="00000000" w:rsidP="00000000" w:rsidRDefault="00000000" w:rsidRPr="00000000" w14:paraId="0000009B">
      <w:pPr>
        <w:numPr>
          <w:ilvl w:val="0"/>
          <w:numId w:val="6"/>
        </w:numPr>
        <w:spacing w:after="0" w:line="240" w:lineRule="auto"/>
        <w:ind w:left="2160" w:hanging="360"/>
      </w:pPr>
      <w:r w:rsidDel="00000000" w:rsidR="00000000" w:rsidRPr="00000000">
        <w:rPr>
          <w:rtl w:val="0"/>
        </w:rPr>
        <w:t xml:space="preserve">New career and work standards starting July 1 and show clear connections to environmental literacy and how they are moving forward together</w:t>
      </w:r>
    </w:p>
    <w:p w:rsidR="00000000" w:rsidDel="00000000" w:rsidP="00000000" w:rsidRDefault="00000000" w:rsidRPr="00000000" w14:paraId="0000009C">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9D">
      <w:pPr>
        <w:numPr>
          <w:ilvl w:val="2"/>
          <w:numId w:val="8"/>
        </w:numPr>
        <w:spacing w:after="0" w:line="240" w:lineRule="auto"/>
        <w:ind w:left="2160" w:hanging="360"/>
      </w:pPr>
      <w:r w:rsidDel="00000000" w:rsidR="00000000" w:rsidRPr="00000000">
        <w:rPr>
          <w:rtl w:val="0"/>
        </w:rPr>
        <w:t xml:space="preserve">Lauren Federichi? Contractor with PDE - PA Career Ready Work - was at the Bowie Summit</w:t>
      </w:r>
    </w:p>
    <w:p w:rsidR="00000000" w:rsidDel="00000000" w:rsidP="00000000" w:rsidRDefault="00000000" w:rsidRPr="00000000" w14:paraId="0000009E">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9F">
      <w:pPr>
        <w:numPr>
          <w:ilvl w:val="0"/>
          <w:numId w:val="8"/>
        </w:numPr>
        <w:spacing w:after="0" w:line="240" w:lineRule="auto"/>
        <w:ind w:left="720" w:hanging="360"/>
        <w:rPr>
          <w:b w:val="1"/>
          <w:bCs w:val="1"/>
        </w:rPr>
      </w:pPr>
      <w:r w:rsidDel="00000000" w:rsidR="00000000" w:rsidRPr="00000000">
        <w:rPr>
          <w:b w:val="1"/>
          <w:bCs w:val="1"/>
          <w:rtl w:val="0"/>
        </w:rPr>
        <w:t xml:space="preserve">Conclusion Regional</w:t>
      </w:r>
    </w:p>
    <w:p w:rsidR="00000000" w:rsidDel="00000000" w:rsidP="00000000" w:rsidRDefault="00000000" w:rsidRPr="00000000" w14:paraId="000000A0">
      <w:pPr>
        <w:numPr>
          <w:ilvl w:val="1"/>
          <w:numId w:val="8"/>
        </w:numPr>
        <w:spacing w:after="0" w:line="240" w:lineRule="auto"/>
        <w:ind w:left="1440" w:hanging="360"/>
      </w:pPr>
      <w:r w:rsidDel="00000000" w:rsidR="00000000" w:rsidRPr="00000000">
        <w:rPr>
          <w:rtl w:val="0"/>
        </w:rPr>
        <w:t xml:space="preserve">Hear the action items from each state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rPr/>
      </w:pPr>
      <w:bookmarkStart w:colFirst="0" w:colLast="0" w:name="_heading=h.y5c7igvm9wwa" w:id="6"/>
      <w:bookmarkEnd w:id="6"/>
      <w:r w:rsidDel="00000000" w:rsidR="00000000" w:rsidRPr="00000000">
        <w:rPr>
          <w:rtl w:val="0"/>
        </w:rPr>
        <w:t xml:space="preserve">VA (Elise)</w:t>
      </w:r>
    </w:p>
    <w:p w:rsidR="00000000" w:rsidDel="00000000" w:rsidP="00000000" w:rsidRDefault="00000000" w:rsidRPr="00000000" w14:paraId="000000A3">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0A4">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A5">
      <w:pPr>
        <w:numPr>
          <w:ilvl w:val="2"/>
          <w:numId w:val="8"/>
        </w:numPr>
        <w:spacing w:after="0" w:line="240" w:lineRule="auto"/>
        <w:ind w:left="2160" w:hanging="360"/>
      </w:pPr>
      <w:r w:rsidDel="00000000" w:rsidR="00000000" w:rsidRPr="00000000">
        <w:rPr>
          <w:rtl w:val="0"/>
        </w:rPr>
        <w:t xml:space="preserve">Professional learning - enviro learn (DCR), VDOEs PD series, nonprofits who are advancing this work (they need to be paid for this) how do we support this better (need more $$)</w:t>
      </w:r>
    </w:p>
    <w:p w:rsidR="00000000" w:rsidDel="00000000" w:rsidP="00000000" w:rsidRDefault="00000000" w:rsidRPr="00000000" w14:paraId="000000A6">
      <w:pPr>
        <w:numPr>
          <w:ilvl w:val="3"/>
          <w:numId w:val="8"/>
        </w:numPr>
        <w:spacing w:after="0" w:line="240" w:lineRule="auto"/>
        <w:ind w:left="2880" w:hanging="360"/>
      </w:pPr>
      <w:r w:rsidDel="00000000" w:rsidR="00000000" w:rsidRPr="00000000">
        <w:rPr>
          <w:rtl w:val="0"/>
        </w:rPr>
        <w:t xml:space="preserve">Could we host at a nonprofit space? Maymont, JRA, Friends of the Rapp, SWCSs, etc. Something close to state office buildings</w:t>
      </w:r>
    </w:p>
    <w:p w:rsidR="00000000" w:rsidDel="00000000" w:rsidP="00000000" w:rsidRDefault="00000000" w:rsidRPr="00000000" w14:paraId="000000A7">
      <w:pPr>
        <w:numPr>
          <w:ilvl w:val="3"/>
          <w:numId w:val="8"/>
        </w:numPr>
        <w:spacing w:after="0" w:line="240" w:lineRule="auto"/>
        <w:ind w:left="2880" w:hanging="360"/>
      </w:pPr>
      <w:r w:rsidDel="00000000" w:rsidR="00000000" w:rsidRPr="00000000">
        <w:rPr>
          <w:rtl w:val="0"/>
        </w:rPr>
        <w:t xml:space="preserve">Possibly use Boxerwood as an example </w:t>
      </w:r>
    </w:p>
    <w:p w:rsidR="00000000" w:rsidDel="00000000" w:rsidP="00000000" w:rsidRDefault="00000000" w:rsidRPr="00000000" w14:paraId="000000A8">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A9">
      <w:pPr>
        <w:numPr>
          <w:ilvl w:val="2"/>
          <w:numId w:val="8"/>
        </w:numPr>
        <w:spacing w:after="0" w:line="240" w:lineRule="auto"/>
        <w:ind w:left="2160" w:hanging="360"/>
      </w:pPr>
      <w:r w:rsidDel="00000000" w:rsidR="00000000" w:rsidRPr="00000000">
        <w:rPr>
          <w:rtl w:val="0"/>
        </w:rPr>
        <w:t xml:space="preserve">Adrienne Kotula</w:t>
      </w:r>
    </w:p>
    <w:p w:rsidR="00000000" w:rsidDel="00000000" w:rsidP="00000000" w:rsidRDefault="00000000" w:rsidRPr="00000000" w14:paraId="000000AA">
      <w:pPr>
        <w:numPr>
          <w:ilvl w:val="2"/>
          <w:numId w:val="8"/>
        </w:numPr>
        <w:spacing w:after="0" w:line="240" w:lineRule="auto"/>
        <w:ind w:left="2160" w:hanging="360"/>
      </w:pPr>
      <w:r w:rsidDel="00000000" w:rsidR="00000000" w:rsidRPr="00000000">
        <w:rPr>
          <w:rtl w:val="0"/>
        </w:rPr>
        <w:t xml:space="preserve">Kendall Tyree  (Bryon background) </w:t>
      </w:r>
    </w:p>
    <w:p w:rsidR="00000000" w:rsidDel="00000000" w:rsidP="00000000" w:rsidRDefault="00000000" w:rsidRPr="00000000" w14:paraId="000000AB">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AC">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0AD">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AE">
      <w:pPr>
        <w:numPr>
          <w:ilvl w:val="2"/>
          <w:numId w:val="8"/>
        </w:numPr>
        <w:spacing w:after="0" w:line="240" w:lineRule="auto"/>
        <w:ind w:left="2160" w:hanging="360"/>
      </w:pPr>
      <w:r w:rsidDel="00000000" w:rsidR="00000000" w:rsidRPr="00000000">
        <w:rPr>
          <w:rtl w:val="0"/>
        </w:rPr>
        <w:t xml:space="preserve">Want to be able to bring in the ISeeVA Map (supplemental data collection) in addition to ELIT. Making this map so that school district can find resources. </w:t>
      </w:r>
    </w:p>
    <w:p w:rsidR="00000000" w:rsidDel="00000000" w:rsidP="00000000" w:rsidRDefault="00000000" w:rsidRPr="00000000" w14:paraId="000000AF">
      <w:pPr>
        <w:numPr>
          <w:ilvl w:val="2"/>
          <w:numId w:val="8"/>
        </w:numPr>
        <w:spacing w:after="0" w:line="240" w:lineRule="auto"/>
        <w:ind w:left="2160" w:hanging="360"/>
      </w:pPr>
      <w:r w:rsidDel="00000000" w:rsidR="00000000" w:rsidRPr="00000000">
        <w:rPr>
          <w:rtl w:val="0"/>
        </w:rPr>
        <w:t xml:space="preserve">Division level plans. </w:t>
      </w:r>
    </w:p>
    <w:p w:rsidR="00000000" w:rsidDel="00000000" w:rsidP="00000000" w:rsidRDefault="00000000" w:rsidRPr="00000000" w14:paraId="000000B0">
      <w:pPr>
        <w:numPr>
          <w:ilvl w:val="2"/>
          <w:numId w:val="8"/>
        </w:numPr>
        <w:spacing w:after="0" w:line="240" w:lineRule="auto"/>
        <w:ind w:left="2160" w:hanging="360"/>
      </w:pPr>
      <w:r w:rsidDel="00000000" w:rsidR="00000000" w:rsidRPr="00000000">
        <w:rPr>
          <w:rtl w:val="0"/>
        </w:rPr>
        <w:t xml:space="preserve">Recognizing that the STATE plan hasn’t been signed/adopted officially yet. Courtney is happy to ask about what is going to happen with the state plan (Cassi/Lori cannot say this) </w:t>
      </w:r>
    </w:p>
    <w:p w:rsidR="00000000" w:rsidDel="00000000" w:rsidP="00000000" w:rsidRDefault="00000000" w:rsidRPr="00000000" w14:paraId="000000B1">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B2">
      <w:pPr>
        <w:numPr>
          <w:ilvl w:val="2"/>
          <w:numId w:val="8"/>
        </w:numPr>
        <w:spacing w:after="0" w:line="240" w:lineRule="auto"/>
        <w:ind w:left="2160" w:hanging="360"/>
      </w:pPr>
      <w:r w:rsidDel="00000000" w:rsidR="00000000" w:rsidRPr="00000000">
        <w:rPr>
          <w:rFonts w:ascii="Roboto" w:cs="Roboto" w:eastAsia="Roboto" w:hAnsi="Roboto"/>
          <w:color w:val="131619"/>
          <w:sz w:val="21"/>
          <w:szCs w:val="21"/>
          <w:rtl w:val="0"/>
        </w:rPr>
        <w:t xml:space="preserve">VASS - leads for invites later  -</w:t>
      </w:r>
      <w:hyperlink r:id="rId20">
        <w:r w:rsidDel="00000000" w:rsidR="00000000" w:rsidRPr="00000000">
          <w:rPr>
            <w:rFonts w:ascii="Roboto" w:cs="Roboto" w:eastAsia="Roboto" w:hAnsi="Roboto"/>
            <w:color w:val="131619"/>
            <w:sz w:val="21"/>
            <w:szCs w:val="21"/>
            <w:rtl w:val="0"/>
          </w:rPr>
          <w:t xml:space="preserve"> </w:t>
        </w:r>
      </w:hyperlink>
      <w:hyperlink r:id="rId21">
        <w:r w:rsidDel="00000000" w:rsidR="00000000" w:rsidRPr="00000000">
          <w:rPr>
            <w:rFonts w:ascii="Roboto" w:cs="Roboto" w:eastAsia="Roboto" w:hAnsi="Roboto"/>
            <w:color w:val="0d6efd"/>
            <w:sz w:val="21"/>
            <w:szCs w:val="21"/>
            <w:u w:val="single"/>
            <w:rtl w:val="0"/>
          </w:rPr>
          <w:t xml:space="preserve">https://vassonline.org/vass-staff/</w:t>
        </w:r>
      </w:hyperlink>
      <w:r w:rsidDel="00000000" w:rsidR="00000000" w:rsidRPr="00000000">
        <w:rPr>
          <w:rtl w:val="0"/>
        </w:rPr>
      </w:r>
    </w:p>
    <w:p w:rsidR="00000000" w:rsidDel="00000000" w:rsidP="00000000" w:rsidRDefault="00000000" w:rsidRPr="00000000" w14:paraId="000000B3">
      <w:pPr>
        <w:numPr>
          <w:ilvl w:val="3"/>
          <w:numId w:val="8"/>
        </w:numPr>
        <w:spacing w:after="0" w:line="240" w:lineRule="auto"/>
        <w:ind w:left="2880" w:hanging="360"/>
      </w:pPr>
      <w:r w:rsidDel="00000000" w:rsidR="00000000" w:rsidRPr="00000000">
        <w:rPr>
          <w:rtl w:val="0"/>
        </w:rPr>
        <w:t xml:space="preserve">Superintendents </w:t>
      </w:r>
    </w:p>
    <w:p w:rsidR="00000000" w:rsidDel="00000000" w:rsidP="00000000" w:rsidRDefault="00000000" w:rsidRPr="00000000" w14:paraId="000000B4">
      <w:pPr>
        <w:numPr>
          <w:ilvl w:val="2"/>
          <w:numId w:val="8"/>
        </w:numPr>
        <w:spacing w:after="0" w:line="240" w:lineRule="auto"/>
        <w:ind w:left="2160" w:hanging="360"/>
      </w:pPr>
      <w:r w:rsidDel="00000000" w:rsidR="00000000" w:rsidRPr="00000000">
        <w:rPr>
          <w:rtl w:val="0"/>
        </w:rPr>
        <w:t xml:space="preserve">VA School Boards Association  - leadership </w:t>
      </w:r>
    </w:p>
    <w:p w:rsidR="00000000" w:rsidDel="00000000" w:rsidP="00000000" w:rsidRDefault="00000000" w:rsidRPr="00000000" w14:paraId="000000B5">
      <w:pPr>
        <w:numPr>
          <w:ilvl w:val="2"/>
          <w:numId w:val="8"/>
        </w:numPr>
        <w:spacing w:after="0" w:line="240" w:lineRule="auto"/>
        <w:ind w:left="2160" w:hanging="360"/>
      </w:pPr>
      <w:r w:rsidDel="00000000" w:rsidR="00000000" w:rsidRPr="00000000">
        <w:rPr>
          <w:rtl w:val="0"/>
        </w:rPr>
        <w:t xml:space="preserve">Secondary and Elementary School Principals - leadership </w:t>
      </w:r>
    </w:p>
    <w:p w:rsidR="00000000" w:rsidDel="00000000" w:rsidP="00000000" w:rsidRDefault="00000000" w:rsidRPr="00000000" w14:paraId="000000B6">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B7">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0B8">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B9">
      <w:pPr>
        <w:numPr>
          <w:ilvl w:val="2"/>
          <w:numId w:val="8"/>
        </w:numPr>
        <w:spacing w:after="0" w:line="240" w:lineRule="auto"/>
        <w:ind w:left="2160" w:hanging="360"/>
      </w:pPr>
      <w:r w:rsidDel="00000000" w:rsidR="00000000" w:rsidRPr="00000000">
        <w:rPr>
          <w:rtl w:val="0"/>
        </w:rPr>
        <w:t xml:space="preserve">Bringing the Environmental Ed Community more into this space because VDOE is really invested in CTE and workforce </w:t>
      </w:r>
    </w:p>
    <w:p w:rsidR="00000000" w:rsidDel="00000000" w:rsidP="00000000" w:rsidRDefault="00000000" w:rsidRPr="00000000" w14:paraId="000000BA">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BB">
      <w:pPr>
        <w:numPr>
          <w:ilvl w:val="2"/>
          <w:numId w:val="8"/>
        </w:numPr>
        <w:spacing w:after="0" w:line="240" w:lineRule="auto"/>
        <w:ind w:left="2160" w:hanging="360"/>
      </w:pPr>
      <w:r w:rsidDel="00000000" w:rsidR="00000000" w:rsidRPr="00000000">
        <w:rPr>
          <w:rtl w:val="0"/>
        </w:rPr>
        <w:t xml:space="preserve">Need the VDOE workforce person – Anthony Williams + Mark Jennings - might have some business (Dominion, Shipbuilding) </w:t>
      </w:r>
    </w:p>
    <w:p w:rsidR="00000000" w:rsidDel="00000000" w:rsidP="00000000" w:rsidRDefault="00000000" w:rsidRPr="00000000" w14:paraId="000000BC">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BD">
      <w:pPr>
        <w:numPr>
          <w:ilvl w:val="0"/>
          <w:numId w:val="8"/>
        </w:numPr>
        <w:spacing w:after="0" w:line="240" w:lineRule="auto"/>
        <w:ind w:left="720" w:hanging="360"/>
      </w:pPr>
      <w:r w:rsidDel="00000000" w:rsidR="00000000" w:rsidRPr="00000000">
        <w:rPr>
          <w:rtl w:val="0"/>
        </w:rPr>
        <w:t xml:space="preserve">Friends in the room – leading the asks conversation</w:t>
      </w:r>
    </w:p>
    <w:p w:rsidR="00000000" w:rsidDel="00000000" w:rsidP="00000000" w:rsidRDefault="00000000" w:rsidRPr="00000000" w14:paraId="000000BE">
      <w:pPr>
        <w:numPr>
          <w:ilvl w:val="0"/>
          <w:numId w:val="8"/>
        </w:numPr>
        <w:spacing w:after="0" w:line="240" w:lineRule="auto"/>
        <w:ind w:left="720" w:hanging="360"/>
      </w:pPr>
      <w:r w:rsidDel="00000000" w:rsidR="00000000" w:rsidRPr="00000000">
        <w:rPr>
          <w:rtl w:val="0"/>
        </w:rPr>
        <w:t xml:space="preserve">Legislative priorities – each agency has the chance to put these forward, </w:t>
      </w:r>
    </w:p>
    <w:p w:rsidR="00000000" w:rsidDel="00000000" w:rsidP="00000000" w:rsidRDefault="00000000" w:rsidRPr="00000000" w14:paraId="000000BF">
      <w:pPr>
        <w:numPr>
          <w:ilvl w:val="1"/>
          <w:numId w:val="8"/>
        </w:numPr>
        <w:spacing w:after="0" w:line="240" w:lineRule="auto"/>
        <w:ind w:left="1440" w:hanging="360"/>
      </w:pPr>
      <w:r w:rsidDel="00000000" w:rsidR="00000000" w:rsidRPr="00000000">
        <w:rPr>
          <w:rtl w:val="0"/>
        </w:rPr>
        <w:t xml:space="preserve">DCR – expanding $$ beyond watershed to ensure that we have an effective state strategy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3"/>
        <w:rPr/>
      </w:pPr>
      <w:bookmarkStart w:colFirst="0" w:colLast="0" w:name="_heading=h.1zd5zlo4i0x" w:id="7"/>
      <w:bookmarkEnd w:id="7"/>
      <w:r w:rsidDel="00000000" w:rsidR="00000000" w:rsidRPr="00000000">
        <w:rPr>
          <w:rtl w:val="0"/>
        </w:rPr>
        <w:t xml:space="preserve">DC (Meredith)</w:t>
      </w:r>
    </w:p>
    <w:p w:rsidR="00000000" w:rsidDel="00000000" w:rsidP="00000000" w:rsidRDefault="00000000" w:rsidRPr="00000000" w14:paraId="000000C2">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0C3">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C4">
      <w:pPr>
        <w:numPr>
          <w:ilvl w:val="2"/>
          <w:numId w:val="8"/>
        </w:numPr>
        <w:spacing w:after="0" w:line="240" w:lineRule="auto"/>
        <w:ind w:left="2160" w:hanging="360"/>
      </w:pPr>
      <w:r w:rsidDel="00000000" w:rsidR="00000000" w:rsidRPr="00000000">
        <w:rPr>
          <w:rtl w:val="0"/>
        </w:rPr>
        <w:t xml:space="preserve">Vince - Would it be to increase the number of MWEEs offered at charter schools in the district</w:t>
      </w:r>
    </w:p>
    <w:p w:rsidR="00000000" w:rsidDel="00000000" w:rsidP="00000000" w:rsidRDefault="00000000" w:rsidRPr="00000000" w14:paraId="000000C5">
      <w:pPr>
        <w:numPr>
          <w:ilvl w:val="2"/>
          <w:numId w:val="8"/>
        </w:numPr>
        <w:spacing w:after="0" w:line="240" w:lineRule="auto"/>
        <w:ind w:left="2160" w:hanging="360"/>
      </w:pPr>
      <w:r w:rsidDel="00000000" w:rsidR="00000000" w:rsidRPr="00000000">
        <w:rPr>
          <w:rtl w:val="0"/>
        </w:rPr>
        <w:t xml:space="preserve">Grace - we also need to consider how DCPS is offering one, but not all schools participate.</w:t>
      </w:r>
    </w:p>
    <w:p w:rsidR="00000000" w:rsidDel="00000000" w:rsidP="00000000" w:rsidRDefault="00000000" w:rsidRPr="00000000" w14:paraId="000000C6">
      <w:pPr>
        <w:numPr>
          <w:ilvl w:val="2"/>
          <w:numId w:val="8"/>
        </w:numPr>
        <w:spacing w:after="0" w:line="240" w:lineRule="auto"/>
        <w:ind w:left="2160" w:hanging="360"/>
      </w:pPr>
      <w:r w:rsidDel="00000000" w:rsidR="00000000" w:rsidRPr="00000000">
        <w:rPr>
          <w:rtl w:val="0"/>
        </w:rPr>
        <w:t xml:space="preserve">Vince - we can talk about both. How do we make the MWEEs in DCPS robust, broader and also expand MWEEs offered in charters</w:t>
      </w:r>
    </w:p>
    <w:p w:rsidR="00000000" w:rsidDel="00000000" w:rsidP="00000000" w:rsidRDefault="00000000" w:rsidRPr="00000000" w14:paraId="000000C7">
      <w:pPr>
        <w:numPr>
          <w:ilvl w:val="2"/>
          <w:numId w:val="8"/>
        </w:numPr>
        <w:spacing w:after="0" w:line="240" w:lineRule="auto"/>
        <w:ind w:left="2160" w:hanging="360"/>
      </w:pPr>
      <w:r w:rsidDel="00000000" w:rsidR="00000000" w:rsidRPr="00000000">
        <w:rPr>
          <w:rtl w:val="0"/>
        </w:rPr>
        <w:t xml:space="preserve">Could we broaden the 6th grade MWEE in social studies to include charters</w:t>
      </w:r>
    </w:p>
    <w:p w:rsidR="00000000" w:rsidDel="00000000" w:rsidP="00000000" w:rsidRDefault="00000000" w:rsidRPr="00000000" w14:paraId="000000C8">
      <w:pPr>
        <w:numPr>
          <w:ilvl w:val="3"/>
          <w:numId w:val="8"/>
        </w:numPr>
        <w:spacing w:after="0" w:line="240" w:lineRule="auto"/>
        <w:ind w:left="2880" w:hanging="360"/>
      </w:pPr>
      <w:r w:rsidDel="00000000" w:rsidR="00000000" w:rsidRPr="00000000">
        <w:rPr>
          <w:rtl w:val="0"/>
        </w:rPr>
        <w:t xml:space="preserve">Vince - NOAA grant terminated. Could we leverage the existence of the MWEE to increase 6th grade charters participation</w:t>
      </w:r>
    </w:p>
    <w:p w:rsidR="00000000" w:rsidDel="00000000" w:rsidP="00000000" w:rsidRDefault="00000000" w:rsidRPr="00000000" w14:paraId="000000C9">
      <w:pPr>
        <w:numPr>
          <w:ilvl w:val="2"/>
          <w:numId w:val="8"/>
        </w:numPr>
        <w:spacing w:after="0" w:line="240" w:lineRule="auto"/>
        <w:ind w:left="2160" w:hanging="360"/>
      </w:pPr>
      <w:r w:rsidDel="00000000" w:rsidR="00000000" w:rsidRPr="00000000">
        <w:rPr>
          <w:rtl w:val="0"/>
        </w:rPr>
        <w:t xml:space="preserve">Two main questions: How do we increase use of existing MWEEs in DCPS? How do we increase new charter participation in MWEEs?</w:t>
      </w:r>
    </w:p>
    <w:p w:rsidR="00000000" w:rsidDel="00000000" w:rsidP="00000000" w:rsidRDefault="00000000" w:rsidRPr="00000000" w14:paraId="000000CA">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CB">
      <w:pPr>
        <w:numPr>
          <w:ilvl w:val="2"/>
          <w:numId w:val="8"/>
        </w:numPr>
        <w:spacing w:after="0" w:line="240" w:lineRule="auto"/>
        <w:ind w:left="2160" w:hanging="360"/>
      </w:pPr>
      <w:r w:rsidDel="00000000" w:rsidR="00000000" w:rsidRPr="00000000">
        <w:rPr>
          <w:rtl w:val="0"/>
        </w:rPr>
        <w:t xml:space="preserve">Chancellor from DCPS – increase their workforce and MWEE programming understanding, weave in SEL</w:t>
      </w:r>
    </w:p>
    <w:p w:rsidR="00000000" w:rsidDel="00000000" w:rsidP="00000000" w:rsidRDefault="00000000" w:rsidRPr="00000000" w14:paraId="000000CC">
      <w:pPr>
        <w:numPr>
          <w:ilvl w:val="2"/>
          <w:numId w:val="8"/>
        </w:numPr>
        <w:spacing w:after="0" w:line="240" w:lineRule="auto"/>
        <w:ind w:left="2160" w:hanging="360"/>
      </w:pPr>
      <w:r w:rsidDel="00000000" w:rsidR="00000000" w:rsidRPr="00000000">
        <w:rPr>
          <w:rtl w:val="0"/>
        </w:rPr>
        <w:t xml:space="preserve">OSSE - Grace’s boss</w:t>
      </w:r>
    </w:p>
    <w:p w:rsidR="00000000" w:rsidDel="00000000" w:rsidP="00000000" w:rsidRDefault="00000000" w:rsidRPr="00000000" w14:paraId="000000CD">
      <w:pPr>
        <w:numPr>
          <w:ilvl w:val="2"/>
          <w:numId w:val="8"/>
        </w:numPr>
        <w:spacing w:after="0" w:line="240" w:lineRule="auto"/>
        <w:ind w:left="2160" w:hanging="360"/>
      </w:pPr>
      <w:r w:rsidDel="00000000" w:rsidR="00000000" w:rsidRPr="00000000">
        <w:rPr>
          <w:rtl w:val="0"/>
        </w:rPr>
        <w:t xml:space="preserve">DOEE - Adrienne’s boss</w:t>
      </w:r>
    </w:p>
    <w:p w:rsidR="00000000" w:rsidDel="00000000" w:rsidP="00000000" w:rsidRDefault="00000000" w:rsidRPr="00000000" w14:paraId="000000CE">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CF">
      <w:pPr>
        <w:spacing w:after="0" w:line="240" w:lineRule="auto"/>
        <w:rPr/>
      </w:pPr>
      <w:r w:rsidDel="00000000" w:rsidR="00000000" w:rsidRPr="00000000">
        <w:rPr>
          <w:rtl w:val="0"/>
        </w:rPr>
      </w:r>
    </w:p>
    <w:p w:rsidR="00000000" w:rsidDel="00000000" w:rsidP="00000000" w:rsidRDefault="00000000" w:rsidRPr="00000000" w14:paraId="000000D0">
      <w:pPr>
        <w:spacing w:after="0" w:line="240" w:lineRule="auto"/>
        <w:rPr/>
      </w:pPr>
      <w:r w:rsidDel="00000000" w:rsidR="00000000" w:rsidRPr="00000000">
        <w:rPr>
          <w:rtl w:val="0"/>
        </w:rPr>
        <w:t xml:space="preserve">Grace - Charter school challenge. School Health profile has some information that indicates that some schools have classes that do MWEEs. </w:t>
      </w:r>
    </w:p>
    <w:p w:rsidR="00000000" w:rsidDel="00000000" w:rsidP="00000000" w:rsidRDefault="00000000" w:rsidRPr="00000000" w14:paraId="000000D1">
      <w:pPr>
        <w:numPr>
          <w:ilvl w:val="0"/>
          <w:numId w:val="11"/>
        </w:numPr>
        <w:spacing w:after="0" w:line="240" w:lineRule="auto"/>
        <w:ind w:left="720" w:hanging="360"/>
      </w:pPr>
      <w:r w:rsidDel="00000000" w:rsidR="00000000" w:rsidRPr="00000000">
        <w:rPr>
          <w:rtl w:val="0"/>
        </w:rPr>
        <w:t xml:space="preserve">The question for us to consider is - what do we need to have systemically established so that school systems offer the MWEE. We haven’t defined what that means for DC yet. DOEE sponsored experiences. If charter schools go, then that charter school would potentially count as having the MWEE offered. </w:t>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pPr>
      <w:r w:rsidDel="00000000" w:rsidR="00000000" w:rsidRPr="00000000">
        <w:rPr>
          <w:rtl w:val="0"/>
        </w:rPr>
        <w:t xml:space="preserve">Roughly 69 charter school districts. Some charter schools serve only adults.</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rtl w:val="0"/>
        </w:rPr>
        <w:t xml:space="preserve">Ask: Fund or create space for professional development. How do we work with the Chancellor, head of DOEE, and Superintendent, to create more space and funding for teacher PD?</w:t>
      </w:r>
    </w:p>
    <w:p w:rsidR="00000000" w:rsidDel="00000000" w:rsidP="00000000" w:rsidRDefault="00000000" w:rsidRPr="00000000" w14:paraId="000000D6">
      <w:pPr>
        <w:spacing w:after="0" w:line="240" w:lineRule="auto"/>
        <w:rPr/>
      </w:pPr>
      <w:r w:rsidDel="00000000" w:rsidR="00000000" w:rsidRPr="00000000">
        <w:rPr>
          <w:rtl w:val="0"/>
        </w:rPr>
      </w:r>
    </w:p>
    <w:p w:rsidR="00000000" w:rsidDel="00000000" w:rsidP="00000000" w:rsidRDefault="00000000" w:rsidRPr="00000000" w14:paraId="000000D7">
      <w:pPr>
        <w:numPr>
          <w:ilvl w:val="0"/>
          <w:numId w:val="4"/>
        </w:numPr>
        <w:spacing w:after="0" w:line="240" w:lineRule="auto"/>
        <w:ind w:left="720" w:hanging="360"/>
      </w:pPr>
      <w:r w:rsidDel="00000000" w:rsidR="00000000" w:rsidRPr="00000000">
        <w:rPr>
          <w:rtl w:val="0"/>
        </w:rPr>
        <w:t xml:space="preserve">Casey Trees, Alice Ferguson Foundation are additional folks who may be involved.</w:t>
      </w:r>
    </w:p>
    <w:p w:rsidR="00000000" w:rsidDel="00000000" w:rsidP="00000000" w:rsidRDefault="00000000" w:rsidRPr="00000000" w14:paraId="000000D8">
      <w:pPr>
        <w:spacing w:after="0" w:line="240" w:lineRule="auto"/>
        <w:rPr/>
      </w:pPr>
      <w:r w:rsidDel="00000000" w:rsidR="00000000" w:rsidRPr="00000000">
        <w:rPr>
          <w:rtl w:val="0"/>
        </w:rPr>
      </w:r>
    </w:p>
    <w:p w:rsidR="00000000" w:rsidDel="00000000" w:rsidP="00000000" w:rsidRDefault="00000000" w:rsidRPr="00000000" w14:paraId="000000D9">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0DA">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DB">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DC">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DD">
      <w:pPr>
        <w:spacing w:after="0" w:line="240" w:lineRule="auto"/>
        <w:rPr/>
      </w:pPr>
      <w:r w:rsidDel="00000000" w:rsidR="00000000" w:rsidRPr="00000000">
        <w:rPr>
          <w:rtl w:val="0"/>
        </w:rPr>
      </w:r>
    </w:p>
    <w:p w:rsidR="00000000" w:rsidDel="00000000" w:rsidP="00000000" w:rsidRDefault="00000000" w:rsidRPr="00000000" w14:paraId="000000DE">
      <w:pPr>
        <w:spacing w:after="0" w:line="240" w:lineRule="auto"/>
        <w:rPr/>
      </w:pPr>
      <w:r w:rsidDel="00000000" w:rsidR="00000000" w:rsidRPr="00000000">
        <w:rPr>
          <w:rtl w:val="0"/>
        </w:rPr>
        <w:t xml:space="preserve">Charters are often 10 years. 1-2 come up per year. Charter boards often try not to impose goals.</w:t>
      </w:r>
    </w:p>
    <w:p w:rsidR="00000000" w:rsidDel="00000000" w:rsidP="00000000" w:rsidRDefault="00000000" w:rsidRPr="00000000" w14:paraId="000000DF">
      <w:pPr>
        <w:spacing w:after="0" w:line="240" w:lineRule="auto"/>
        <w:rPr/>
      </w:pPr>
      <w:r w:rsidDel="00000000" w:rsidR="00000000" w:rsidRPr="00000000">
        <w:rPr>
          <w:rtl w:val="0"/>
        </w:rPr>
      </w:r>
    </w:p>
    <w:p w:rsidR="00000000" w:rsidDel="00000000" w:rsidP="00000000" w:rsidRDefault="00000000" w:rsidRPr="00000000" w14:paraId="000000E0">
      <w:pPr>
        <w:spacing w:after="0" w:line="240" w:lineRule="auto"/>
        <w:rPr/>
      </w:pPr>
      <w:r w:rsidDel="00000000" w:rsidR="00000000" w:rsidRPr="00000000">
        <w:rPr>
          <w:rtl w:val="0"/>
        </w:rPr>
        <w:t xml:space="preserve">Healthy Schools Act – were able to include additional requirements in local wellness policy. Every few years charters local wellness policies go under review. Local wellness policies don’t really have any consequences if environmental literacy/sustainable policies aren’t met. There are EL requirements in the local wellness policies. We can make recommendations to how the schools can improve their EL.</w:t>
      </w:r>
    </w:p>
    <w:p w:rsidR="00000000" w:rsidDel="00000000" w:rsidP="00000000" w:rsidRDefault="00000000" w:rsidRPr="00000000" w14:paraId="000000E1">
      <w:pPr>
        <w:numPr>
          <w:ilvl w:val="0"/>
          <w:numId w:val="9"/>
        </w:numPr>
        <w:spacing w:after="0" w:line="240" w:lineRule="auto"/>
        <w:ind w:left="720" w:hanging="360"/>
      </w:pPr>
      <w:r w:rsidDel="00000000" w:rsidR="00000000" w:rsidRPr="00000000">
        <w:rPr>
          <w:rtl w:val="0"/>
        </w:rPr>
        <w:t xml:space="preserve">Vince - maybe we could make it a reward rather than a consequence.</w:t>
      </w:r>
    </w:p>
    <w:p w:rsidR="00000000" w:rsidDel="00000000" w:rsidP="00000000" w:rsidRDefault="00000000" w:rsidRPr="00000000" w14:paraId="000000E2">
      <w:pPr>
        <w:numPr>
          <w:ilvl w:val="0"/>
          <w:numId w:val="9"/>
        </w:numPr>
        <w:spacing w:after="0" w:line="240" w:lineRule="auto"/>
        <w:ind w:left="720" w:hanging="360"/>
      </w:pPr>
      <w:r w:rsidDel="00000000" w:rsidR="00000000" w:rsidRPr="00000000">
        <w:rPr>
          <w:rtl w:val="0"/>
        </w:rPr>
        <w:t xml:space="preserve">Grace - recognition/award (?) federal program paused</w:t>
      </w:r>
    </w:p>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0E5">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0E6">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0E7">
      <w:pPr>
        <w:numPr>
          <w:ilvl w:val="2"/>
          <w:numId w:val="8"/>
        </w:numPr>
        <w:spacing w:after="0" w:line="240" w:lineRule="auto"/>
        <w:ind w:left="2160" w:hanging="360"/>
      </w:pPr>
      <w:r w:rsidDel="00000000" w:rsidR="00000000" w:rsidRPr="00000000">
        <w:rPr>
          <w:rtl w:val="0"/>
        </w:rPr>
        <w:t xml:space="preserve">Julie Lawson</w:t>
      </w:r>
    </w:p>
    <w:p w:rsidR="00000000" w:rsidDel="00000000" w:rsidP="00000000" w:rsidRDefault="00000000" w:rsidRPr="00000000" w14:paraId="000000E8">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0E9">
      <w:pPr>
        <w:spacing w:after="0" w:line="240" w:lineRule="auto"/>
        <w:rPr/>
      </w:pPr>
      <w:r w:rsidDel="00000000" w:rsidR="00000000" w:rsidRPr="00000000">
        <w:rPr>
          <w:rtl w:val="0"/>
        </w:rPr>
      </w:r>
    </w:p>
    <w:p w:rsidR="00000000" w:rsidDel="00000000" w:rsidP="00000000" w:rsidRDefault="00000000" w:rsidRPr="00000000" w14:paraId="000000EA">
      <w:pPr>
        <w:numPr>
          <w:ilvl w:val="0"/>
          <w:numId w:val="12"/>
        </w:numPr>
        <w:spacing w:after="0" w:lineRule="auto"/>
        <w:ind w:left="2160" w:hanging="360"/>
      </w:pPr>
      <w:r w:rsidDel="00000000" w:rsidR="00000000" w:rsidRPr="00000000">
        <w:rPr>
          <w:rtl w:val="0"/>
        </w:rPr>
        <w:t xml:space="preserve">CTE - Charters</w:t>
      </w:r>
    </w:p>
    <w:p w:rsidR="00000000" w:rsidDel="00000000" w:rsidP="00000000" w:rsidRDefault="00000000" w:rsidRPr="00000000" w14:paraId="000000EB">
      <w:pPr>
        <w:numPr>
          <w:ilvl w:val="0"/>
          <w:numId w:val="12"/>
        </w:numPr>
        <w:spacing w:after="0" w:lineRule="auto"/>
        <w:ind w:left="2160" w:hanging="360"/>
      </w:pPr>
      <w:r w:rsidDel="00000000" w:rsidR="00000000" w:rsidRPr="00000000">
        <w:rPr>
          <w:rtl w:val="0"/>
        </w:rPr>
        <w:t xml:space="preserve">DOEE - Green Zone Environmental Program (GZEP)</w:t>
      </w:r>
    </w:p>
    <w:p w:rsidR="00000000" w:rsidDel="00000000" w:rsidP="00000000" w:rsidRDefault="00000000" w:rsidRPr="00000000" w14:paraId="000000EC">
      <w:pPr>
        <w:numPr>
          <w:ilvl w:val="0"/>
          <w:numId w:val="12"/>
        </w:numPr>
        <w:spacing w:after="0" w:lineRule="auto"/>
        <w:ind w:left="2160" w:hanging="360"/>
      </w:pPr>
      <w:r w:rsidDel="00000000" w:rsidR="00000000" w:rsidRPr="00000000">
        <w:rPr>
          <w:rtl w:val="0"/>
        </w:rPr>
        <w:t xml:space="preserve">Xavier Brown, UDC - redesign of Anacostia High &amp; green workforce</w:t>
      </w:r>
    </w:p>
    <w:p w:rsidR="00000000" w:rsidDel="00000000" w:rsidP="00000000" w:rsidRDefault="00000000" w:rsidRPr="00000000" w14:paraId="000000ED">
      <w:pPr>
        <w:numPr>
          <w:ilvl w:val="0"/>
          <w:numId w:val="12"/>
        </w:numPr>
        <w:spacing w:after="0" w:lineRule="auto"/>
        <w:ind w:left="2160" w:hanging="360"/>
      </w:pPr>
      <w:r w:rsidDel="00000000" w:rsidR="00000000" w:rsidRPr="00000000">
        <w:rPr>
          <w:rtl w:val="0"/>
        </w:rPr>
        <w:t xml:space="preserve">Angela Benjamin - retired but was involved in redesign of Anacostia High and interested in staying involved</w:t>
      </w:r>
    </w:p>
    <w:p w:rsidR="00000000" w:rsidDel="00000000" w:rsidP="00000000" w:rsidRDefault="00000000" w:rsidRPr="00000000" w14:paraId="000000EE">
      <w:pPr>
        <w:numPr>
          <w:ilvl w:val="0"/>
          <w:numId w:val="12"/>
        </w:numPr>
        <w:ind w:left="2160" w:hanging="360"/>
      </w:pPr>
      <w:r w:rsidDel="00000000" w:rsidR="00000000" w:rsidRPr="00000000">
        <w:rPr>
          <w:rtl w:val="0"/>
        </w:rPr>
        <w:t xml:space="preserve">Candace M - updating CTE pathway standards and career ready standards</w:t>
      </w:r>
    </w:p>
    <w:p w:rsidR="00000000" w:rsidDel="00000000" w:rsidP="00000000" w:rsidRDefault="00000000" w:rsidRPr="00000000" w14:paraId="000000EF">
      <w:pPr>
        <w:pStyle w:val="Heading3"/>
        <w:rPr/>
      </w:pPr>
      <w:bookmarkStart w:colFirst="0" w:colLast="0" w:name="_heading=h.q29seaqxw1ln" w:id="8"/>
      <w:bookmarkEnd w:id="8"/>
      <w:r w:rsidDel="00000000" w:rsidR="00000000" w:rsidRPr="00000000">
        <w:rPr>
          <w:rtl w:val="0"/>
        </w:rPr>
        <w:t xml:space="preserve">DE (Bart): </w:t>
      </w:r>
    </w:p>
    <w:p w:rsidR="00000000" w:rsidDel="00000000" w:rsidP="00000000" w:rsidRDefault="00000000" w:rsidRPr="00000000" w14:paraId="000000F0">
      <w:pPr>
        <w:numPr>
          <w:ilvl w:val="0"/>
          <w:numId w:val="8"/>
        </w:numPr>
        <w:spacing w:after="0" w:lineRule="auto"/>
        <w:ind w:left="720" w:hanging="360"/>
        <w:rPr>
          <w:b w:val="1"/>
          <w:bCs w:val="1"/>
        </w:rPr>
      </w:pPr>
      <w:r w:rsidDel="00000000" w:rsidR="00000000" w:rsidRPr="00000000">
        <w:rPr>
          <w:b w:val="1"/>
          <w:bCs w:val="1"/>
          <w:rtl w:val="0"/>
        </w:rPr>
        <w:t xml:space="preserve">General Notes:</w:t>
      </w:r>
    </w:p>
    <w:p w:rsidR="00000000" w:rsidDel="00000000" w:rsidP="00000000" w:rsidRDefault="00000000" w:rsidRPr="00000000" w14:paraId="000000F1">
      <w:pPr>
        <w:numPr>
          <w:ilvl w:val="1"/>
          <w:numId w:val="8"/>
        </w:numPr>
        <w:spacing w:after="0" w:lineRule="auto"/>
        <w:ind w:left="1440" w:hanging="360"/>
      </w:pPr>
      <w:r w:rsidDel="00000000" w:rsidR="00000000" w:rsidRPr="00000000">
        <w:rPr>
          <w:rtl w:val="0"/>
        </w:rPr>
        <w:t xml:space="preserve">David P - expressed the need to engage leadership</w:t>
      </w:r>
    </w:p>
    <w:p w:rsidR="00000000" w:rsidDel="00000000" w:rsidP="00000000" w:rsidRDefault="00000000" w:rsidRPr="00000000" w14:paraId="000000F2">
      <w:pPr>
        <w:numPr>
          <w:ilvl w:val="1"/>
          <w:numId w:val="8"/>
        </w:numPr>
        <w:spacing w:after="0" w:lineRule="auto"/>
        <w:ind w:left="1440" w:hanging="360"/>
      </w:pPr>
      <w:r w:rsidDel="00000000" w:rsidR="00000000" w:rsidRPr="00000000">
        <w:rPr>
          <w:rtl w:val="0"/>
        </w:rPr>
        <w:t xml:space="preserve">Need to engage a planning team</w:t>
      </w:r>
    </w:p>
    <w:p w:rsidR="00000000" w:rsidDel="00000000" w:rsidP="00000000" w:rsidRDefault="00000000" w:rsidRPr="00000000" w14:paraId="000000F3">
      <w:pPr>
        <w:numPr>
          <w:ilvl w:val="2"/>
          <w:numId w:val="8"/>
        </w:numPr>
        <w:spacing w:after="0" w:lineRule="auto"/>
        <w:ind w:left="2160" w:hanging="360"/>
      </w:pPr>
      <w:r w:rsidDel="00000000" w:rsidR="00000000" w:rsidRPr="00000000">
        <w:rPr>
          <w:rtl w:val="0"/>
        </w:rPr>
        <w:t xml:space="preserve">John W, Carrie, Ashley, Holly, Angel</w:t>
      </w:r>
    </w:p>
    <w:p w:rsidR="00000000" w:rsidDel="00000000" w:rsidP="00000000" w:rsidRDefault="00000000" w:rsidRPr="00000000" w14:paraId="000000F4">
      <w:pPr>
        <w:numPr>
          <w:ilvl w:val="2"/>
          <w:numId w:val="8"/>
        </w:numPr>
        <w:spacing w:after="0" w:lineRule="auto"/>
        <w:ind w:left="2160" w:hanging="360"/>
      </w:pPr>
      <w:r w:rsidDel="00000000" w:rsidR="00000000" w:rsidRPr="00000000">
        <w:rPr>
          <w:rtl w:val="0"/>
        </w:rPr>
        <w:t xml:space="preserve">Core facilitation team:</w:t>
      </w:r>
    </w:p>
    <w:p w:rsidR="00000000" w:rsidDel="00000000" w:rsidP="00000000" w:rsidRDefault="00000000" w:rsidRPr="00000000" w14:paraId="000000F5">
      <w:pPr>
        <w:numPr>
          <w:ilvl w:val="3"/>
          <w:numId w:val="8"/>
        </w:numPr>
        <w:spacing w:after="0" w:lineRule="auto"/>
        <w:ind w:left="2880" w:hanging="360"/>
      </w:pPr>
      <w:r w:rsidDel="00000000" w:rsidR="00000000" w:rsidRPr="00000000">
        <w:rPr>
          <w:rtl w:val="0"/>
        </w:rPr>
        <w:t xml:space="preserve">Angel</w:t>
      </w:r>
    </w:p>
    <w:p w:rsidR="00000000" w:rsidDel="00000000" w:rsidP="00000000" w:rsidRDefault="00000000" w:rsidRPr="00000000" w14:paraId="000000F6">
      <w:pPr>
        <w:numPr>
          <w:ilvl w:val="3"/>
          <w:numId w:val="8"/>
        </w:numPr>
        <w:spacing w:after="0" w:lineRule="auto"/>
        <w:ind w:left="2880" w:hanging="360"/>
      </w:pPr>
      <w:r w:rsidDel="00000000" w:rsidR="00000000" w:rsidRPr="00000000">
        <w:rPr>
          <w:rtl w:val="0"/>
        </w:rPr>
        <w:t xml:space="preserve">Holly</w:t>
      </w:r>
    </w:p>
    <w:p w:rsidR="00000000" w:rsidDel="00000000" w:rsidP="00000000" w:rsidRDefault="00000000" w:rsidRPr="00000000" w14:paraId="000000F7">
      <w:pPr>
        <w:numPr>
          <w:ilvl w:val="3"/>
          <w:numId w:val="8"/>
        </w:numPr>
        <w:spacing w:after="0" w:lineRule="auto"/>
        <w:ind w:left="2880" w:hanging="360"/>
      </w:pPr>
      <w:r w:rsidDel="00000000" w:rsidR="00000000" w:rsidRPr="00000000">
        <w:rPr>
          <w:rtl w:val="0"/>
        </w:rPr>
        <w:t xml:space="preserve">Bart?</w:t>
      </w:r>
    </w:p>
    <w:p w:rsidR="00000000" w:rsidDel="00000000" w:rsidP="00000000" w:rsidRDefault="00000000" w:rsidRPr="00000000" w14:paraId="000000F8">
      <w:pPr>
        <w:numPr>
          <w:ilvl w:val="3"/>
          <w:numId w:val="8"/>
        </w:numPr>
        <w:spacing w:after="0" w:lineRule="auto"/>
        <w:ind w:left="2880" w:hanging="360"/>
      </w:pPr>
      <w:r w:rsidDel="00000000" w:rsidR="00000000" w:rsidRPr="00000000">
        <w:rPr>
          <w:rtl w:val="0"/>
        </w:rPr>
        <w:t xml:space="preserve">John</w:t>
      </w:r>
    </w:p>
    <w:p w:rsidR="00000000" w:rsidDel="00000000" w:rsidP="00000000" w:rsidRDefault="00000000" w:rsidRPr="00000000" w14:paraId="000000F9">
      <w:pPr>
        <w:numPr>
          <w:ilvl w:val="3"/>
          <w:numId w:val="8"/>
        </w:numPr>
        <w:spacing w:after="0" w:lineRule="auto"/>
        <w:ind w:left="2880" w:hanging="360"/>
      </w:pPr>
      <w:r w:rsidDel="00000000" w:rsidR="00000000" w:rsidRPr="00000000">
        <w:rPr>
          <w:rtl w:val="0"/>
        </w:rPr>
        <w:t xml:space="preserve">Carrie</w:t>
      </w:r>
    </w:p>
    <w:p w:rsidR="00000000" w:rsidDel="00000000" w:rsidP="00000000" w:rsidRDefault="00000000" w:rsidRPr="00000000" w14:paraId="000000FA">
      <w:pPr>
        <w:numPr>
          <w:ilvl w:val="3"/>
          <w:numId w:val="8"/>
        </w:numPr>
        <w:spacing w:after="0" w:lineRule="auto"/>
        <w:ind w:left="2880" w:hanging="360"/>
      </w:pPr>
      <w:r w:rsidDel="00000000" w:rsidR="00000000" w:rsidRPr="00000000">
        <w:rPr>
          <w:rtl w:val="0"/>
        </w:rPr>
        <w:t xml:space="preserve">DAEE/David Christopher</w:t>
      </w:r>
    </w:p>
    <w:p w:rsidR="00000000" w:rsidDel="00000000" w:rsidP="00000000" w:rsidRDefault="00000000" w:rsidRPr="00000000" w14:paraId="000000FB">
      <w:pPr>
        <w:numPr>
          <w:ilvl w:val="1"/>
          <w:numId w:val="8"/>
        </w:numPr>
        <w:spacing w:after="0" w:lineRule="auto"/>
        <w:ind w:left="1440" w:hanging="360"/>
      </w:pPr>
      <w:r w:rsidDel="00000000" w:rsidR="00000000" w:rsidRPr="00000000">
        <w:rPr>
          <w:rtl w:val="0"/>
        </w:rPr>
        <w:t xml:space="preserve">Location - May 5</w:t>
      </w:r>
    </w:p>
    <w:p w:rsidR="00000000" w:rsidDel="00000000" w:rsidP="00000000" w:rsidRDefault="00000000" w:rsidRPr="00000000" w14:paraId="000000FC">
      <w:pPr>
        <w:numPr>
          <w:ilvl w:val="2"/>
          <w:numId w:val="8"/>
        </w:numPr>
        <w:spacing w:after="0" w:lineRule="auto"/>
        <w:ind w:left="2160" w:hanging="360"/>
      </w:pPr>
      <w:r w:rsidDel="00000000" w:rsidR="00000000" w:rsidRPr="00000000">
        <w:rPr>
          <w:rtl w:val="0"/>
        </w:rPr>
        <w:t xml:space="preserve">Biden Center?</w:t>
      </w:r>
    </w:p>
    <w:p w:rsidR="00000000" w:rsidDel="00000000" w:rsidP="00000000" w:rsidRDefault="00000000" w:rsidRPr="00000000" w14:paraId="000000FD">
      <w:pPr>
        <w:numPr>
          <w:ilvl w:val="2"/>
          <w:numId w:val="8"/>
        </w:numPr>
        <w:spacing w:after="0" w:lineRule="auto"/>
        <w:ind w:left="2160" w:hanging="360"/>
      </w:pPr>
      <w:r w:rsidDel="00000000" w:rsidR="00000000" w:rsidRPr="00000000">
        <w:rPr>
          <w:rtl w:val="0"/>
        </w:rPr>
        <w:t xml:space="preserve">St. Johns Reserve?</w:t>
      </w:r>
    </w:p>
    <w:p w:rsidR="00000000" w:rsidDel="00000000" w:rsidP="00000000" w:rsidRDefault="00000000" w:rsidRPr="00000000" w14:paraId="000000FE">
      <w:pPr>
        <w:numPr>
          <w:ilvl w:val="2"/>
          <w:numId w:val="8"/>
        </w:numPr>
        <w:spacing w:after="0" w:lineRule="auto"/>
        <w:ind w:left="2160" w:hanging="360"/>
      </w:pPr>
      <w:r w:rsidDel="00000000" w:rsidR="00000000" w:rsidRPr="00000000">
        <w:rPr>
          <w:rtl w:val="0"/>
        </w:rPr>
        <w:t xml:space="preserve">Killens</w:t>
      </w:r>
    </w:p>
    <w:p w:rsidR="00000000" w:rsidDel="00000000" w:rsidP="00000000" w:rsidRDefault="00000000" w:rsidRPr="00000000" w14:paraId="000000FF">
      <w:pPr>
        <w:numPr>
          <w:ilvl w:val="1"/>
          <w:numId w:val="8"/>
        </w:numPr>
        <w:spacing w:after="0" w:lineRule="auto"/>
        <w:ind w:left="1440" w:hanging="360"/>
      </w:pPr>
      <w:r w:rsidDel="00000000" w:rsidR="00000000" w:rsidRPr="00000000">
        <w:rPr>
          <w:rtl w:val="0"/>
        </w:rPr>
        <w:t xml:space="preserve">Ideas - spend time outside - for exp. Stuff</w:t>
      </w:r>
    </w:p>
    <w:p w:rsidR="00000000" w:rsidDel="00000000" w:rsidP="00000000" w:rsidRDefault="00000000" w:rsidRPr="00000000" w14:paraId="00000100">
      <w:pPr>
        <w:numPr>
          <w:ilvl w:val="1"/>
          <w:numId w:val="8"/>
        </w:numPr>
        <w:spacing w:after="0" w:lineRule="auto"/>
        <w:ind w:left="1440" w:hanging="360"/>
      </w:pPr>
      <w:r w:rsidDel="00000000" w:rsidR="00000000" w:rsidRPr="00000000">
        <w:rPr>
          <w:rtl w:val="0"/>
        </w:rPr>
        <w:t xml:space="preserve">Who Hosts - Dept. of Ed. and DNREC?</w:t>
      </w:r>
    </w:p>
    <w:p w:rsidR="00000000" w:rsidDel="00000000" w:rsidP="00000000" w:rsidRDefault="00000000" w:rsidRPr="00000000" w14:paraId="00000101">
      <w:pPr>
        <w:numPr>
          <w:ilvl w:val="1"/>
          <w:numId w:val="8"/>
        </w:numPr>
        <w:spacing w:after="0" w:lineRule="auto"/>
        <w:ind w:left="1440" w:hanging="360"/>
      </w:pPr>
      <w:r w:rsidDel="00000000" w:rsidR="00000000" w:rsidRPr="00000000">
        <w:rPr>
          <w:rtl w:val="0"/>
        </w:rPr>
        <w:t xml:space="preserve">Initial planning meeting for Summit - Angel</w:t>
      </w:r>
    </w:p>
    <w:p w:rsidR="00000000" w:rsidDel="00000000" w:rsidP="00000000" w:rsidRDefault="00000000" w:rsidRPr="00000000" w14:paraId="00000102">
      <w:pPr>
        <w:numPr>
          <w:ilvl w:val="2"/>
          <w:numId w:val="8"/>
        </w:numPr>
        <w:spacing w:after="0" w:lineRule="auto"/>
        <w:ind w:left="2160" w:hanging="360"/>
      </w:pPr>
      <w:r w:rsidDel="00000000" w:rsidR="00000000" w:rsidRPr="00000000">
        <w:rPr>
          <w:rtl w:val="0"/>
        </w:rPr>
        <w:t xml:space="preserve">Who to include</w:t>
      </w:r>
    </w:p>
    <w:p w:rsidR="00000000" w:rsidDel="00000000" w:rsidP="00000000" w:rsidRDefault="00000000" w:rsidRPr="00000000" w14:paraId="00000103">
      <w:pPr>
        <w:numPr>
          <w:ilvl w:val="2"/>
          <w:numId w:val="8"/>
        </w:numPr>
        <w:spacing w:after="0" w:lineRule="auto"/>
        <w:ind w:left="2160" w:hanging="360"/>
      </w:pPr>
      <w:r w:rsidDel="00000000" w:rsidR="00000000" w:rsidRPr="00000000">
        <w:rPr>
          <w:rtl w:val="0"/>
        </w:rPr>
        <w:t xml:space="preserve">Date for planning meeting ( after 1/22)</w:t>
      </w:r>
    </w:p>
    <w:p w:rsidR="00000000" w:rsidDel="00000000" w:rsidP="00000000" w:rsidRDefault="00000000" w:rsidRPr="00000000" w14:paraId="00000104">
      <w:pPr>
        <w:numPr>
          <w:ilvl w:val="2"/>
          <w:numId w:val="8"/>
        </w:numPr>
        <w:spacing w:after="0" w:lineRule="auto"/>
        <w:ind w:left="2160" w:hanging="360"/>
      </w:pPr>
      <w:r w:rsidDel="00000000" w:rsidR="00000000" w:rsidRPr="00000000">
        <w:rPr>
          <w:rtl w:val="0"/>
        </w:rPr>
        <w:t xml:space="preserve">Ag week - next week (Holly and team is representing)</w:t>
      </w:r>
    </w:p>
    <w:p w:rsidR="00000000" w:rsidDel="00000000" w:rsidP="00000000" w:rsidRDefault="00000000" w:rsidRPr="00000000" w14:paraId="00000105">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106">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07">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08">
      <w:pPr>
        <w:numPr>
          <w:ilvl w:val="2"/>
          <w:numId w:val="8"/>
        </w:numPr>
        <w:spacing w:after="0" w:line="240" w:lineRule="auto"/>
        <w:ind w:left="2160" w:hanging="360"/>
      </w:pPr>
      <w:r w:rsidDel="00000000" w:rsidR="00000000" w:rsidRPr="00000000">
        <w:rPr>
          <w:rtl w:val="0"/>
        </w:rPr>
        <w:t xml:space="preserve">Sec. Patterson (DNREC) - will need prep.</w:t>
      </w:r>
    </w:p>
    <w:p w:rsidR="00000000" w:rsidDel="00000000" w:rsidP="00000000" w:rsidRDefault="00000000" w:rsidRPr="00000000" w14:paraId="00000109">
      <w:pPr>
        <w:numPr>
          <w:ilvl w:val="2"/>
          <w:numId w:val="8"/>
        </w:numPr>
        <w:spacing w:after="0" w:line="240" w:lineRule="auto"/>
        <w:ind w:left="2160" w:hanging="360"/>
      </w:pPr>
      <w:r w:rsidDel="00000000" w:rsidR="00000000" w:rsidRPr="00000000">
        <w:rPr>
          <w:rtl w:val="0"/>
        </w:rPr>
        <w:t xml:space="preserve">Sec. of Education - Will need to prep.</w:t>
      </w:r>
    </w:p>
    <w:p w:rsidR="00000000" w:rsidDel="00000000" w:rsidP="00000000" w:rsidRDefault="00000000" w:rsidRPr="00000000" w14:paraId="0000010A">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10B">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10C">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0D">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0E">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10F">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110">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11">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12">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113">
      <w:pPr>
        <w:numPr>
          <w:ilvl w:val="2"/>
          <w:numId w:val="8"/>
        </w:numPr>
        <w:spacing w:after="0" w:line="240" w:lineRule="auto"/>
        <w:ind w:left="2160" w:hanging="360"/>
      </w:pPr>
      <w:r w:rsidDel="00000000" w:rsidR="00000000" w:rsidRPr="00000000">
        <w:rPr>
          <w:rtl w:val="0"/>
        </w:rPr>
        <w:t xml:space="preserve">DE Pathways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3"/>
        <w:rPr/>
      </w:pPr>
      <w:bookmarkStart w:colFirst="0" w:colLast="0" w:name="_heading=h.j7gzgci1ofvy" w:id="9"/>
      <w:bookmarkEnd w:id="9"/>
      <w:r w:rsidDel="00000000" w:rsidR="00000000" w:rsidRPr="00000000">
        <w:rPr>
          <w:rtl w:val="0"/>
        </w:rPr>
        <w:t xml:space="preserve">WV (Frank)</w:t>
      </w:r>
    </w:p>
    <w:p w:rsidR="00000000" w:rsidDel="00000000" w:rsidP="00000000" w:rsidRDefault="00000000" w:rsidRPr="00000000" w14:paraId="00000116">
      <w:pPr>
        <w:numPr>
          <w:ilvl w:val="0"/>
          <w:numId w:val="8"/>
        </w:numPr>
        <w:spacing w:after="0" w:lineRule="auto"/>
        <w:ind w:left="720" w:hanging="360"/>
        <w:rPr>
          <w:b w:val="1"/>
          <w:bCs w:val="1"/>
        </w:rPr>
      </w:pPr>
      <w:r w:rsidDel="00000000" w:rsidR="00000000" w:rsidRPr="00000000">
        <w:rPr>
          <w:b w:val="1"/>
          <w:bCs w:val="1"/>
          <w:rtl w:val="0"/>
        </w:rPr>
        <w:t xml:space="preserve">Student Environmental Literacy Experiences</w:t>
      </w:r>
    </w:p>
    <w:p w:rsidR="00000000" w:rsidDel="00000000" w:rsidP="00000000" w:rsidRDefault="00000000" w:rsidRPr="00000000" w14:paraId="00000117">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18">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19">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11A">
      <w:pPr>
        <w:numPr>
          <w:ilvl w:val="0"/>
          <w:numId w:val="8"/>
        </w:numPr>
        <w:spacing w:after="0" w:lineRule="auto"/>
        <w:ind w:left="720" w:hanging="360"/>
        <w:rPr>
          <w:b w:val="1"/>
          <w:bCs w:val="1"/>
        </w:rPr>
      </w:pPr>
      <w:r w:rsidDel="00000000" w:rsidR="00000000" w:rsidRPr="00000000">
        <w:rPr>
          <w:b w:val="1"/>
          <w:bCs w:val="1"/>
          <w:rtl w:val="0"/>
        </w:rPr>
        <w:t xml:space="preserve">School District Environmental Literacy Planning</w:t>
      </w:r>
    </w:p>
    <w:p w:rsidR="00000000" w:rsidDel="00000000" w:rsidP="00000000" w:rsidRDefault="00000000" w:rsidRPr="00000000" w14:paraId="0000011B">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1C">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1D">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p>
    <w:p w:rsidR="00000000" w:rsidDel="00000000" w:rsidP="00000000" w:rsidRDefault="00000000" w:rsidRPr="00000000" w14:paraId="0000011E">
      <w:pPr>
        <w:numPr>
          <w:ilvl w:val="0"/>
          <w:numId w:val="8"/>
        </w:numPr>
        <w:spacing w:after="0" w:lineRule="auto"/>
        <w:ind w:left="720" w:hanging="360"/>
        <w:rPr>
          <w:b w:val="1"/>
          <w:bCs w:val="1"/>
        </w:rPr>
      </w:pPr>
      <w:r w:rsidDel="00000000" w:rsidR="00000000" w:rsidRPr="00000000">
        <w:rPr>
          <w:b w:val="1"/>
          <w:bCs w:val="1"/>
          <w:rtl w:val="0"/>
        </w:rPr>
        <w:t xml:space="preserve">Workforce</w:t>
      </w:r>
    </w:p>
    <w:p w:rsidR="00000000" w:rsidDel="00000000" w:rsidP="00000000" w:rsidRDefault="00000000" w:rsidRPr="00000000" w14:paraId="0000011F">
      <w:pPr>
        <w:numPr>
          <w:ilvl w:val="1"/>
          <w:numId w:val="8"/>
        </w:numPr>
        <w:spacing w:after="0" w:line="240" w:lineRule="auto"/>
        <w:ind w:left="1440" w:hanging="360"/>
      </w:pPr>
      <w:r w:rsidDel="00000000" w:rsidR="00000000" w:rsidRPr="00000000">
        <w:rPr>
          <w:rtl w:val="0"/>
        </w:rPr>
        <w:t xml:space="preserve">What state priorities would you like to advance in each outcome area? </w:t>
      </w:r>
    </w:p>
    <w:p w:rsidR="00000000" w:rsidDel="00000000" w:rsidP="00000000" w:rsidRDefault="00000000" w:rsidRPr="00000000" w14:paraId="00000120">
      <w:pPr>
        <w:numPr>
          <w:ilvl w:val="1"/>
          <w:numId w:val="8"/>
        </w:numPr>
        <w:spacing w:after="0" w:line="240" w:lineRule="auto"/>
        <w:ind w:left="1440" w:hanging="360"/>
      </w:pPr>
      <w:r w:rsidDel="00000000" w:rsidR="00000000" w:rsidRPr="00000000">
        <w:rPr>
          <w:rtl w:val="0"/>
        </w:rPr>
        <w:t xml:space="preserve">Who do you need in attendance to help you accomplish it? </w:t>
      </w:r>
    </w:p>
    <w:p w:rsidR="00000000" w:rsidDel="00000000" w:rsidP="00000000" w:rsidRDefault="00000000" w:rsidRPr="00000000" w14:paraId="00000121">
      <w:pPr>
        <w:numPr>
          <w:ilvl w:val="1"/>
          <w:numId w:val="8"/>
        </w:numPr>
        <w:spacing w:after="0" w:line="240" w:lineRule="auto"/>
        <w:ind w:left="1440" w:hanging="360"/>
      </w:pPr>
      <w:r w:rsidDel="00000000" w:rsidR="00000000" w:rsidRPr="00000000">
        <w:rPr>
          <w:rtl w:val="0"/>
        </w:rPr>
        <w:t xml:space="preserve">What examples/models/data would you like to include in the opening presentation for each outcome? </w:t>
      </w: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240" w:lineRule="auto"/>
        <w:rPr>
          <w:u w:val="single"/>
        </w:rPr>
      </w:pPr>
      <w:r w:rsidDel="00000000" w:rsidR="00000000" w:rsidRPr="00000000">
        <w:rPr>
          <w:rtl w:val="0"/>
        </w:rPr>
      </w:r>
    </w:p>
    <w:p w:rsidR="00000000" w:rsidDel="00000000" w:rsidP="00000000" w:rsidRDefault="00000000" w:rsidRPr="00000000" w14:paraId="00000124">
      <w:pPr>
        <w:numPr>
          <w:ilvl w:val="0"/>
          <w:numId w:val="2"/>
        </w:numPr>
        <w:spacing w:after="0" w:line="240" w:lineRule="auto"/>
        <w:ind w:left="720" w:hanging="360"/>
        <w:rPr>
          <w:b w:val="1"/>
          <w:bCs w:val="1"/>
        </w:rPr>
      </w:pPr>
      <w:r w:rsidDel="00000000" w:rsidR="00000000" w:rsidRPr="00000000">
        <w:rPr>
          <w:b w:val="1"/>
          <w:bCs w:val="1"/>
          <w:rtl w:val="0"/>
        </w:rPr>
        <w:t xml:space="preserve">Wrap-Up</w:t>
        <w:tab/>
        <w:tab/>
        <w:tab/>
        <w:tab/>
        <w:tab/>
        <w:tab/>
        <w:tab/>
        <w:tab/>
        <w:tab/>
        <w:t xml:space="preserve">11:25 – 11:30</w:t>
      </w:r>
    </w:p>
    <w:p w:rsidR="00000000" w:rsidDel="00000000" w:rsidP="00000000" w:rsidRDefault="00000000" w:rsidRPr="00000000" w14:paraId="00000125">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NEXT MEETING: Monday, April 6th 10:00-11:30</w:t>
      </w: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8">
      <w:pPr>
        <w:pStyle w:val="Heading2"/>
        <w:numPr>
          <w:ilvl w:val="0"/>
          <w:numId w:val="2"/>
        </w:numPr>
        <w:ind w:left="720" w:hanging="360"/>
        <w:rPr>
          <w:u w:val="none"/>
        </w:rPr>
      </w:pPr>
      <w:bookmarkStart w:colFirst="0" w:colLast="0" w:name="_heading=h.hy3t2vb84447" w:id="10"/>
      <w:bookmarkEnd w:id="10"/>
      <w:r w:rsidDel="00000000" w:rsidR="00000000" w:rsidRPr="00000000">
        <w:rPr>
          <w:b w:val="1"/>
          <w:bCs w:val="1"/>
          <w:rtl w:val="0"/>
        </w:rPr>
        <w:t xml:space="preserve">Adjourn</w:t>
        <w:tab/>
      </w:r>
      <w:r w:rsidDel="00000000" w:rsidR="00000000" w:rsidRPr="00000000">
        <w:rPr>
          <w:rtl w:val="0"/>
        </w:rPr>
        <w:tab/>
        <w:tab/>
        <w:tab/>
        <w:tab/>
        <w:tab/>
        <w:tab/>
        <w:tab/>
        <w:tab/>
        <w:tab/>
      </w:r>
      <w:r w:rsidDel="00000000" w:rsidR="00000000" w:rsidRPr="00000000">
        <w:rPr>
          <w:b w:val="1"/>
          <w:bCs w:val="1"/>
          <w:rtl w:val="0"/>
        </w:rPr>
        <w:t xml:space="preserve">11:30</w:t>
      </w:r>
    </w:p>
    <w:p w:rsidR="00000000" w:rsidDel="00000000" w:rsidP="00000000" w:rsidRDefault="00000000" w:rsidRPr="00000000" w14:paraId="00000129">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12A">
      <w:pPr>
        <w:pStyle w:val="Heading2"/>
        <w:spacing w:after="0" w:line="240" w:lineRule="auto"/>
        <w:rPr/>
      </w:pPr>
      <w:bookmarkStart w:colFirst="0" w:colLast="0" w:name="_heading=h.jorfkpta7z89" w:id="11"/>
      <w:bookmarkEnd w:id="11"/>
      <w:r w:rsidDel="00000000" w:rsidR="00000000" w:rsidRPr="00000000">
        <w:rPr>
          <w:rtl w:val="0"/>
        </w:rPr>
        <w:t xml:space="preserve">STATE/JURISDICTION UPDATES</w:t>
      </w:r>
    </w:p>
    <w:p w:rsidR="00000000" w:rsidDel="00000000" w:rsidP="00000000" w:rsidRDefault="00000000" w:rsidRPr="00000000" w14:paraId="0000012B">
      <w:pPr>
        <w:spacing w:after="0" w:line="276" w:lineRule="auto"/>
        <w:rPr>
          <w:rFonts w:ascii="Times New Roman" w:cs="Times New Roman" w:eastAsia="Times New Roman" w:hAnsi="Times New Roman"/>
          <w:sz w:val="22"/>
          <w:szCs w:val="22"/>
        </w:rPr>
      </w:pPr>
      <w:r w:rsidDel="00000000" w:rsidR="00000000" w:rsidRPr="00000000">
        <w:rPr>
          <w:rtl w:val="0"/>
        </w:rPr>
      </w:r>
    </w:p>
    <w:sdt>
      <w:sdtPr>
        <w:lock w:val="contentLocked"/>
        <w:id w:val="46473978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State / Jurisdiction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State or Regional Capacity Building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Regional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ELIT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pPr>
                <w:r w:rsidDel="00000000" w:rsidR="00000000" w:rsidRPr="00000000">
                  <w:rPr>
                    <w:rtl w:val="0"/>
                  </w:rPr>
                  <w:t xml:space="preserve">Board approved new </w:t>
                </w:r>
                <w:r w:rsidDel="00000000" w:rsidR="00000000" w:rsidRPr="00000000">
                  <w:rPr>
                    <w:rFonts w:ascii="Times New Roman" w:cs="Times New Roman" w:eastAsia="Times New Roman" w:hAnsi="Times New Roman"/>
                    <w:sz w:val="22"/>
                    <w:szCs w:val="22"/>
                    <w:rtl w:val="0"/>
                  </w:rPr>
                  <w:t xml:space="preserve">Standards of Learning</w:t>
                </w:r>
                <w:r w:rsidDel="00000000" w:rsidR="00000000" w:rsidRPr="00000000">
                  <w:rPr>
                    <w:rtl w:val="0"/>
                  </w:rPr>
                  <w:t xml:space="preserve"> for 11 courses in December, including for</w:t>
                </w:r>
                <w:r w:rsidDel="00000000" w:rsidR="00000000" w:rsidRPr="00000000">
                  <w:rPr>
                    <w:rFonts w:ascii="Times New Roman" w:cs="Times New Roman" w:eastAsia="Times New Roman" w:hAnsi="Times New Roman"/>
                    <w:sz w:val="22"/>
                    <w:szCs w:val="22"/>
                    <w:rtl w:val="0"/>
                  </w:rPr>
                  <w:t xml:space="preserve"> Environmen</w:t>
                </w:r>
                <w:r w:rsidDel="00000000" w:rsidR="00000000" w:rsidRPr="00000000">
                  <w:rPr>
                    <w:rtl w:val="0"/>
                  </w:rPr>
                  <w:t xml:space="preserve">tal</w:t>
                </w:r>
                <w:r w:rsidDel="00000000" w:rsidR="00000000" w:rsidRPr="00000000">
                  <w:rPr>
                    <w:rFonts w:ascii="Times New Roman" w:cs="Times New Roman" w:eastAsia="Times New Roman" w:hAnsi="Times New Roman"/>
                    <w:sz w:val="22"/>
                    <w:szCs w:val="22"/>
                    <w:rtl w:val="0"/>
                  </w:rPr>
                  <w:t xml:space="preserve"> Science, Ecology, and Oceanography</w:t>
                </w:r>
                <w:r w:rsidDel="00000000" w:rsidR="00000000" w:rsidRPr="00000000">
                  <w:rPr>
                    <w:rtl w:val="0"/>
                  </w:rPr>
                  <w:t xml:space="preserve"> across the state.</w:t>
                </w:r>
              </w:p>
              <w:p w:rsidR="00000000" w:rsidDel="00000000" w:rsidP="00000000" w:rsidRDefault="00000000" w:rsidRPr="00000000" w14:paraId="00000132">
                <w:pPr>
                  <w:widowControl w:val="0"/>
                  <w:spacing w:after="0" w:line="240" w:lineRule="auto"/>
                  <w:rPr/>
                </w:pPr>
                <w:r w:rsidDel="00000000" w:rsidR="00000000" w:rsidRPr="00000000">
                  <w:rPr>
                    <w:rtl w:val="0"/>
                  </w:rPr>
                </w:r>
              </w:p>
              <w:p w:rsidR="00000000" w:rsidDel="00000000" w:rsidP="00000000" w:rsidRDefault="00000000" w:rsidRPr="00000000" w14:paraId="00000133">
                <w:pPr>
                  <w:widowControl w:val="0"/>
                  <w:spacing w:after="0" w:line="240" w:lineRule="auto"/>
                  <w:rPr/>
                </w:pPr>
                <w:r w:rsidDel="00000000" w:rsidR="00000000" w:rsidRPr="00000000">
                  <w:rPr>
                    <w:rtl w:val="0"/>
                  </w:rPr>
                  <w:t xml:space="preserve">2026 VAEE Conference, Feb 26-28</w:t>
                </w:r>
              </w:p>
              <w:p w:rsidR="00000000" w:rsidDel="00000000" w:rsidP="00000000" w:rsidRDefault="00000000" w:rsidRPr="00000000" w14:paraId="00000134">
                <w:pPr>
                  <w:widowControl w:val="0"/>
                  <w:spacing w:after="0" w:line="240" w:lineRule="auto"/>
                  <w:rPr/>
                </w:pPr>
                <w:hyperlink r:id="rId22">
                  <w:r w:rsidDel="00000000" w:rsidR="00000000" w:rsidRPr="00000000">
                    <w:rPr>
                      <w:color w:val="1155cc"/>
                      <w:u w:val="single"/>
                      <w:rtl w:val="0"/>
                    </w:rPr>
                    <w:t xml:space="preserve">https://www.eevirginia.org/conference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color w:val="0d6efd"/>
                    <w:sz w:val="22"/>
                    <w:szCs w:val="22"/>
                    <w:u w:val="single"/>
                  </w:rPr>
                </w:pPr>
                <w:r w:rsidDel="00000000" w:rsidR="00000000" w:rsidRPr="00000000">
                  <w:rPr>
                    <w:rFonts w:ascii="Times New Roman" w:cs="Times New Roman" w:eastAsia="Times New Roman" w:hAnsi="Times New Roman"/>
                    <w:color w:val="131619"/>
                    <w:sz w:val="22"/>
                    <w:szCs w:val="22"/>
                    <w:rtl w:val="0"/>
                  </w:rPr>
                  <w:t xml:space="preserve">Pennsylvania Association of Environmental Educators (PAEE) annual conference is March 8-10 in Gettysburg, PA</w:t>
                </w:r>
                <w:hyperlink r:id="rId23">
                  <w:r w:rsidDel="00000000" w:rsidR="00000000" w:rsidRPr="00000000">
                    <w:rPr>
                      <w:rFonts w:ascii="Times New Roman" w:cs="Times New Roman" w:eastAsia="Times New Roman" w:hAnsi="Times New Roman"/>
                      <w:color w:val="131619"/>
                      <w:sz w:val="22"/>
                      <w:szCs w:val="22"/>
                      <w:rtl w:val="0"/>
                    </w:rPr>
                    <w:t xml:space="preserve"> </w:t>
                  </w:r>
                </w:hyperlink>
                <w:hyperlink r:id="rId24">
                  <w:r w:rsidDel="00000000" w:rsidR="00000000" w:rsidRPr="00000000">
                    <w:rPr>
                      <w:rFonts w:ascii="Times New Roman" w:cs="Times New Roman" w:eastAsia="Times New Roman" w:hAnsi="Times New Roman"/>
                      <w:color w:val="0d6efd"/>
                      <w:sz w:val="22"/>
                      <w:szCs w:val="22"/>
                      <w:u w:val="single"/>
                      <w:rtl w:val="0"/>
                    </w:rPr>
                    <w:t xml:space="preserve">https://www.paee.net/conference/</w:t>
                  </w:r>
                </w:hyperlink>
                <w:r w:rsidDel="00000000" w:rsidR="00000000" w:rsidRPr="00000000">
                  <w:rPr>
                    <w:rtl w:val="0"/>
                  </w:rPr>
                </w:r>
              </w:p>
              <w:p w:rsidR="00000000" w:rsidDel="00000000" w:rsidP="00000000" w:rsidRDefault="00000000" w:rsidRPr="00000000" w14:paraId="00000137">
                <w:pPr>
                  <w:widowControl w:val="0"/>
                  <w:spacing w:after="0" w:line="240" w:lineRule="auto"/>
                  <w:rPr>
                    <w:rFonts w:ascii="Times New Roman" w:cs="Times New Roman" w:eastAsia="Times New Roman" w:hAnsi="Times New Roman"/>
                    <w:color w:val="131619"/>
                    <w:sz w:val="22"/>
                    <w:szCs w:val="22"/>
                  </w:rPr>
                </w:pPr>
                <w:r w:rsidDel="00000000" w:rsidR="00000000" w:rsidRPr="00000000">
                  <w:rPr>
                    <w:rFonts w:ascii="Times New Roman" w:cs="Times New Roman" w:eastAsia="Times New Roman" w:hAnsi="Times New Roman"/>
                    <w:color w:val="131619"/>
                    <w:sz w:val="22"/>
                    <w:szCs w:val="22"/>
                    <w:rtl w:val="0"/>
                  </w:rPr>
                  <w:t xml:space="preserve">In addition to all the amazing sessions, one of the preconference workshops is on MWEEs, STEELS, and Schoolyard Investigations</w:t>
                </w:r>
              </w:p>
              <w:p w:rsidR="00000000" w:rsidDel="00000000" w:rsidP="00000000" w:rsidRDefault="00000000" w:rsidRPr="00000000" w14:paraId="00000138">
                <w:pPr>
                  <w:widowControl w:val="0"/>
                  <w:spacing w:after="0" w:line="240" w:lineRule="auto"/>
                  <w:rPr>
                    <w:rFonts w:ascii="Times New Roman" w:cs="Times New Roman" w:eastAsia="Times New Roman" w:hAnsi="Times New Roman"/>
                    <w:color w:val="131619"/>
                    <w:sz w:val="22"/>
                    <w:szCs w:val="22"/>
                  </w:rPr>
                </w:pPr>
                <w:r w:rsidDel="00000000" w:rsidR="00000000" w:rsidRPr="00000000">
                  <w:rPr>
                    <w:rtl w:val="0"/>
                  </w:rPr>
                </w:r>
              </w:p>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31619"/>
                    <w:sz w:val="22"/>
                    <w:szCs w:val="22"/>
                    <w:rtl w:val="0"/>
                  </w:rPr>
                  <w:t xml:space="preserve">The PA ELit Network Steering Committee will meet quarterly (instead of monthly), starting </w:t>
                </w:r>
                <w:r w:rsidDel="00000000" w:rsidR="00000000" w:rsidRPr="00000000">
                  <w:rPr>
                    <w:color w:val="131619"/>
                    <w:rtl w:val="0"/>
                  </w:rPr>
                  <w:t xml:space="preserve">on</w:t>
                </w:r>
                <w:r w:rsidDel="00000000" w:rsidR="00000000" w:rsidRPr="00000000">
                  <w:rPr>
                    <w:rFonts w:ascii="Times New Roman" w:cs="Times New Roman" w:eastAsia="Times New Roman" w:hAnsi="Times New Roman"/>
                    <w:color w:val="131619"/>
                    <w:sz w:val="22"/>
                    <w:szCs w:val="22"/>
                    <w:rtl w:val="0"/>
                  </w:rPr>
                  <w:t xml:space="preserve"> January 15, 2026, 1-2</w:t>
                </w:r>
                <w:r w:rsidDel="00000000" w:rsidR="00000000" w:rsidRPr="00000000">
                  <w:rPr>
                    <w:color w:val="131619"/>
                    <w:rtl w:val="0"/>
                  </w:rPr>
                  <w:t xml:space="preserve">:30 PM</w:t>
                </w:r>
                <w:r w:rsidDel="00000000" w:rsidR="00000000" w:rsidRPr="00000000">
                  <w:rPr>
                    <w:rFonts w:ascii="Times New Roman" w:cs="Times New Roman" w:eastAsia="Times New Roman" w:hAnsi="Times New Roman"/>
                    <w:color w:val="131619"/>
                    <w:sz w:val="22"/>
                    <w:szCs w:val="22"/>
                    <w:rtl w:val="0"/>
                  </w:rPr>
                  <w:t xml:space="preserve">. The six Regional Hubs will continue to meet on their already de</w:t>
                </w:r>
                <w:r w:rsidDel="00000000" w:rsidR="00000000" w:rsidRPr="00000000">
                  <w:rPr>
                    <w:color w:val="131619"/>
                    <w:rtl w:val="0"/>
                  </w:rPr>
                  <w:t xml:space="preserve">termined </w:t>
                </w:r>
                <w:r w:rsidDel="00000000" w:rsidR="00000000" w:rsidRPr="00000000">
                  <w:rPr>
                    <w:rFonts w:ascii="Times New Roman" w:cs="Times New Roman" w:eastAsia="Times New Roman" w:hAnsi="Times New Roman"/>
                    <w:color w:val="131619"/>
                    <w:sz w:val="22"/>
                    <w:szCs w:val="22"/>
                    <w:rtl w:val="0"/>
                  </w:rPr>
                  <w:t xml:space="preserve">schedules.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Times New Roman" w:cs="Times New Roman" w:eastAsia="Times New Roman" w:hAnsi="Times New Roman"/>
                    <w:color w:val="0d1a27"/>
                    <w:sz w:val="22"/>
                    <w:szCs w:val="22"/>
                    <w:highlight w:val="white"/>
                  </w:rPr>
                </w:pPr>
                <w:r w:rsidDel="00000000" w:rsidR="00000000" w:rsidRPr="00000000">
                  <w:rPr>
                    <w:rFonts w:ascii="Times New Roman" w:cs="Times New Roman" w:eastAsia="Times New Roman" w:hAnsi="Times New Roman"/>
                    <w:color w:val="0d1a27"/>
                    <w:sz w:val="22"/>
                    <w:szCs w:val="22"/>
                    <w:highlight w:val="white"/>
                    <w:rtl w:val="0"/>
                  </w:rPr>
                  <w:t xml:space="preserve">Maryland Outdoor Learning Partnership</w:t>
                </w:r>
              </w:p>
              <w:p w:rsidR="00000000" w:rsidDel="00000000" w:rsidP="00000000" w:rsidRDefault="00000000" w:rsidRPr="00000000" w14:paraId="00000140">
                <w:pPr>
                  <w:widowControl w:val="0"/>
                  <w:numPr>
                    <w:ilvl w:val="0"/>
                    <w:numId w:val="5"/>
                  </w:numPr>
                  <w:spacing w:after="0" w:line="240" w:lineRule="auto"/>
                  <w:ind w:left="720" w:hanging="360"/>
                  <w:rPr>
                    <w:rFonts w:ascii="Times New Roman" w:cs="Times New Roman" w:eastAsia="Times New Roman" w:hAnsi="Times New Roman"/>
                    <w:color w:val="0d1a27"/>
                    <w:sz w:val="22"/>
                    <w:szCs w:val="22"/>
                    <w:highlight w:val="white"/>
                    <w:u w:val="none"/>
                  </w:rPr>
                </w:pPr>
                <w:r w:rsidDel="00000000" w:rsidR="00000000" w:rsidRPr="00000000">
                  <w:rPr>
                    <w:rFonts w:ascii="Times New Roman" w:cs="Times New Roman" w:eastAsia="Times New Roman" w:hAnsi="Times New Roman"/>
                    <w:color w:val="0d1a27"/>
                    <w:sz w:val="22"/>
                    <w:szCs w:val="22"/>
                    <w:highlight w:val="white"/>
                    <w:rtl w:val="0"/>
                  </w:rPr>
                  <w:t xml:space="preserve">Meeting Thurs, Jan 8th</w:t>
                </w:r>
                <w:r w:rsidDel="00000000" w:rsidR="00000000" w:rsidRPr="00000000">
                  <w:rPr>
                    <w:rtl w:val="0"/>
                  </w:rPr>
                </w:r>
              </w:p>
              <w:p w:rsidR="00000000" w:rsidDel="00000000" w:rsidP="00000000" w:rsidRDefault="00000000" w:rsidRPr="00000000" w14:paraId="00000141">
                <w:pPr>
                  <w:widowControl w:val="0"/>
                  <w:numPr>
                    <w:ilvl w:val="0"/>
                    <w:numId w:val="5"/>
                  </w:numPr>
                  <w:spacing w:after="0" w:line="240" w:lineRule="auto"/>
                  <w:ind w:left="720" w:hanging="360"/>
                  <w:rPr>
                    <w:rFonts w:ascii="Times New Roman" w:cs="Times New Roman" w:eastAsia="Times New Roman" w:hAnsi="Times New Roman"/>
                    <w:color w:val="0d1a27"/>
                    <w:sz w:val="22"/>
                    <w:szCs w:val="22"/>
                    <w:highlight w:val="white"/>
                    <w:u w:val="none"/>
                  </w:rPr>
                </w:pPr>
                <w:hyperlink r:id="rId25">
                  <w:r w:rsidDel="00000000" w:rsidR="00000000" w:rsidRPr="00000000">
                    <w:rPr>
                      <w:rFonts w:ascii="Times New Roman" w:cs="Times New Roman" w:eastAsia="Times New Roman" w:hAnsi="Times New Roman"/>
                      <w:color w:val="1155cc"/>
                      <w:sz w:val="22"/>
                      <w:szCs w:val="22"/>
                      <w:highlight w:val="white"/>
                      <w:u w:val="single"/>
                      <w:rtl w:val="0"/>
                    </w:rPr>
                    <w:t xml:space="preserve">Recommendations and Actions officially voted on and accepted</w:t>
                  </w:r>
                </w:hyperlink>
                <w:r w:rsidDel="00000000" w:rsidR="00000000" w:rsidRPr="00000000">
                  <w:rPr>
                    <w:rtl w:val="0"/>
                  </w:rPr>
                </w:r>
              </w:p>
              <w:p w:rsidR="00000000" w:rsidDel="00000000" w:rsidP="00000000" w:rsidRDefault="00000000" w:rsidRPr="00000000" w14:paraId="00000142">
                <w:pPr>
                  <w:widowControl w:val="0"/>
                  <w:spacing w:after="0" w:line="240" w:lineRule="auto"/>
                  <w:rPr>
                    <w:color w:val="0d1a27"/>
                    <w:highlight w:val="white"/>
                  </w:rPr>
                </w:pPr>
                <w:r w:rsidDel="00000000" w:rsidR="00000000" w:rsidRPr="00000000">
                  <w:rPr>
                    <w:rFonts w:ascii="Times New Roman" w:cs="Times New Roman" w:eastAsia="Times New Roman" w:hAnsi="Times New Roman"/>
                    <w:color w:val="0d1a27"/>
                    <w:sz w:val="22"/>
                    <w:szCs w:val="22"/>
                    <w:highlight w:val="white"/>
                    <w:rtl w:val="0"/>
                  </w:rPr>
                  <w:t xml:space="preserve">MAEOE Conference - Feb</w:t>
                </w:r>
                <w:r w:rsidDel="00000000" w:rsidR="00000000" w:rsidRPr="00000000">
                  <w:rPr>
                    <w:color w:val="0d1a27"/>
                    <w:highlight w:val="white"/>
                    <w:rtl w:val="0"/>
                  </w:rPr>
                  <w:t xml:space="preserve">. 19-22, 2026</w:t>
                </w:r>
              </w:p>
              <w:p w:rsidR="00000000" w:rsidDel="00000000" w:rsidP="00000000" w:rsidRDefault="00000000" w:rsidRPr="00000000" w14:paraId="00000143">
                <w:pPr>
                  <w:widowControl w:val="0"/>
                  <w:spacing w:after="0" w:line="240" w:lineRule="auto"/>
                  <w:rPr>
                    <w:color w:val="0d1a27"/>
                    <w:highlight w:val="white"/>
                  </w:rPr>
                </w:pPr>
                <w:hyperlink r:id="rId26">
                  <w:r w:rsidDel="00000000" w:rsidR="00000000" w:rsidRPr="00000000">
                    <w:rPr>
                      <w:color w:val="1155cc"/>
                      <w:highlight w:val="white"/>
                      <w:u w:val="single"/>
                      <w:rtl w:val="0"/>
                    </w:rPr>
                    <w:t xml:space="preserve">https://www.maeoe.org/what-we-do/conference/</w:t>
                  </w:r>
                </w:hyperlink>
                <w:r w:rsidDel="00000000" w:rsidR="00000000" w:rsidRPr="00000000">
                  <w:rPr>
                    <w:color w:val="0d1a27"/>
                    <w:highlight w:val="white"/>
                    <w:rtl w:val="0"/>
                  </w:rPr>
                  <w:t xml:space="preserve"> </w:t>
                </w:r>
              </w:p>
              <w:p w:rsidR="00000000" w:rsidDel="00000000" w:rsidP="00000000" w:rsidRDefault="00000000" w:rsidRPr="00000000" w14:paraId="00000144">
                <w:pPr>
                  <w:widowControl w:val="0"/>
                  <w:numPr>
                    <w:ilvl w:val="0"/>
                    <w:numId w:val="10"/>
                  </w:numPr>
                  <w:spacing w:after="0" w:line="240" w:lineRule="auto"/>
                  <w:ind w:left="720" w:hanging="360"/>
                  <w:rPr>
                    <w:rFonts w:ascii="Times New Roman" w:cs="Times New Roman" w:eastAsia="Times New Roman" w:hAnsi="Times New Roman"/>
                    <w:color w:val="0d1a27"/>
                    <w:sz w:val="22"/>
                    <w:szCs w:val="22"/>
                    <w:highlight w:val="white"/>
                    <w:u w:val="none"/>
                  </w:rPr>
                </w:pPr>
                <w:r w:rsidDel="00000000" w:rsidR="00000000" w:rsidRPr="00000000">
                  <w:rPr>
                    <w:rFonts w:ascii="Times New Roman" w:cs="Times New Roman" w:eastAsia="Times New Roman" w:hAnsi="Times New Roman"/>
                    <w:color w:val="0d1a27"/>
                    <w:sz w:val="22"/>
                    <w:szCs w:val="22"/>
                    <w:highlight w:val="white"/>
                    <w:rtl w:val="0"/>
                  </w:rPr>
                  <w:t xml:space="preserve">Feb 19th Sustainable Schools Summit</w:t>
                </w:r>
                <w:r w:rsidDel="00000000" w:rsidR="00000000" w:rsidRPr="00000000">
                  <w:rPr>
                    <w:rtl w:val="0"/>
                  </w:rPr>
                </w:r>
              </w:p>
              <w:p w:rsidR="00000000" w:rsidDel="00000000" w:rsidP="00000000" w:rsidRDefault="00000000" w:rsidRPr="00000000" w14:paraId="00000145">
                <w:pPr>
                  <w:widowControl w:val="0"/>
                  <w:numPr>
                    <w:ilvl w:val="0"/>
                    <w:numId w:val="10"/>
                  </w:numPr>
                  <w:spacing w:after="0" w:line="240" w:lineRule="auto"/>
                  <w:ind w:left="720" w:hanging="360"/>
                  <w:rPr>
                    <w:rFonts w:ascii="Times New Roman" w:cs="Times New Roman" w:eastAsia="Times New Roman" w:hAnsi="Times New Roman"/>
                    <w:color w:val="0d1a27"/>
                    <w:sz w:val="22"/>
                    <w:szCs w:val="22"/>
                    <w:highlight w:val="white"/>
                    <w:u w:val="none"/>
                  </w:rPr>
                </w:pPr>
                <w:r w:rsidDel="00000000" w:rsidR="00000000" w:rsidRPr="00000000">
                  <w:rPr>
                    <w:rFonts w:ascii="Times New Roman" w:cs="Times New Roman" w:eastAsia="Times New Roman" w:hAnsi="Times New Roman"/>
                    <w:color w:val="0d1a27"/>
                    <w:sz w:val="22"/>
                    <w:szCs w:val="22"/>
                    <w:highlight w:val="white"/>
                    <w:rtl w:val="0"/>
                  </w:rPr>
                  <w:t xml:space="preserve">Registration open</w:t>
                </w:r>
                <w:r w:rsidDel="00000000" w:rsidR="00000000" w:rsidRPr="00000000">
                  <w:rPr>
                    <w:rtl w:val="0"/>
                  </w:rPr>
                </w:r>
              </w:p>
              <w:p w:rsidR="00000000" w:rsidDel="00000000" w:rsidP="00000000" w:rsidRDefault="00000000" w:rsidRPr="00000000" w14:paraId="00000146">
                <w:pPr>
                  <w:widowControl w:val="0"/>
                  <w:spacing w:after="0" w:line="240" w:lineRule="auto"/>
                  <w:ind w:left="0" w:firstLine="0"/>
                  <w:rPr>
                    <w:rFonts w:ascii="Times New Roman" w:cs="Times New Roman" w:eastAsia="Times New Roman" w:hAnsi="Times New Roman"/>
                    <w:color w:val="0d1a27"/>
                    <w:sz w:val="22"/>
                    <w:szCs w:val="22"/>
                    <w:highlight w:val="white"/>
                  </w:rPr>
                </w:pPr>
                <w:r w:rsidDel="00000000" w:rsidR="00000000" w:rsidRPr="00000000">
                  <w:rPr>
                    <w:rFonts w:ascii="Times New Roman" w:cs="Times New Roman" w:eastAsia="Times New Roman" w:hAnsi="Times New Roman"/>
                    <w:color w:val="0d1a27"/>
                    <w:sz w:val="22"/>
                    <w:szCs w:val="22"/>
                    <w:highlight w:val="white"/>
                    <w:rtl w:val="0"/>
                  </w:rPr>
                  <w:t xml:space="preserve">Md Env Literacy Advisory Network (MELAN)</w:t>
                </w:r>
              </w:p>
              <w:p w:rsidR="00000000" w:rsidDel="00000000" w:rsidP="00000000" w:rsidRDefault="00000000" w:rsidRPr="00000000" w14:paraId="00000147">
                <w:pPr>
                  <w:widowControl w:val="0"/>
                  <w:numPr>
                    <w:ilvl w:val="0"/>
                    <w:numId w:val="7"/>
                  </w:numPr>
                  <w:spacing w:after="0" w:line="240" w:lineRule="auto"/>
                  <w:ind w:left="720" w:hanging="360"/>
                  <w:rPr>
                    <w:rFonts w:ascii="Times New Roman" w:cs="Times New Roman" w:eastAsia="Times New Roman" w:hAnsi="Times New Roman"/>
                    <w:color w:val="0d1a27"/>
                    <w:sz w:val="22"/>
                    <w:szCs w:val="22"/>
                    <w:highlight w:val="white"/>
                    <w:u w:val="none"/>
                  </w:rPr>
                </w:pPr>
                <w:r w:rsidDel="00000000" w:rsidR="00000000" w:rsidRPr="00000000">
                  <w:rPr>
                    <w:rFonts w:ascii="Times New Roman" w:cs="Times New Roman" w:eastAsia="Times New Roman" w:hAnsi="Times New Roman"/>
                    <w:color w:val="0d1a27"/>
                    <w:sz w:val="22"/>
                    <w:szCs w:val="22"/>
                    <w:highlight w:val="white"/>
                    <w:rtl w:val="0"/>
                  </w:rPr>
                  <w:t xml:space="preserve">Adding 2 county hubs, active meetings for other 5 regions, proposals submitted for GS data and more!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pPr>
                <w:r w:rsidDel="00000000" w:rsidR="00000000" w:rsidRPr="00000000">
                  <w:rPr>
                    <w:rtl w:val="0"/>
                  </w:rPr>
                  <w:t xml:space="preserve">2026 DAEE Conference, Feb 28 </w:t>
                </w:r>
              </w:p>
              <w:p w:rsidR="00000000" w:rsidDel="00000000" w:rsidP="00000000" w:rsidRDefault="00000000" w:rsidRPr="00000000" w14:paraId="0000014A">
                <w:pPr>
                  <w:widowControl w:val="0"/>
                  <w:spacing w:after="0" w:line="240" w:lineRule="auto"/>
                  <w:rPr/>
                </w:pPr>
                <w:hyperlink r:id="rId27">
                  <w:r w:rsidDel="00000000" w:rsidR="00000000" w:rsidRPr="00000000">
                    <w:rPr>
                      <w:color w:val="1155cc"/>
                      <w:u w:val="single"/>
                      <w:rtl w:val="0"/>
                    </w:rPr>
                    <w:t xml:space="preserve">https://daeeonline.org/annual-conference/</w:t>
                  </w:r>
                </w:hyperlink>
                <w:r w:rsidDel="00000000" w:rsidR="00000000" w:rsidRPr="00000000">
                  <w:rPr>
                    <w:rtl w:val="0"/>
                  </w:rPr>
                  <w:t xml:space="preserve"> </w:t>
                </w:r>
              </w:p>
            </w:tc>
          </w:tr>
        </w:tbl>
      </w:sdtContent>
    </w:sdt>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C">
      <w:pPr>
        <w:pStyle w:val="Heading2"/>
        <w:rPr>
          <w:b w:val="1"/>
          <w:bCs w:val="1"/>
        </w:rPr>
      </w:pPr>
      <w:bookmarkStart w:colFirst="0" w:colLast="0" w:name="_heading=h.r0iwg7tpl0lj" w:id="12"/>
      <w:bookmarkEnd w:id="12"/>
      <w:r w:rsidDel="00000000" w:rsidR="00000000" w:rsidRPr="00000000">
        <w:rPr>
          <w:b w:val="1"/>
          <w:bCs w:val="1"/>
          <w:rtl w:val="0"/>
        </w:rPr>
        <w:t xml:space="preserve">Attendance: </w:t>
      </w:r>
    </w:p>
    <w:p w:rsidR="00000000" w:rsidDel="00000000" w:rsidP="00000000" w:rsidRDefault="00000000" w:rsidRPr="00000000" w14:paraId="0000014D">
      <w:pPr>
        <w:pStyle w:val="Heading2"/>
        <w:numPr>
          <w:ilvl w:val="0"/>
          <w:numId w:val="13"/>
        </w:numPr>
        <w:spacing w:after="0" w:afterAutospacing="0"/>
        <w:ind w:left="720" w:hanging="360"/>
        <w:rPr>
          <w:b w:val="0"/>
          <w:bCs w:val="0"/>
        </w:rPr>
      </w:pPr>
      <w:bookmarkStart w:colFirst="0" w:colLast="0" w:name="_heading=h.vm6a2fgj1cax" w:id="13"/>
      <w:bookmarkEnd w:id="13"/>
      <w:r w:rsidDel="00000000" w:rsidR="00000000" w:rsidRPr="00000000">
        <w:rPr>
          <w:b w:val="0"/>
          <w:bCs w:val="0"/>
          <w:rtl w:val="0"/>
        </w:rPr>
        <w:t xml:space="preserve">Meredith Lemke, CRC</w:t>
      </w:r>
    </w:p>
    <w:p w:rsidR="00000000" w:rsidDel="00000000" w:rsidP="00000000" w:rsidRDefault="00000000" w:rsidRPr="00000000" w14:paraId="0000014E">
      <w:pPr>
        <w:pStyle w:val="Heading2"/>
        <w:numPr>
          <w:ilvl w:val="0"/>
          <w:numId w:val="13"/>
        </w:numPr>
        <w:spacing w:after="0" w:afterAutospacing="0"/>
        <w:ind w:left="720" w:hanging="360"/>
        <w:rPr>
          <w:b w:val="0"/>
          <w:bCs w:val="0"/>
        </w:rPr>
      </w:pPr>
      <w:bookmarkStart w:colFirst="0" w:colLast="0" w:name="_heading=h.n0g19wdgdftu" w:id="14"/>
      <w:bookmarkEnd w:id="14"/>
      <w:r w:rsidDel="00000000" w:rsidR="00000000" w:rsidRPr="00000000">
        <w:rPr>
          <w:b w:val="0"/>
          <w:bCs w:val="0"/>
          <w:rtl w:val="0"/>
        </w:rPr>
        <w:t xml:space="preserve">Elise Trelegan, NOAA</w:t>
      </w:r>
    </w:p>
    <w:p w:rsidR="00000000" w:rsidDel="00000000" w:rsidP="00000000" w:rsidRDefault="00000000" w:rsidRPr="00000000" w14:paraId="0000014F">
      <w:pPr>
        <w:pStyle w:val="Heading2"/>
        <w:numPr>
          <w:ilvl w:val="0"/>
          <w:numId w:val="13"/>
        </w:numPr>
        <w:spacing w:after="0" w:afterAutospacing="0"/>
        <w:ind w:left="720" w:hanging="360"/>
        <w:rPr>
          <w:b w:val="0"/>
          <w:bCs w:val="0"/>
        </w:rPr>
      </w:pPr>
      <w:bookmarkStart w:colFirst="0" w:colLast="0" w:name="_heading=h.xdwhun01ula" w:id="15"/>
      <w:bookmarkEnd w:id="15"/>
      <w:r w:rsidDel="00000000" w:rsidR="00000000" w:rsidRPr="00000000">
        <w:rPr>
          <w:b w:val="0"/>
          <w:bCs w:val="0"/>
          <w:rtl w:val="0"/>
        </w:rPr>
        <w:t xml:space="preserve">Olivia Wisner, MDNR</w:t>
      </w:r>
    </w:p>
    <w:p w:rsidR="00000000" w:rsidDel="00000000" w:rsidP="00000000" w:rsidRDefault="00000000" w:rsidRPr="00000000" w14:paraId="00000150">
      <w:pPr>
        <w:pStyle w:val="Heading2"/>
        <w:numPr>
          <w:ilvl w:val="0"/>
          <w:numId w:val="13"/>
        </w:numPr>
        <w:spacing w:after="0" w:afterAutospacing="0"/>
        <w:ind w:left="720" w:hanging="360"/>
        <w:rPr>
          <w:b w:val="0"/>
          <w:bCs w:val="0"/>
        </w:rPr>
      </w:pPr>
      <w:bookmarkStart w:colFirst="0" w:colLast="0" w:name="_heading=h.h38pfnx8zr8g" w:id="16"/>
      <w:bookmarkEnd w:id="16"/>
      <w:r w:rsidDel="00000000" w:rsidR="00000000" w:rsidRPr="00000000">
        <w:rPr>
          <w:b w:val="0"/>
          <w:bCs w:val="0"/>
          <w:rtl w:val="0"/>
        </w:rPr>
        <w:t xml:space="preserve">Shannon Sprague, NOAA</w:t>
      </w:r>
    </w:p>
    <w:p w:rsidR="00000000" w:rsidDel="00000000" w:rsidP="00000000" w:rsidRDefault="00000000" w:rsidRPr="00000000" w14:paraId="00000151">
      <w:pPr>
        <w:pStyle w:val="Heading2"/>
        <w:numPr>
          <w:ilvl w:val="0"/>
          <w:numId w:val="13"/>
        </w:numPr>
        <w:spacing w:after="0" w:afterAutospacing="0"/>
        <w:ind w:left="720" w:hanging="360"/>
        <w:rPr>
          <w:b w:val="0"/>
          <w:bCs w:val="0"/>
        </w:rPr>
      </w:pPr>
      <w:bookmarkStart w:colFirst="0" w:colLast="0" w:name="_heading=h.8j8o45566j6t" w:id="17"/>
      <w:bookmarkEnd w:id="17"/>
      <w:r w:rsidDel="00000000" w:rsidR="00000000" w:rsidRPr="00000000">
        <w:rPr>
          <w:b w:val="0"/>
          <w:bCs w:val="0"/>
          <w:rtl w:val="0"/>
        </w:rPr>
        <w:t xml:space="preserve">Eric Byers, Henrico County &amp; VEN</w:t>
      </w:r>
    </w:p>
    <w:p w:rsidR="00000000" w:rsidDel="00000000" w:rsidP="00000000" w:rsidRDefault="00000000" w:rsidRPr="00000000" w14:paraId="00000152">
      <w:pPr>
        <w:pStyle w:val="Heading2"/>
        <w:numPr>
          <w:ilvl w:val="0"/>
          <w:numId w:val="13"/>
        </w:numPr>
        <w:spacing w:after="0" w:afterAutospacing="0"/>
        <w:ind w:left="720" w:hanging="360"/>
        <w:rPr>
          <w:b w:val="0"/>
          <w:bCs w:val="0"/>
        </w:rPr>
      </w:pPr>
      <w:bookmarkStart w:colFirst="0" w:colLast="0" w:name="_heading=h.vjh878e7wdj0" w:id="18"/>
      <w:bookmarkEnd w:id="18"/>
      <w:r w:rsidDel="00000000" w:rsidR="00000000" w:rsidRPr="00000000">
        <w:rPr>
          <w:b w:val="0"/>
          <w:bCs w:val="0"/>
          <w:rtl w:val="0"/>
        </w:rPr>
        <w:t xml:space="preserve">Adrienne Farfalla, DOEE</w:t>
      </w:r>
    </w:p>
    <w:p w:rsidR="00000000" w:rsidDel="00000000" w:rsidP="00000000" w:rsidRDefault="00000000" w:rsidRPr="00000000" w14:paraId="00000153">
      <w:pPr>
        <w:pStyle w:val="Heading2"/>
        <w:numPr>
          <w:ilvl w:val="0"/>
          <w:numId w:val="13"/>
        </w:numPr>
        <w:spacing w:after="0" w:afterAutospacing="0"/>
        <w:ind w:left="720" w:hanging="360"/>
        <w:rPr>
          <w:b w:val="0"/>
          <w:bCs w:val="0"/>
        </w:rPr>
      </w:pPr>
      <w:bookmarkStart w:colFirst="0" w:colLast="0" w:name="_heading=h.w74066h1lj" w:id="19"/>
      <w:bookmarkEnd w:id="19"/>
      <w:r w:rsidDel="00000000" w:rsidR="00000000" w:rsidRPr="00000000">
        <w:rPr>
          <w:b w:val="0"/>
          <w:bCs w:val="0"/>
          <w:rtl w:val="0"/>
        </w:rPr>
        <w:t xml:space="preserve">Angel Burns, DE State Parks</w:t>
      </w:r>
    </w:p>
    <w:p w:rsidR="00000000" w:rsidDel="00000000" w:rsidP="00000000" w:rsidRDefault="00000000" w:rsidRPr="00000000" w14:paraId="00000154">
      <w:pPr>
        <w:pStyle w:val="Heading2"/>
        <w:numPr>
          <w:ilvl w:val="0"/>
          <w:numId w:val="13"/>
        </w:numPr>
        <w:spacing w:after="0" w:afterAutospacing="0"/>
        <w:ind w:left="720" w:hanging="360"/>
        <w:rPr>
          <w:b w:val="0"/>
          <w:bCs w:val="0"/>
        </w:rPr>
      </w:pPr>
      <w:bookmarkStart w:colFirst="0" w:colLast="0" w:name="_heading=h.yt6jgutnsixs" w:id="20"/>
      <w:bookmarkEnd w:id="20"/>
      <w:r w:rsidDel="00000000" w:rsidR="00000000" w:rsidRPr="00000000">
        <w:rPr>
          <w:b w:val="0"/>
          <w:bCs w:val="0"/>
          <w:rtl w:val="0"/>
        </w:rPr>
        <w:t xml:space="preserve">Bart Merrick, NOAA</w:t>
      </w:r>
    </w:p>
    <w:p w:rsidR="00000000" w:rsidDel="00000000" w:rsidP="00000000" w:rsidRDefault="00000000" w:rsidRPr="00000000" w14:paraId="00000155">
      <w:pPr>
        <w:pStyle w:val="Heading2"/>
        <w:numPr>
          <w:ilvl w:val="0"/>
          <w:numId w:val="13"/>
        </w:numPr>
        <w:spacing w:after="0" w:afterAutospacing="0"/>
        <w:ind w:left="720" w:hanging="360"/>
        <w:rPr>
          <w:b w:val="0"/>
          <w:bCs w:val="0"/>
        </w:rPr>
      </w:pPr>
      <w:bookmarkStart w:colFirst="0" w:colLast="0" w:name="_heading=h.8d3f86wikffj" w:id="21"/>
      <w:bookmarkEnd w:id="21"/>
      <w:r w:rsidDel="00000000" w:rsidR="00000000" w:rsidRPr="00000000">
        <w:rPr>
          <w:b w:val="0"/>
          <w:bCs w:val="0"/>
          <w:rtl w:val="0"/>
        </w:rPr>
        <w:t xml:space="preserve">Cassiopeia Camara, VA DCR</w:t>
      </w:r>
    </w:p>
    <w:p w:rsidR="00000000" w:rsidDel="00000000" w:rsidP="00000000" w:rsidRDefault="00000000" w:rsidRPr="00000000" w14:paraId="00000156">
      <w:pPr>
        <w:pStyle w:val="Heading2"/>
        <w:numPr>
          <w:ilvl w:val="0"/>
          <w:numId w:val="13"/>
        </w:numPr>
        <w:spacing w:after="0" w:afterAutospacing="0"/>
        <w:ind w:left="720" w:hanging="360"/>
        <w:rPr>
          <w:b w:val="0"/>
          <w:bCs w:val="0"/>
        </w:rPr>
      </w:pPr>
      <w:bookmarkStart w:colFirst="0" w:colLast="0" w:name="_heading=h.1mxde82fc33e" w:id="22"/>
      <w:bookmarkEnd w:id="22"/>
      <w:r w:rsidDel="00000000" w:rsidR="00000000" w:rsidRPr="00000000">
        <w:rPr>
          <w:b w:val="0"/>
          <w:bCs w:val="0"/>
          <w:rtl w:val="0"/>
        </w:rPr>
        <w:t xml:space="preserve">Chris Kemmerer, PA State Parks</w:t>
      </w:r>
    </w:p>
    <w:p w:rsidR="00000000" w:rsidDel="00000000" w:rsidP="00000000" w:rsidRDefault="00000000" w:rsidRPr="00000000" w14:paraId="00000157">
      <w:pPr>
        <w:pStyle w:val="Heading2"/>
        <w:numPr>
          <w:ilvl w:val="0"/>
          <w:numId w:val="13"/>
        </w:numPr>
        <w:spacing w:after="0" w:afterAutospacing="0"/>
        <w:ind w:left="720" w:hanging="360"/>
        <w:rPr>
          <w:b w:val="0"/>
          <w:bCs w:val="0"/>
        </w:rPr>
      </w:pPr>
      <w:bookmarkStart w:colFirst="0" w:colLast="0" w:name="_heading=h.8pilys786ye1" w:id="23"/>
      <w:bookmarkEnd w:id="23"/>
      <w:r w:rsidDel="00000000" w:rsidR="00000000" w:rsidRPr="00000000">
        <w:rPr>
          <w:b w:val="0"/>
          <w:bCs w:val="0"/>
          <w:rtl w:val="0"/>
        </w:rPr>
        <w:t xml:space="preserve">Coreen Weilminster, CBNERR</w:t>
      </w:r>
    </w:p>
    <w:p w:rsidR="00000000" w:rsidDel="00000000" w:rsidP="00000000" w:rsidRDefault="00000000" w:rsidRPr="00000000" w14:paraId="00000158">
      <w:pPr>
        <w:pStyle w:val="Heading2"/>
        <w:numPr>
          <w:ilvl w:val="0"/>
          <w:numId w:val="13"/>
        </w:numPr>
        <w:spacing w:after="0" w:afterAutospacing="0"/>
        <w:ind w:left="720" w:hanging="360"/>
        <w:rPr>
          <w:b w:val="0"/>
          <w:bCs w:val="0"/>
        </w:rPr>
      </w:pPr>
      <w:bookmarkStart w:colFirst="0" w:colLast="0" w:name="_heading=h.ea21bpygamng" w:id="24"/>
      <w:bookmarkEnd w:id="24"/>
      <w:r w:rsidDel="00000000" w:rsidR="00000000" w:rsidRPr="00000000">
        <w:rPr>
          <w:b w:val="0"/>
          <w:bCs w:val="0"/>
          <w:rtl w:val="0"/>
        </w:rPr>
        <w:t xml:space="preserve">Courtney Hallacher, VA DWR</w:t>
      </w:r>
    </w:p>
    <w:p w:rsidR="00000000" w:rsidDel="00000000" w:rsidP="00000000" w:rsidRDefault="00000000" w:rsidRPr="00000000" w14:paraId="00000159">
      <w:pPr>
        <w:pStyle w:val="Heading2"/>
        <w:numPr>
          <w:ilvl w:val="0"/>
          <w:numId w:val="13"/>
        </w:numPr>
        <w:spacing w:after="0" w:afterAutospacing="0"/>
        <w:ind w:left="720" w:hanging="360"/>
        <w:rPr>
          <w:b w:val="0"/>
          <w:bCs w:val="0"/>
        </w:rPr>
      </w:pPr>
      <w:bookmarkStart w:colFirst="0" w:colLast="0" w:name="_heading=h.mewt78g3rmdo" w:id="25"/>
      <w:bookmarkEnd w:id="25"/>
      <w:r w:rsidDel="00000000" w:rsidR="00000000" w:rsidRPr="00000000">
        <w:rPr>
          <w:b w:val="0"/>
          <w:bCs w:val="0"/>
          <w:rtl w:val="0"/>
        </w:rPr>
        <w:t xml:space="preserve">David Pragoff, DE Nature Society</w:t>
      </w:r>
    </w:p>
    <w:p w:rsidR="00000000" w:rsidDel="00000000" w:rsidP="00000000" w:rsidRDefault="00000000" w:rsidRPr="00000000" w14:paraId="0000015A">
      <w:pPr>
        <w:pStyle w:val="Heading2"/>
        <w:numPr>
          <w:ilvl w:val="0"/>
          <w:numId w:val="13"/>
        </w:numPr>
        <w:spacing w:after="0" w:afterAutospacing="0"/>
        <w:ind w:left="720" w:hanging="360"/>
        <w:rPr>
          <w:b w:val="0"/>
          <w:bCs w:val="0"/>
        </w:rPr>
      </w:pPr>
      <w:bookmarkStart w:colFirst="0" w:colLast="0" w:name="_heading=h.4cqek99mi104" w:id="26"/>
      <w:bookmarkEnd w:id="26"/>
      <w:r w:rsidDel="00000000" w:rsidR="00000000" w:rsidRPr="00000000">
        <w:rPr>
          <w:b w:val="0"/>
          <w:bCs w:val="0"/>
          <w:rtl w:val="0"/>
        </w:rPr>
        <w:t xml:space="preserve">Ellen Powell, VDoF</w:t>
      </w:r>
    </w:p>
    <w:p w:rsidR="00000000" w:rsidDel="00000000" w:rsidP="00000000" w:rsidRDefault="00000000" w:rsidRPr="00000000" w14:paraId="0000015B">
      <w:pPr>
        <w:pStyle w:val="Heading2"/>
        <w:numPr>
          <w:ilvl w:val="0"/>
          <w:numId w:val="13"/>
        </w:numPr>
        <w:spacing w:after="0" w:afterAutospacing="0"/>
        <w:ind w:left="720" w:hanging="360"/>
        <w:rPr>
          <w:b w:val="0"/>
          <w:bCs w:val="0"/>
        </w:rPr>
      </w:pPr>
      <w:bookmarkStart w:colFirst="0" w:colLast="0" w:name="_heading=h.v1qiu3l1ojso" w:id="27"/>
      <w:bookmarkEnd w:id="27"/>
      <w:r w:rsidDel="00000000" w:rsidR="00000000" w:rsidRPr="00000000">
        <w:rPr>
          <w:b w:val="0"/>
          <w:bCs w:val="0"/>
          <w:rtl w:val="0"/>
        </w:rPr>
        <w:t xml:space="preserve">Emily Heller, EPA</w:t>
      </w:r>
    </w:p>
    <w:p w:rsidR="00000000" w:rsidDel="00000000" w:rsidP="00000000" w:rsidRDefault="00000000" w:rsidRPr="00000000" w14:paraId="0000015C">
      <w:pPr>
        <w:pStyle w:val="Heading2"/>
        <w:numPr>
          <w:ilvl w:val="0"/>
          <w:numId w:val="13"/>
        </w:numPr>
        <w:spacing w:after="0" w:afterAutospacing="0"/>
        <w:ind w:left="720" w:hanging="360"/>
        <w:rPr>
          <w:b w:val="0"/>
          <w:bCs w:val="0"/>
        </w:rPr>
      </w:pPr>
      <w:bookmarkStart w:colFirst="0" w:colLast="0" w:name="_heading=h.2k3qydfifaau" w:id="28"/>
      <w:bookmarkEnd w:id="28"/>
      <w:r w:rsidDel="00000000" w:rsidR="00000000" w:rsidRPr="00000000">
        <w:rPr>
          <w:b w:val="0"/>
          <w:bCs w:val="0"/>
          <w:rtl w:val="0"/>
        </w:rPr>
        <w:t xml:space="preserve">Emily Stransky, CBT</w:t>
      </w:r>
    </w:p>
    <w:p w:rsidR="00000000" w:rsidDel="00000000" w:rsidP="00000000" w:rsidRDefault="00000000" w:rsidRPr="00000000" w14:paraId="0000015D">
      <w:pPr>
        <w:pStyle w:val="Heading2"/>
        <w:numPr>
          <w:ilvl w:val="0"/>
          <w:numId w:val="13"/>
        </w:numPr>
        <w:spacing w:after="0" w:afterAutospacing="0"/>
        <w:ind w:left="720" w:hanging="360"/>
        <w:rPr>
          <w:b w:val="0"/>
          <w:bCs w:val="0"/>
        </w:rPr>
      </w:pPr>
      <w:bookmarkStart w:colFirst="0" w:colLast="0" w:name="_heading=h.lnrk1kp4oyp9" w:id="29"/>
      <w:bookmarkEnd w:id="29"/>
      <w:r w:rsidDel="00000000" w:rsidR="00000000" w:rsidRPr="00000000">
        <w:rPr>
          <w:b w:val="0"/>
          <w:bCs w:val="0"/>
          <w:rtl w:val="0"/>
        </w:rPr>
        <w:t xml:space="preserve">Frank Rodgers, Cacapon Institute</w:t>
      </w:r>
    </w:p>
    <w:p w:rsidR="00000000" w:rsidDel="00000000" w:rsidP="00000000" w:rsidRDefault="00000000" w:rsidRPr="00000000" w14:paraId="0000015E">
      <w:pPr>
        <w:pStyle w:val="Heading2"/>
        <w:numPr>
          <w:ilvl w:val="0"/>
          <w:numId w:val="13"/>
        </w:numPr>
        <w:spacing w:after="0" w:afterAutospacing="0"/>
        <w:ind w:left="720" w:hanging="360"/>
        <w:rPr>
          <w:b w:val="0"/>
          <w:bCs w:val="0"/>
        </w:rPr>
      </w:pPr>
      <w:bookmarkStart w:colFirst="0" w:colLast="0" w:name="_heading=h.4r2na8s2oxzp" w:id="30"/>
      <w:bookmarkEnd w:id="30"/>
      <w:r w:rsidDel="00000000" w:rsidR="00000000" w:rsidRPr="00000000">
        <w:rPr>
          <w:b w:val="0"/>
          <w:bCs w:val="0"/>
          <w:rtl w:val="0"/>
        </w:rPr>
        <w:t xml:space="preserve">Grace Manubay, OSSE</w:t>
      </w:r>
    </w:p>
    <w:p w:rsidR="00000000" w:rsidDel="00000000" w:rsidP="00000000" w:rsidRDefault="00000000" w:rsidRPr="00000000" w14:paraId="0000015F">
      <w:pPr>
        <w:pStyle w:val="Heading2"/>
        <w:numPr>
          <w:ilvl w:val="0"/>
          <w:numId w:val="13"/>
        </w:numPr>
        <w:spacing w:after="0" w:afterAutospacing="0"/>
        <w:ind w:left="720" w:hanging="360"/>
        <w:rPr>
          <w:b w:val="0"/>
          <w:bCs w:val="0"/>
        </w:rPr>
      </w:pPr>
      <w:bookmarkStart w:colFirst="0" w:colLast="0" w:name="_heading=h.srcfwxphiblv" w:id="31"/>
      <w:bookmarkEnd w:id="31"/>
      <w:r w:rsidDel="00000000" w:rsidR="00000000" w:rsidRPr="00000000">
        <w:rPr>
          <w:b w:val="0"/>
          <w:bCs w:val="0"/>
          <w:rtl w:val="0"/>
        </w:rPr>
        <w:t xml:space="preserve">Harrison Jackson, UVA</w:t>
      </w:r>
    </w:p>
    <w:p w:rsidR="00000000" w:rsidDel="00000000" w:rsidP="00000000" w:rsidRDefault="00000000" w:rsidRPr="00000000" w14:paraId="00000160">
      <w:pPr>
        <w:pStyle w:val="Heading2"/>
        <w:numPr>
          <w:ilvl w:val="0"/>
          <w:numId w:val="13"/>
        </w:numPr>
        <w:spacing w:after="0" w:afterAutospacing="0"/>
        <w:ind w:left="720" w:hanging="360"/>
        <w:rPr>
          <w:b w:val="0"/>
          <w:bCs w:val="0"/>
        </w:rPr>
      </w:pPr>
      <w:bookmarkStart w:colFirst="0" w:colLast="0" w:name="_heading=h.avmkn8uubp52" w:id="32"/>
      <w:bookmarkEnd w:id="32"/>
      <w:r w:rsidDel="00000000" w:rsidR="00000000" w:rsidRPr="00000000">
        <w:rPr>
          <w:b w:val="0"/>
          <w:bCs w:val="0"/>
          <w:rtl w:val="0"/>
        </w:rPr>
        <w:t xml:space="preserve">Holly Walker, DE DNREC</w:t>
      </w:r>
    </w:p>
    <w:p w:rsidR="00000000" w:rsidDel="00000000" w:rsidP="00000000" w:rsidRDefault="00000000" w:rsidRPr="00000000" w14:paraId="00000161">
      <w:pPr>
        <w:pStyle w:val="Heading2"/>
        <w:numPr>
          <w:ilvl w:val="0"/>
          <w:numId w:val="13"/>
        </w:numPr>
        <w:spacing w:after="0" w:afterAutospacing="0"/>
        <w:ind w:left="720" w:hanging="360"/>
        <w:rPr>
          <w:b w:val="0"/>
          <w:bCs w:val="0"/>
        </w:rPr>
      </w:pPr>
      <w:bookmarkStart w:colFirst="0" w:colLast="0" w:name="_heading=h.d2udvxuq0ihd" w:id="33"/>
      <w:bookmarkEnd w:id="33"/>
      <w:r w:rsidDel="00000000" w:rsidR="00000000" w:rsidRPr="00000000">
        <w:rPr>
          <w:b w:val="0"/>
          <w:bCs w:val="0"/>
          <w:rtl w:val="0"/>
        </w:rPr>
        <w:t xml:space="preserve">Jemima Clark, MELAN</w:t>
      </w:r>
    </w:p>
    <w:p w:rsidR="00000000" w:rsidDel="00000000" w:rsidP="00000000" w:rsidRDefault="00000000" w:rsidRPr="00000000" w14:paraId="00000162">
      <w:pPr>
        <w:pStyle w:val="Heading2"/>
        <w:numPr>
          <w:ilvl w:val="0"/>
          <w:numId w:val="13"/>
        </w:numPr>
        <w:spacing w:after="0" w:afterAutospacing="0"/>
        <w:ind w:left="720" w:hanging="360"/>
        <w:rPr>
          <w:b w:val="0"/>
          <w:bCs w:val="0"/>
        </w:rPr>
      </w:pPr>
      <w:bookmarkStart w:colFirst="0" w:colLast="0" w:name="_heading=h.xsectbvsupuc" w:id="34"/>
      <w:bookmarkEnd w:id="34"/>
      <w:r w:rsidDel="00000000" w:rsidR="00000000" w:rsidRPr="00000000">
        <w:rPr>
          <w:b w:val="0"/>
          <w:bCs w:val="0"/>
          <w:rtl w:val="0"/>
        </w:rPr>
        <w:t xml:space="preserve">Julie Travaglini, PAEE</w:t>
      </w:r>
    </w:p>
    <w:p w:rsidR="00000000" w:rsidDel="00000000" w:rsidP="00000000" w:rsidRDefault="00000000" w:rsidRPr="00000000" w14:paraId="00000163">
      <w:pPr>
        <w:pStyle w:val="Heading2"/>
        <w:numPr>
          <w:ilvl w:val="0"/>
          <w:numId w:val="13"/>
        </w:numPr>
        <w:spacing w:after="0" w:afterAutospacing="0"/>
        <w:ind w:left="720" w:hanging="360"/>
        <w:rPr>
          <w:b w:val="0"/>
          <w:bCs w:val="0"/>
        </w:rPr>
      </w:pPr>
      <w:bookmarkStart w:colFirst="0" w:colLast="0" w:name="_heading=h.mtqkdag0h2wd" w:id="35"/>
      <w:bookmarkEnd w:id="35"/>
      <w:r w:rsidDel="00000000" w:rsidR="00000000" w:rsidRPr="00000000">
        <w:rPr>
          <w:b w:val="0"/>
          <w:bCs w:val="0"/>
          <w:rtl w:val="0"/>
        </w:rPr>
        <w:t xml:space="preserve">Kendra Bierman, AWS</w:t>
      </w:r>
    </w:p>
    <w:p w:rsidR="00000000" w:rsidDel="00000000" w:rsidP="00000000" w:rsidRDefault="00000000" w:rsidRPr="00000000" w14:paraId="00000164">
      <w:pPr>
        <w:pStyle w:val="Heading2"/>
        <w:numPr>
          <w:ilvl w:val="0"/>
          <w:numId w:val="13"/>
        </w:numPr>
        <w:spacing w:after="0" w:afterAutospacing="0"/>
        <w:ind w:left="720" w:hanging="360"/>
        <w:rPr>
          <w:b w:val="0"/>
          <w:bCs w:val="0"/>
        </w:rPr>
      </w:pPr>
      <w:bookmarkStart w:colFirst="0" w:colLast="0" w:name="_heading=h.n31qedolwafk" w:id="36"/>
      <w:bookmarkEnd w:id="36"/>
      <w:r w:rsidDel="00000000" w:rsidR="00000000" w:rsidRPr="00000000">
        <w:rPr>
          <w:b w:val="0"/>
          <w:bCs w:val="0"/>
          <w:rtl w:val="0"/>
        </w:rPr>
        <w:t xml:space="preserve">Krysta Hougen-Ryall, NOAA</w:t>
      </w:r>
    </w:p>
    <w:p w:rsidR="00000000" w:rsidDel="00000000" w:rsidP="00000000" w:rsidRDefault="00000000" w:rsidRPr="00000000" w14:paraId="00000165">
      <w:pPr>
        <w:pStyle w:val="Heading2"/>
        <w:numPr>
          <w:ilvl w:val="0"/>
          <w:numId w:val="13"/>
        </w:numPr>
        <w:spacing w:after="0" w:afterAutospacing="0"/>
        <w:ind w:left="720" w:hanging="360"/>
        <w:rPr>
          <w:b w:val="0"/>
          <w:bCs w:val="0"/>
        </w:rPr>
      </w:pPr>
      <w:bookmarkStart w:colFirst="0" w:colLast="0" w:name="_heading=h.oev1v7w75rdu" w:id="37"/>
      <w:bookmarkEnd w:id="37"/>
      <w:r w:rsidDel="00000000" w:rsidR="00000000" w:rsidRPr="00000000">
        <w:rPr>
          <w:b w:val="0"/>
          <w:bCs w:val="0"/>
          <w:rtl w:val="0"/>
        </w:rPr>
        <w:t xml:space="preserve">Laura Casdorph, VA DOE</w:t>
      </w:r>
    </w:p>
    <w:p w:rsidR="00000000" w:rsidDel="00000000" w:rsidP="00000000" w:rsidRDefault="00000000" w:rsidRPr="00000000" w14:paraId="00000166">
      <w:pPr>
        <w:pStyle w:val="Heading2"/>
        <w:numPr>
          <w:ilvl w:val="0"/>
          <w:numId w:val="13"/>
        </w:numPr>
        <w:spacing w:after="0" w:afterAutospacing="0"/>
        <w:ind w:left="720" w:hanging="360"/>
        <w:rPr>
          <w:b w:val="0"/>
          <w:bCs w:val="0"/>
        </w:rPr>
      </w:pPr>
      <w:bookmarkStart w:colFirst="0" w:colLast="0" w:name="_heading=h.nywdo7paaq19" w:id="38"/>
      <w:bookmarkEnd w:id="38"/>
      <w:r w:rsidDel="00000000" w:rsidR="00000000" w:rsidRPr="00000000">
        <w:rPr>
          <w:b w:val="0"/>
          <w:bCs w:val="0"/>
          <w:rtl w:val="0"/>
        </w:rPr>
        <w:t xml:space="preserve">Laura Collard, MAEOE</w:t>
      </w:r>
    </w:p>
    <w:p w:rsidR="00000000" w:rsidDel="00000000" w:rsidP="00000000" w:rsidRDefault="00000000" w:rsidRPr="00000000" w14:paraId="00000167">
      <w:pPr>
        <w:pStyle w:val="Heading2"/>
        <w:numPr>
          <w:ilvl w:val="0"/>
          <w:numId w:val="13"/>
        </w:numPr>
        <w:spacing w:after="0" w:afterAutospacing="0"/>
        <w:ind w:left="720" w:hanging="360"/>
        <w:rPr>
          <w:b w:val="0"/>
          <w:bCs w:val="0"/>
        </w:rPr>
      </w:pPr>
      <w:bookmarkStart w:colFirst="0" w:colLast="0" w:name="_heading=h.f504dfrxf2wo" w:id="39"/>
      <w:bookmarkEnd w:id="39"/>
      <w:r w:rsidDel="00000000" w:rsidR="00000000" w:rsidRPr="00000000">
        <w:rPr>
          <w:b w:val="0"/>
          <w:bCs w:val="0"/>
          <w:rtl w:val="0"/>
        </w:rPr>
        <w:t xml:space="preserve">Lindsey Walker, NWF</w:t>
      </w:r>
    </w:p>
    <w:p w:rsidR="00000000" w:rsidDel="00000000" w:rsidP="00000000" w:rsidRDefault="00000000" w:rsidRPr="00000000" w14:paraId="00000168">
      <w:pPr>
        <w:pStyle w:val="Heading2"/>
        <w:numPr>
          <w:ilvl w:val="0"/>
          <w:numId w:val="13"/>
        </w:numPr>
        <w:spacing w:after="0" w:afterAutospacing="0"/>
        <w:ind w:left="720" w:hanging="360"/>
        <w:rPr>
          <w:b w:val="0"/>
          <w:bCs w:val="0"/>
        </w:rPr>
      </w:pPr>
      <w:bookmarkStart w:colFirst="0" w:colLast="0" w:name="_heading=h.aeik8s82e1ya" w:id="40"/>
      <w:bookmarkEnd w:id="40"/>
      <w:r w:rsidDel="00000000" w:rsidR="00000000" w:rsidRPr="00000000">
        <w:rPr>
          <w:b w:val="0"/>
          <w:bCs w:val="0"/>
          <w:rtl w:val="0"/>
        </w:rPr>
        <w:t xml:space="preserve">Lori Schoenwiesner, VA DCR</w:t>
      </w:r>
    </w:p>
    <w:p w:rsidR="00000000" w:rsidDel="00000000" w:rsidP="00000000" w:rsidRDefault="00000000" w:rsidRPr="00000000" w14:paraId="00000169">
      <w:pPr>
        <w:pStyle w:val="Heading2"/>
        <w:numPr>
          <w:ilvl w:val="0"/>
          <w:numId w:val="13"/>
        </w:numPr>
        <w:spacing w:after="0" w:afterAutospacing="0"/>
        <w:ind w:left="720" w:hanging="360"/>
        <w:rPr>
          <w:b w:val="0"/>
          <w:bCs w:val="0"/>
        </w:rPr>
      </w:pPr>
      <w:bookmarkStart w:colFirst="0" w:colLast="0" w:name="_heading=h.68guflum6svw" w:id="41"/>
      <w:bookmarkEnd w:id="41"/>
      <w:r w:rsidDel="00000000" w:rsidR="00000000" w:rsidRPr="00000000">
        <w:rPr>
          <w:b w:val="0"/>
          <w:bCs w:val="0"/>
          <w:rtl w:val="0"/>
        </w:rPr>
        <w:t xml:space="preserve">Michelle Niedermeier, PA Sea Grant</w:t>
      </w:r>
    </w:p>
    <w:p w:rsidR="00000000" w:rsidDel="00000000" w:rsidP="00000000" w:rsidRDefault="00000000" w:rsidRPr="00000000" w14:paraId="0000016A">
      <w:pPr>
        <w:pStyle w:val="Heading2"/>
        <w:numPr>
          <w:ilvl w:val="0"/>
          <w:numId w:val="13"/>
        </w:numPr>
        <w:spacing w:after="0" w:afterAutospacing="0"/>
        <w:ind w:left="720" w:hanging="360"/>
        <w:rPr>
          <w:b w:val="0"/>
          <w:bCs w:val="0"/>
        </w:rPr>
      </w:pPr>
      <w:bookmarkStart w:colFirst="0" w:colLast="0" w:name="_heading=h.w5wdiilaaqf8" w:id="42"/>
      <w:bookmarkEnd w:id="42"/>
      <w:r w:rsidDel="00000000" w:rsidR="00000000" w:rsidRPr="00000000">
        <w:rPr>
          <w:b w:val="0"/>
          <w:bCs w:val="0"/>
          <w:rtl w:val="0"/>
        </w:rPr>
        <w:t xml:space="preserve">Stephanie Tuckfield, MDNR</w:t>
      </w:r>
    </w:p>
    <w:p w:rsidR="00000000" w:rsidDel="00000000" w:rsidP="00000000" w:rsidRDefault="00000000" w:rsidRPr="00000000" w14:paraId="0000016B">
      <w:pPr>
        <w:pStyle w:val="Heading2"/>
        <w:numPr>
          <w:ilvl w:val="0"/>
          <w:numId w:val="13"/>
        </w:numPr>
        <w:spacing w:after="0" w:afterAutospacing="0"/>
        <w:ind w:left="720" w:hanging="360"/>
        <w:rPr>
          <w:b w:val="0"/>
          <w:bCs w:val="0"/>
        </w:rPr>
      </w:pPr>
      <w:bookmarkStart w:colFirst="0" w:colLast="0" w:name="_heading=h.g8wp08n5nnir" w:id="43"/>
      <w:bookmarkEnd w:id="43"/>
      <w:r w:rsidDel="00000000" w:rsidR="00000000" w:rsidRPr="00000000">
        <w:rPr>
          <w:b w:val="0"/>
          <w:bCs w:val="0"/>
          <w:rtl w:val="0"/>
        </w:rPr>
        <w:t xml:space="preserve">Tom Ackerman, CBF</w:t>
      </w:r>
    </w:p>
    <w:p w:rsidR="00000000" w:rsidDel="00000000" w:rsidP="00000000" w:rsidRDefault="00000000" w:rsidRPr="00000000" w14:paraId="0000016C">
      <w:pPr>
        <w:pStyle w:val="Heading2"/>
        <w:numPr>
          <w:ilvl w:val="0"/>
          <w:numId w:val="13"/>
        </w:numPr>
        <w:ind w:left="720" w:hanging="360"/>
        <w:rPr>
          <w:b w:val="0"/>
          <w:bCs w:val="0"/>
        </w:rPr>
      </w:pPr>
      <w:bookmarkStart w:colFirst="0" w:colLast="0" w:name="_heading=h.g2cydvhlon7q" w:id="44"/>
      <w:bookmarkEnd w:id="44"/>
      <w:r w:rsidDel="00000000" w:rsidR="00000000" w:rsidRPr="00000000">
        <w:rPr>
          <w:b w:val="0"/>
          <w:bCs w:val="0"/>
          <w:rtl w:val="0"/>
        </w:rPr>
        <w:t xml:space="preserve">Vince Meldrum, Earth Force</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rFonts w:ascii="Times New Roman" w:cs="Times New Roman" w:eastAsia="Times New Roman" w:hAnsi="Times New Roman"/>
      <w:b w:val="1"/>
      <w:bCs w:val="1"/>
      <w:sz w:val="22"/>
      <w:szCs w:val="22"/>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9403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9403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9403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0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940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940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940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940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940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940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940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9403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9403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940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940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9403B"/>
    <w:rPr>
      <w:i w:val="1"/>
      <w:iCs w:val="1"/>
      <w:color w:val="404040" w:themeColor="text1" w:themeTint="0000BF"/>
    </w:rPr>
  </w:style>
  <w:style w:type="paragraph" w:styleId="ListParagraph">
    <w:name w:val="List Paragraph"/>
    <w:basedOn w:val="Normal"/>
    <w:uiPriority w:val="34"/>
    <w:qFormat w:val="1"/>
    <w:rsid w:val="0029403B"/>
    <w:pPr>
      <w:ind w:left="720"/>
      <w:contextualSpacing w:val="1"/>
    </w:pPr>
  </w:style>
  <w:style w:type="character" w:styleId="IntenseEmphasis">
    <w:name w:val="Intense Emphasis"/>
    <w:basedOn w:val="DefaultParagraphFont"/>
    <w:uiPriority w:val="21"/>
    <w:qFormat w:val="1"/>
    <w:rsid w:val="0029403B"/>
    <w:rPr>
      <w:i w:val="1"/>
      <w:iCs w:val="1"/>
      <w:color w:val="0f4761" w:themeColor="accent1" w:themeShade="0000BF"/>
    </w:rPr>
  </w:style>
  <w:style w:type="paragraph" w:styleId="IntenseQuote">
    <w:name w:val="Intense Quote"/>
    <w:basedOn w:val="Normal"/>
    <w:next w:val="Normal"/>
    <w:link w:val="IntenseQuoteChar"/>
    <w:uiPriority w:val="30"/>
    <w:qFormat w:val="1"/>
    <w:rsid w:val="002940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9403B"/>
    <w:rPr>
      <w:i w:val="1"/>
      <w:iCs w:val="1"/>
      <w:color w:val="0f4761" w:themeColor="accent1" w:themeShade="0000BF"/>
    </w:rPr>
  </w:style>
  <w:style w:type="character" w:styleId="IntenseReference">
    <w:name w:val="Intense Reference"/>
    <w:basedOn w:val="DefaultParagraphFont"/>
    <w:uiPriority w:val="32"/>
    <w:qFormat w:val="1"/>
    <w:rsid w:val="0029403B"/>
    <w:rPr>
      <w:b w:val="1"/>
      <w:bCs w:val="1"/>
      <w:smallCaps w:val="1"/>
      <w:color w:val="0f4761" w:themeColor="accent1" w:themeShade="0000BF"/>
      <w:spacing w:val="5"/>
    </w:rPr>
  </w:style>
  <w:style w:type="character" w:styleId="Hyperlink">
    <w:name w:val="Hyperlink"/>
    <w:basedOn w:val="DefaultParagraphFont"/>
    <w:uiPriority w:val="99"/>
    <w:unhideWhenUsed w:val="1"/>
    <w:rsid w:val="00454FFD"/>
    <w:rPr>
      <w:color w:val="467886" w:themeColor="hyperlink"/>
      <w:u w:val="single"/>
    </w:rPr>
  </w:style>
  <w:style w:type="character" w:styleId="UnresolvedMention">
    <w:name w:val="Unresolved Mention"/>
    <w:basedOn w:val="DefaultParagraphFont"/>
    <w:uiPriority w:val="99"/>
    <w:semiHidden w:val="1"/>
    <w:unhideWhenUsed w:val="1"/>
    <w:rsid w:val="00454FFD"/>
    <w:rPr>
      <w:color w:val="605e5c"/>
      <w:shd w:color="auto" w:fill="e1dfdd" w:val="clear"/>
    </w:rPr>
  </w:style>
  <w:style w:type="character" w:styleId="FollowedHyperlink">
    <w:name w:val="FollowedHyperlink"/>
    <w:basedOn w:val="DefaultParagraphFont"/>
    <w:uiPriority w:val="99"/>
    <w:semiHidden w:val="1"/>
    <w:unhideWhenUsed w:val="1"/>
    <w:rsid w:val="0038065A"/>
    <w:rPr>
      <w:color w:val="96607d" w:themeColor="followedHyperlink"/>
      <w:u w:val="single"/>
    </w:rPr>
  </w:style>
  <w:style w:type="character" w:styleId="CommentReference">
    <w:name w:val="annotation reference"/>
    <w:basedOn w:val="DefaultParagraphFont"/>
    <w:uiPriority w:val="99"/>
    <w:semiHidden w:val="1"/>
    <w:unhideWhenUsed w:val="1"/>
    <w:rsid w:val="002111E7"/>
    <w:rPr>
      <w:sz w:val="16"/>
      <w:szCs w:val="16"/>
    </w:rPr>
  </w:style>
  <w:style w:type="paragraph" w:styleId="CommentText">
    <w:name w:val="annotation text"/>
    <w:basedOn w:val="Normal"/>
    <w:link w:val="CommentTextChar"/>
    <w:uiPriority w:val="99"/>
    <w:unhideWhenUsed w:val="1"/>
    <w:rsid w:val="002111E7"/>
    <w:pPr>
      <w:spacing w:line="240" w:lineRule="auto"/>
    </w:pPr>
    <w:rPr>
      <w:sz w:val="20"/>
      <w:szCs w:val="20"/>
    </w:rPr>
  </w:style>
  <w:style w:type="character" w:styleId="CommentTextChar" w:customStyle="1">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val="1"/>
    <w:unhideWhenUsed w:val="1"/>
    <w:rsid w:val="002111E7"/>
    <w:rPr>
      <w:b w:val="1"/>
      <w:bCs w:val="1"/>
    </w:rPr>
  </w:style>
  <w:style w:type="character" w:styleId="CommentSubjectChar" w:customStyle="1">
    <w:name w:val="Comment Subject Char"/>
    <w:basedOn w:val="CommentTextChar"/>
    <w:link w:val="CommentSubject"/>
    <w:uiPriority w:val="99"/>
    <w:semiHidden w:val="1"/>
    <w:rsid w:val="002111E7"/>
    <w:rPr>
      <w:b w:val="1"/>
      <w:bCs w:val="1"/>
      <w:sz w:val="20"/>
      <w:szCs w:val="20"/>
    </w:r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vassonline.org/vass-staff/" TargetMode="External"/><Relationship Id="rId22" Type="http://schemas.openxmlformats.org/officeDocument/2006/relationships/hyperlink" Target="https://www.eevirginia.org/conference" TargetMode="External"/><Relationship Id="rId21" Type="http://schemas.openxmlformats.org/officeDocument/2006/relationships/hyperlink" Target="https://vassonline.org/vass-staff/" TargetMode="External"/><Relationship Id="rId24" Type="http://schemas.openxmlformats.org/officeDocument/2006/relationships/hyperlink" Target="https://www.paee.net/conference/" TargetMode="External"/><Relationship Id="rId23" Type="http://schemas.openxmlformats.org/officeDocument/2006/relationships/hyperlink" Target="https://www.paee.net/confer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apeakebay.net/what/event/education-workgroup-meeting-jan-2026" TargetMode="External"/><Relationship Id="rId26" Type="http://schemas.openxmlformats.org/officeDocument/2006/relationships/hyperlink" Target="https://www.maeoe.org/what-we-do/conference/" TargetMode="External"/><Relationship Id="rId25" Type="http://schemas.openxmlformats.org/officeDocument/2006/relationships/hyperlink" Target="https://dnr.maryland.gov/pgc/Documents/meetings/COMBINED-FINAL-APPROVED_Actions-and-Recommendations_11-6-25.pdf" TargetMode="External"/><Relationship Id="rId27" Type="http://schemas.openxmlformats.org/officeDocument/2006/relationships/hyperlink" Target="https://daeeonline.org/annual-conferen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mces-edu.zoom.us/j/82924914650?pwd=2X3UtBOasuOdEhSItpauaPpBaTheFO.1" TargetMode="External"/><Relationship Id="rId11" Type="http://schemas.openxmlformats.org/officeDocument/2006/relationships/hyperlink" Target="https://youtu.be/dvHbklSoXcM?si=oLVd8HQ8fFVcEuNY" TargetMode="External"/><Relationship Id="rId10" Type="http://schemas.openxmlformats.org/officeDocument/2006/relationships/hyperlink" Target="mailto:lemkem@chesapeake.org" TargetMode="External"/><Relationship Id="rId13" Type="http://schemas.openxmlformats.org/officeDocument/2006/relationships/hyperlink" Target="https://docs.google.com/document/d/1Np3y9FHO0aETXpMxNg3ksHPaaNCHUp7_dB9s9kveJmE/edit?tab=t.0" TargetMode="External"/><Relationship Id="rId12" Type="http://schemas.openxmlformats.org/officeDocument/2006/relationships/hyperlink" Target="https://www.chesapeakebay.net/what/goals/engaged-communities" TargetMode="External"/><Relationship Id="rId15" Type="http://schemas.openxmlformats.org/officeDocument/2006/relationships/hyperlink" Target="https://marylandpublicschools.org/programs/pages/cte/standards.aspx" TargetMode="External"/><Relationship Id="rId14" Type="http://schemas.openxmlformats.org/officeDocument/2006/relationships/hyperlink" Target="https://delawarepathways.org/environmental-literacy/" TargetMode="External"/><Relationship Id="rId17" Type="http://schemas.openxmlformats.org/officeDocument/2006/relationships/hyperlink" Target="https://sites.google.com/view/paceresourcehub/home" TargetMode="External"/><Relationship Id="rId16" Type="http://schemas.openxmlformats.org/officeDocument/2006/relationships/hyperlink" Target="https://marylandpublicschools.org/about/Pages/DCCR/industry-credentials.aspx" TargetMode="External"/><Relationship Id="rId19" Type="http://schemas.openxmlformats.org/officeDocument/2006/relationships/hyperlink" Target="https://pagatewaytogreen.org/environmental-literacy/" TargetMode="External"/><Relationship Id="rId18" Type="http://schemas.openxmlformats.org/officeDocument/2006/relationships/hyperlink" Target="https://www.pa.gov/agencies/education/programs-and-services/schools/school-construction-improvements-reconfigurations/pathways-to-green-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mqD1ZZM3Q+1uIqtNW+m+Q6sYg==">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2025-12-09T14:49:00Z</dcterms:created>
  <dc:creator>Ayers,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