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F217D" w14:paraId="671F60F2" w14:textId="77777777" w:rsidTr="00943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E2EFD9" w:themeFill="accent6" w:themeFillTint="33"/>
            <w:vAlign w:val="center"/>
          </w:tcPr>
          <w:p w14:paraId="401A327A" w14:textId="12D34186" w:rsidR="008F217D" w:rsidRPr="008F217D" w:rsidRDefault="008F217D" w:rsidP="008F217D">
            <w:pPr>
              <w:pStyle w:val="NoSpacing"/>
              <w:jc w:val="center"/>
              <w:rPr>
                <w:b w:val="0"/>
                <w:sz w:val="28"/>
                <w:szCs w:val="28"/>
              </w:rPr>
            </w:pPr>
            <w:r w:rsidRPr="008F217D">
              <w:rPr>
                <w:sz w:val="28"/>
                <w:szCs w:val="28"/>
              </w:rPr>
              <w:t xml:space="preserve">Updating Existing Indicators </w:t>
            </w:r>
          </w:p>
          <w:p w14:paraId="106E00BF" w14:textId="45BC1598" w:rsidR="008F217D" w:rsidRDefault="007F6D4E" w:rsidP="008F217D">
            <w:pPr>
              <w:jc w:val="center"/>
            </w:pPr>
            <w:r w:rsidRPr="00F04278">
              <w:rPr>
                <w:b w:val="0"/>
                <w:bCs w:val="0"/>
              </w:rPr>
              <w:t>(</w:t>
            </w:r>
            <w:r w:rsidR="008F217D" w:rsidRPr="00646E61">
              <w:t xml:space="preserve">Bold </w:t>
            </w:r>
            <w:r w:rsidR="008F217D" w:rsidRPr="00637940">
              <w:rPr>
                <w:b w:val="0"/>
                <w:bCs w:val="0"/>
              </w:rPr>
              <w:t>indicates lead staff</w:t>
            </w:r>
            <w:r w:rsidR="00637940">
              <w:rPr>
                <w:b w:val="0"/>
                <w:bCs w:val="0"/>
              </w:rPr>
              <w:t xml:space="preserve">, updated </w:t>
            </w:r>
            <w:r w:rsidR="003C5C13">
              <w:rPr>
                <w:b w:val="0"/>
                <w:bCs w:val="0"/>
              </w:rPr>
              <w:t>March 2022</w:t>
            </w:r>
            <w:r>
              <w:rPr>
                <w:b w:val="0"/>
                <w:bCs w:val="0"/>
              </w:rPr>
              <w:t>)</w:t>
            </w:r>
          </w:p>
        </w:tc>
      </w:tr>
      <w:tr w:rsidR="008F217D" w14:paraId="4B7C097F" w14:textId="77777777" w:rsidTr="007F6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DEEAF6" w:themeFill="accent5" w:themeFillTint="33"/>
            <w:vAlign w:val="center"/>
          </w:tcPr>
          <w:p w14:paraId="66B86809" w14:textId="71BA3886" w:rsidR="008F217D" w:rsidRPr="007F6D4E" w:rsidRDefault="008F217D" w:rsidP="007F6D4E">
            <w:pPr>
              <w:numPr>
                <w:ilvl w:val="0"/>
                <w:numId w:val="1"/>
              </w:numPr>
            </w:pPr>
            <w:r w:rsidRPr="008F217D">
              <w:t>Data Provider</w:t>
            </w:r>
            <w:r w:rsidRPr="008F217D">
              <w:rPr>
                <w:b w:val="0"/>
                <w:bCs w:val="0"/>
              </w:rPr>
              <w:t xml:space="preserve"> notifies </w:t>
            </w:r>
            <w:r w:rsidRPr="008F217D">
              <w:rPr>
                <w:b w:val="0"/>
                <w:bCs w:val="0"/>
                <w:u w:val="single"/>
              </w:rPr>
              <w:t>Indicators Coordinator</w:t>
            </w:r>
            <w:r w:rsidRPr="008F217D">
              <w:rPr>
                <w:b w:val="0"/>
                <w:bCs w:val="0"/>
              </w:rPr>
              <w:t xml:space="preserve"> of pending indicator update.</w:t>
            </w:r>
          </w:p>
        </w:tc>
      </w:tr>
      <w:tr w:rsidR="001D5CC4" w14:paraId="6A22FC12" w14:textId="77777777" w:rsidTr="00CA344B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vAlign w:val="center"/>
          </w:tcPr>
          <w:p w14:paraId="5C59551C" w14:textId="40ABDECF" w:rsidR="001D5CC4" w:rsidRPr="007F6D4E" w:rsidRDefault="001D5CC4" w:rsidP="007F6D4E">
            <w:pPr>
              <w:numPr>
                <w:ilvl w:val="1"/>
                <w:numId w:val="1"/>
              </w:numPr>
            </w:pPr>
            <w:r w:rsidRPr="008F217D">
              <w:t xml:space="preserve">Data Provider </w:t>
            </w:r>
            <w:r w:rsidRPr="008F217D">
              <w:rPr>
                <w:b w:val="0"/>
                <w:bCs w:val="0"/>
              </w:rPr>
              <w:t>works with Data Source (e.g., U.S. Geological Survey, Virginia Institute of Marine Science, etc.) to obtain raw data.</w:t>
            </w:r>
            <w:r w:rsidRPr="008F217D">
              <w:t xml:space="preserve"> </w:t>
            </w:r>
          </w:p>
        </w:tc>
      </w:tr>
      <w:tr w:rsidR="001D5CC4" w14:paraId="725D1C63" w14:textId="77777777" w:rsidTr="007F6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auto"/>
            <w:vAlign w:val="center"/>
          </w:tcPr>
          <w:p w14:paraId="466A2D6A" w14:textId="68EFBF2A" w:rsidR="001D5CC4" w:rsidRDefault="001D5CC4" w:rsidP="007F6D4E">
            <w:pPr>
              <w:pStyle w:val="ListParagraph"/>
              <w:numPr>
                <w:ilvl w:val="1"/>
                <w:numId w:val="1"/>
              </w:numPr>
            </w:pPr>
            <w:r w:rsidRPr="009155F8">
              <w:t>Indicators Coordinator</w:t>
            </w:r>
            <w:r w:rsidRPr="00067C41">
              <w:t xml:space="preserve"> </w:t>
            </w:r>
            <w:r w:rsidRPr="008F217D">
              <w:rPr>
                <w:b w:val="0"/>
                <w:bCs w:val="0"/>
              </w:rPr>
              <w:t xml:space="preserve">notifies </w:t>
            </w:r>
            <w:r w:rsidRPr="008F217D">
              <w:rPr>
                <w:b w:val="0"/>
                <w:bCs w:val="0"/>
                <w:u w:val="single"/>
              </w:rPr>
              <w:t>Communications Director</w:t>
            </w:r>
            <w:r w:rsidRPr="008F217D">
              <w:rPr>
                <w:b w:val="0"/>
                <w:bCs w:val="0"/>
              </w:rPr>
              <w:t xml:space="preserve">, </w:t>
            </w:r>
            <w:r w:rsidRPr="008F217D">
              <w:rPr>
                <w:b w:val="0"/>
                <w:bCs w:val="0"/>
                <w:u w:val="single"/>
              </w:rPr>
              <w:t>ChesapeakeStat Web Content Specialist</w:t>
            </w:r>
            <w:r w:rsidRPr="008F217D">
              <w:rPr>
                <w:b w:val="0"/>
                <w:bCs w:val="0"/>
              </w:rPr>
              <w:t xml:space="preserve"> and, if applicable, </w:t>
            </w:r>
            <w:r w:rsidRPr="008F217D">
              <w:rPr>
                <w:b w:val="0"/>
                <w:bCs w:val="0"/>
                <w:u w:val="single"/>
              </w:rPr>
              <w:t>GIS Team</w:t>
            </w:r>
            <w:r w:rsidRPr="008F217D">
              <w:rPr>
                <w:b w:val="0"/>
                <w:bCs w:val="0"/>
              </w:rPr>
              <w:t xml:space="preserve"> of pending update. </w:t>
            </w:r>
          </w:p>
        </w:tc>
      </w:tr>
      <w:tr w:rsidR="001D5CC4" w14:paraId="109B7FEB" w14:textId="77777777" w:rsidTr="007F6D4E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DEEAF6" w:themeFill="accent5" w:themeFillTint="33"/>
            <w:vAlign w:val="center"/>
          </w:tcPr>
          <w:p w14:paraId="450CA179" w14:textId="2F2FCB4B" w:rsidR="001D5CC4" w:rsidRDefault="001D5CC4" w:rsidP="007F6D4E">
            <w:pPr>
              <w:pStyle w:val="ListParagraph"/>
              <w:numPr>
                <w:ilvl w:val="0"/>
                <w:numId w:val="1"/>
              </w:numPr>
            </w:pPr>
            <w:r w:rsidRPr="001D5CC4">
              <w:rPr>
                <w:b w:val="0"/>
                <w:bCs w:val="0"/>
                <w:u w:val="single"/>
              </w:rPr>
              <w:t>Indicators Coordinator</w:t>
            </w:r>
            <w:r w:rsidRPr="001D5CC4">
              <w:rPr>
                <w:b w:val="0"/>
                <w:bCs w:val="0"/>
              </w:rPr>
              <w:t xml:space="preserve">, </w:t>
            </w:r>
            <w:r w:rsidRPr="001D5CC4">
              <w:rPr>
                <w:b w:val="0"/>
                <w:bCs w:val="0"/>
                <w:u w:val="single"/>
              </w:rPr>
              <w:t>Communications Director</w:t>
            </w:r>
            <w:r w:rsidRPr="001D5CC4">
              <w:rPr>
                <w:b w:val="0"/>
                <w:bCs w:val="0"/>
              </w:rPr>
              <w:t xml:space="preserve"> and </w:t>
            </w:r>
            <w:r w:rsidRPr="001D5CC4">
              <w:rPr>
                <w:b w:val="0"/>
                <w:bCs w:val="0"/>
                <w:u w:val="single"/>
              </w:rPr>
              <w:t>ChesapeakeStat Web Content Specialist</w:t>
            </w:r>
            <w:r w:rsidRPr="001D5CC4">
              <w:rPr>
                <w:b w:val="0"/>
                <w:bCs w:val="0"/>
              </w:rPr>
              <w:t xml:space="preserve"> establish communications plan (generally during a monthly coordination meeting that </w:t>
            </w:r>
            <w:r w:rsidR="00637940">
              <w:rPr>
                <w:b w:val="0"/>
                <w:bCs w:val="0"/>
              </w:rPr>
              <w:t xml:space="preserve">may </w:t>
            </w:r>
            <w:r w:rsidRPr="001D5CC4">
              <w:rPr>
                <w:b w:val="0"/>
                <w:bCs w:val="0"/>
              </w:rPr>
              <w:t xml:space="preserve">include the </w:t>
            </w:r>
            <w:r w:rsidRPr="001D5CC4">
              <w:rPr>
                <w:b w:val="0"/>
                <w:bCs w:val="0"/>
                <w:u w:val="single"/>
              </w:rPr>
              <w:t>Accountability and Budget Team Leader</w:t>
            </w:r>
            <w:r w:rsidRPr="001D5CC4">
              <w:rPr>
                <w:b w:val="0"/>
                <w:bCs w:val="0"/>
              </w:rPr>
              <w:t xml:space="preserve"> and the </w:t>
            </w:r>
            <w:r w:rsidRPr="001D5CC4">
              <w:rPr>
                <w:b w:val="0"/>
                <w:bCs w:val="0"/>
                <w:u w:val="single"/>
              </w:rPr>
              <w:t>Director of Web Development</w:t>
            </w:r>
            <w:r w:rsidRPr="001D5CC4">
              <w:rPr>
                <w:b w:val="0"/>
                <w:bCs w:val="0"/>
              </w:rPr>
              <w:t>).</w:t>
            </w:r>
          </w:p>
        </w:tc>
      </w:tr>
      <w:tr w:rsidR="001D5CC4" w14:paraId="5E058A51" w14:textId="77777777" w:rsidTr="00B00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auto"/>
            <w:vAlign w:val="center"/>
          </w:tcPr>
          <w:p w14:paraId="5E828DDB" w14:textId="56DE193C" w:rsidR="001D5CC4" w:rsidRDefault="00960B9D" w:rsidP="007F6D4E">
            <w:pPr>
              <w:pStyle w:val="ListParagraph"/>
              <w:numPr>
                <w:ilvl w:val="1"/>
                <w:numId w:val="1"/>
              </w:numPr>
            </w:pPr>
            <w:r>
              <w:rPr>
                <w:b w:val="0"/>
                <w:bCs w:val="0"/>
              </w:rPr>
              <w:t xml:space="preserve">The </w:t>
            </w:r>
            <w:r w:rsidR="001D5CC4" w:rsidRPr="001D5CC4">
              <w:rPr>
                <w:b w:val="0"/>
                <w:bCs w:val="0"/>
                <w:u w:val="single"/>
              </w:rPr>
              <w:t>Communications Director</w:t>
            </w:r>
            <w:r>
              <w:rPr>
                <w:b w:val="0"/>
                <w:bCs w:val="0"/>
                <w:u w:val="single"/>
              </w:rPr>
              <w:t>,</w:t>
            </w:r>
            <w:r w:rsidR="001D5CC4" w:rsidRPr="001D5CC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with the support of the </w:t>
            </w:r>
            <w:r w:rsidRPr="001D5CC4">
              <w:rPr>
                <w:b w:val="0"/>
                <w:bCs w:val="0"/>
                <w:u w:val="single"/>
              </w:rPr>
              <w:t>Indicators Coordinator</w:t>
            </w:r>
            <w:r>
              <w:rPr>
                <w:b w:val="0"/>
                <w:bCs w:val="0"/>
              </w:rPr>
              <w:t xml:space="preserve"> </w:t>
            </w:r>
            <w:r w:rsidR="001D5CC4" w:rsidRPr="001D5CC4">
              <w:rPr>
                <w:b w:val="0"/>
                <w:bCs w:val="0"/>
              </w:rPr>
              <w:t xml:space="preserve">and </w:t>
            </w:r>
            <w:r w:rsidR="001D5CC4" w:rsidRPr="001D5CC4">
              <w:rPr>
                <w:b w:val="0"/>
                <w:bCs w:val="0"/>
                <w:u w:val="single"/>
              </w:rPr>
              <w:t>ChesapeakeStat Web Content Specialist</w:t>
            </w:r>
            <w:r>
              <w:rPr>
                <w:b w:val="0"/>
                <w:bCs w:val="0"/>
              </w:rPr>
              <w:t xml:space="preserve">, </w:t>
            </w:r>
            <w:r w:rsidR="001D5CC4" w:rsidRPr="001D5CC4">
              <w:rPr>
                <w:b w:val="0"/>
                <w:bCs w:val="0"/>
              </w:rPr>
              <w:t>work</w:t>
            </w:r>
            <w:r>
              <w:rPr>
                <w:b w:val="0"/>
                <w:bCs w:val="0"/>
              </w:rPr>
              <w:t>s</w:t>
            </w:r>
            <w:r w:rsidR="001D5CC4" w:rsidRPr="001D5CC4">
              <w:rPr>
                <w:b w:val="0"/>
                <w:bCs w:val="0"/>
              </w:rPr>
              <w:t xml:space="preserve"> with </w:t>
            </w:r>
            <w:r>
              <w:rPr>
                <w:b w:val="0"/>
                <w:bCs w:val="0"/>
              </w:rPr>
              <w:t xml:space="preserve">the </w:t>
            </w:r>
            <w:r w:rsidR="001D5CC4" w:rsidRPr="001D5CC4">
              <w:rPr>
                <w:b w:val="0"/>
                <w:bCs w:val="0"/>
              </w:rPr>
              <w:t xml:space="preserve">SMEs to develop messaging and agree upon a communications plan (e.g., publication timeline, distribution channels, etc.). </w:t>
            </w:r>
          </w:p>
          <w:p w14:paraId="43D40FF7" w14:textId="77777777" w:rsidR="00D83DCC" w:rsidRDefault="00D83DCC" w:rsidP="00D83DCC">
            <w:pPr>
              <w:ind w:left="720"/>
              <w:rPr>
                <w:b w:val="0"/>
                <w:bCs w:val="0"/>
              </w:rPr>
            </w:pPr>
          </w:p>
          <w:p w14:paraId="42C0157F" w14:textId="751F17FA" w:rsidR="00D83DCC" w:rsidRPr="00D83DCC" w:rsidRDefault="00D83DCC" w:rsidP="00D83DCC">
            <w:pPr>
              <w:ind w:left="720"/>
            </w:pPr>
            <w:r w:rsidRPr="00B00E9E">
              <w:rPr>
                <w:i/>
                <w:iCs/>
              </w:rPr>
              <w:t xml:space="preserve">NOTE: </w:t>
            </w:r>
            <w:r w:rsidRPr="00B00E9E">
              <w:rPr>
                <w:b w:val="0"/>
                <w:bCs w:val="0"/>
                <w:i/>
                <w:iCs/>
              </w:rPr>
              <w:t xml:space="preserve">For any communications products, including the end of year summary, conversations about what the data are saying can happen before data are final, but the </w:t>
            </w:r>
            <w:r w:rsidRPr="00B00E9E">
              <w:rPr>
                <w:b w:val="0"/>
                <w:bCs w:val="0"/>
                <w:i/>
                <w:iCs/>
                <w:u w:val="single"/>
              </w:rPr>
              <w:t>Indicators Coordinator</w:t>
            </w:r>
            <w:r w:rsidRPr="00B00E9E">
              <w:rPr>
                <w:b w:val="0"/>
                <w:bCs w:val="0"/>
                <w:i/>
                <w:iCs/>
              </w:rPr>
              <w:t xml:space="preserve"> is the authority on what constitutes "final" data - NOT the </w:t>
            </w:r>
            <w:r w:rsidRPr="00B00E9E">
              <w:rPr>
                <w:b w:val="0"/>
                <w:bCs w:val="0"/>
                <w:i/>
                <w:iCs/>
                <w:u w:val="single"/>
              </w:rPr>
              <w:t>Data Provider</w:t>
            </w:r>
            <w:r w:rsidRPr="00B00E9E">
              <w:rPr>
                <w:b w:val="0"/>
                <w:bCs w:val="0"/>
                <w:i/>
                <w:iCs/>
              </w:rPr>
              <w:t>.</w:t>
            </w:r>
            <w:r w:rsidRPr="00B00E9E">
              <w:rPr>
                <w:i/>
                <w:iCs/>
              </w:rPr>
              <w:t xml:space="preserve"> </w:t>
            </w:r>
          </w:p>
        </w:tc>
      </w:tr>
      <w:tr w:rsidR="007F6D4E" w14:paraId="4C9D9333" w14:textId="77777777" w:rsidTr="007F6D4E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DEEAF6" w:themeFill="accent5" w:themeFillTint="33"/>
            <w:vAlign w:val="center"/>
          </w:tcPr>
          <w:p w14:paraId="33B54825" w14:textId="44E7CF7A" w:rsidR="007F6D4E" w:rsidRPr="00913D1A" w:rsidRDefault="007F6D4E" w:rsidP="00943E54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u w:val="single"/>
              </w:rPr>
            </w:pPr>
            <w:r w:rsidRPr="00913D1A">
              <w:t>Data Provider</w:t>
            </w:r>
            <w:r w:rsidRPr="00913D1A">
              <w:rPr>
                <w:b w:val="0"/>
                <w:bCs w:val="0"/>
              </w:rPr>
              <w:t xml:space="preserve"> sends</w:t>
            </w:r>
            <w:r w:rsidRPr="003C5C13">
              <w:rPr>
                <w:b w:val="0"/>
                <w:bCs w:val="0"/>
              </w:rPr>
              <w:t xml:space="preserve"> </w:t>
            </w:r>
            <w:r w:rsidRPr="007F6D4E">
              <w:rPr>
                <w:b w:val="0"/>
                <w:bCs w:val="0"/>
                <w:u w:val="single"/>
              </w:rPr>
              <w:t>Indicators Coordinator</w:t>
            </w:r>
            <w:r w:rsidRPr="00913D1A">
              <w:rPr>
                <w:b w:val="0"/>
                <w:bCs w:val="0"/>
              </w:rPr>
              <w:t xml:space="preserve"> and</w:t>
            </w:r>
            <w:r w:rsidRPr="00913D1A">
              <w:rPr>
                <w:b w:val="0"/>
                <w:bCs w:val="0"/>
                <w:u w:val="single"/>
              </w:rPr>
              <w:t xml:space="preserve"> </w:t>
            </w:r>
            <w:r w:rsidRPr="007F6D4E">
              <w:rPr>
                <w:b w:val="0"/>
                <w:bCs w:val="0"/>
                <w:u w:val="single"/>
              </w:rPr>
              <w:t>ChesapeakeStat Web Content Specialist</w:t>
            </w:r>
            <w:r w:rsidRPr="00913D1A">
              <w:rPr>
                <w:b w:val="0"/>
                <w:bCs w:val="0"/>
              </w:rPr>
              <w:t xml:space="preserve"> final data spreadsheet and A&amp;M document.</w:t>
            </w:r>
            <w:r w:rsidRPr="00913D1A">
              <w:rPr>
                <w:b w:val="0"/>
                <w:bCs w:val="0"/>
                <w:u w:val="single"/>
              </w:rPr>
              <w:t xml:space="preserve"> </w:t>
            </w:r>
          </w:p>
        </w:tc>
      </w:tr>
      <w:tr w:rsidR="007F6D4E" w14:paraId="4285FE06" w14:textId="77777777" w:rsidTr="007F6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auto"/>
            <w:vAlign w:val="center"/>
          </w:tcPr>
          <w:p w14:paraId="27494FC5" w14:textId="2BDEC8B7" w:rsidR="007F6D4E" w:rsidRPr="00637940" w:rsidRDefault="007F6D4E" w:rsidP="00943E54">
            <w:pPr>
              <w:pStyle w:val="ListParagraph"/>
              <w:numPr>
                <w:ilvl w:val="1"/>
                <w:numId w:val="38"/>
              </w:numPr>
            </w:pPr>
            <w:r w:rsidRPr="009B535C">
              <w:t>Indicators Coordinator</w:t>
            </w:r>
            <w:r w:rsidRPr="00067C41">
              <w:t xml:space="preserve"> </w:t>
            </w:r>
            <w:r w:rsidRPr="007F6D4E">
              <w:rPr>
                <w:b w:val="0"/>
                <w:bCs w:val="0"/>
              </w:rPr>
              <w:t>quality checks data spreadsheet and A&amp;M document</w:t>
            </w:r>
            <w:r>
              <w:rPr>
                <w:b w:val="0"/>
                <w:bCs w:val="0"/>
              </w:rPr>
              <w:t xml:space="preserve"> and</w:t>
            </w:r>
            <w:r w:rsidRPr="007F6D4E">
              <w:rPr>
                <w:b w:val="0"/>
                <w:bCs w:val="0"/>
              </w:rPr>
              <w:t xml:space="preserve"> sends findings to </w:t>
            </w:r>
            <w:r w:rsidRPr="007F6D4E">
              <w:rPr>
                <w:b w:val="0"/>
                <w:bCs w:val="0"/>
                <w:u w:val="single"/>
              </w:rPr>
              <w:t>Accountability and Budget Team Leader</w:t>
            </w:r>
            <w:r w:rsidRPr="007F6D4E">
              <w:rPr>
                <w:b w:val="0"/>
                <w:bCs w:val="0"/>
              </w:rPr>
              <w:t xml:space="preserve"> for review.</w:t>
            </w:r>
          </w:p>
        </w:tc>
      </w:tr>
      <w:tr w:rsidR="007F6D4E" w:rsidRPr="009C5694" w14:paraId="4708DA43" w14:textId="77777777" w:rsidTr="00943E54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auto"/>
            <w:vAlign w:val="center"/>
          </w:tcPr>
          <w:p w14:paraId="73921A53" w14:textId="5570BEAE" w:rsidR="007F6D4E" w:rsidRPr="00637940" w:rsidRDefault="007F6D4E" w:rsidP="00943E54">
            <w:pPr>
              <w:pStyle w:val="ListParagraph"/>
              <w:numPr>
                <w:ilvl w:val="1"/>
                <w:numId w:val="38"/>
              </w:numPr>
            </w:pPr>
            <w:r w:rsidRPr="009C5694">
              <w:rPr>
                <w:b w:val="0"/>
                <w:bCs w:val="0"/>
              </w:rPr>
              <w:t>If applicable,</w:t>
            </w:r>
            <w:r w:rsidR="00960B9D" w:rsidRPr="009C5694">
              <w:rPr>
                <w:b w:val="0"/>
                <w:bCs w:val="0"/>
              </w:rPr>
              <w:t xml:space="preserve"> the</w:t>
            </w:r>
            <w:r w:rsidRPr="007F6D4E">
              <w:t xml:space="preserve"> Indicators Coordinator </w:t>
            </w:r>
            <w:r w:rsidRPr="009C5694">
              <w:rPr>
                <w:b w:val="0"/>
                <w:bCs w:val="0"/>
              </w:rPr>
              <w:t xml:space="preserve">requests that </w:t>
            </w:r>
            <w:r w:rsidRPr="00943E54">
              <w:rPr>
                <w:b w:val="0"/>
                <w:bCs w:val="0"/>
                <w:u w:val="single"/>
              </w:rPr>
              <w:t>Data Provider</w:t>
            </w:r>
            <w:r w:rsidRPr="009C5694">
              <w:rPr>
                <w:b w:val="0"/>
                <w:bCs w:val="0"/>
              </w:rPr>
              <w:t xml:space="preserve"> also send geographic data to GIS Team.</w:t>
            </w:r>
            <w:r w:rsidR="00960B9D" w:rsidRPr="009C5694">
              <w:rPr>
                <w:b w:val="0"/>
                <w:bCs w:val="0"/>
              </w:rPr>
              <w:t xml:space="preserve"> The</w:t>
            </w:r>
            <w:r w:rsidRPr="009C5694">
              <w:rPr>
                <w:b w:val="0"/>
                <w:bCs w:val="0"/>
              </w:rPr>
              <w:t xml:space="preserve"> </w:t>
            </w:r>
            <w:r w:rsidRPr="009C5694">
              <w:t>GIS Team</w:t>
            </w:r>
            <w:r w:rsidRPr="009C5694">
              <w:rPr>
                <w:b w:val="0"/>
                <w:bCs w:val="0"/>
              </w:rPr>
              <w:t xml:space="preserve"> quality checks geographic data.</w:t>
            </w:r>
          </w:p>
        </w:tc>
      </w:tr>
      <w:tr w:rsidR="007F6D4E" w14:paraId="4A83A33F" w14:textId="77777777" w:rsidTr="00943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auto"/>
            <w:vAlign w:val="center"/>
          </w:tcPr>
          <w:p w14:paraId="50B4FE11" w14:textId="3119447F" w:rsidR="007F6D4E" w:rsidRPr="007F6D4E" w:rsidRDefault="007F6D4E" w:rsidP="009C5694">
            <w:pPr>
              <w:pStyle w:val="ListParagraph"/>
              <w:numPr>
                <w:ilvl w:val="1"/>
                <w:numId w:val="38"/>
              </w:numPr>
            </w:pPr>
            <w:r w:rsidRPr="009C5694">
              <w:t>Indicators Coordinator</w:t>
            </w:r>
            <w:r w:rsidRPr="009C5694">
              <w:rPr>
                <w:b w:val="0"/>
                <w:bCs w:val="0"/>
              </w:rPr>
              <w:t xml:space="preserve"> </w:t>
            </w:r>
            <w:r w:rsidRPr="00960B9D">
              <w:rPr>
                <w:b w:val="0"/>
                <w:bCs w:val="0"/>
              </w:rPr>
              <w:t xml:space="preserve">finalizes data and A&amp;M with </w:t>
            </w:r>
            <w:r w:rsidRPr="009C5694">
              <w:rPr>
                <w:b w:val="0"/>
                <w:bCs w:val="0"/>
                <w:u w:val="single"/>
              </w:rPr>
              <w:t>Data Provider</w:t>
            </w:r>
            <w:r w:rsidRPr="00960B9D">
              <w:rPr>
                <w:b w:val="0"/>
                <w:bCs w:val="0"/>
              </w:rPr>
              <w:t xml:space="preserve">. </w:t>
            </w:r>
            <w:r w:rsidR="00A83DDA">
              <w:rPr>
                <w:b w:val="0"/>
                <w:bCs w:val="0"/>
              </w:rPr>
              <w:t xml:space="preserve">The </w:t>
            </w:r>
            <w:r w:rsidRPr="00960B9D">
              <w:rPr>
                <w:b w:val="0"/>
                <w:bCs w:val="0"/>
              </w:rPr>
              <w:t>A&amp;M contains key communications messages.</w:t>
            </w:r>
          </w:p>
        </w:tc>
      </w:tr>
      <w:tr w:rsidR="007F6D4E" w14:paraId="1E8E0FF5" w14:textId="77777777" w:rsidTr="00943E54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auto"/>
            <w:vAlign w:val="center"/>
          </w:tcPr>
          <w:p w14:paraId="12032ACF" w14:textId="17A379E8" w:rsidR="007F6D4E" w:rsidRPr="00943E54" w:rsidRDefault="007F6D4E" w:rsidP="009C5694">
            <w:pPr>
              <w:pStyle w:val="ListParagraph"/>
              <w:numPr>
                <w:ilvl w:val="1"/>
                <w:numId w:val="38"/>
              </w:numPr>
              <w:rPr>
                <w:b w:val="0"/>
                <w:bCs w:val="0"/>
              </w:rPr>
            </w:pPr>
            <w:r w:rsidRPr="009C5694">
              <w:t>Indicators Coordinator</w:t>
            </w:r>
            <w:r w:rsidRPr="009C5694">
              <w:rPr>
                <w:b w:val="0"/>
                <w:bCs w:val="0"/>
              </w:rPr>
              <w:t xml:space="preserve"> posts final data spreadsheets and A&amp;M documents on SharePoint under the Web Team folder and notifies the </w:t>
            </w:r>
            <w:r w:rsidRPr="009C5694">
              <w:rPr>
                <w:b w:val="0"/>
                <w:bCs w:val="0"/>
                <w:u w:val="single"/>
              </w:rPr>
              <w:t>ChesapeakeStat Web Content Specialist</w:t>
            </w:r>
            <w:r w:rsidRPr="009C5694">
              <w:rPr>
                <w:b w:val="0"/>
                <w:bCs w:val="0"/>
              </w:rPr>
              <w:t xml:space="preserve"> and the </w:t>
            </w:r>
            <w:r w:rsidRPr="009C5694">
              <w:rPr>
                <w:b w:val="0"/>
                <w:bCs w:val="0"/>
                <w:u w:val="single"/>
              </w:rPr>
              <w:t>Accountability and Budget Team Leader</w:t>
            </w:r>
            <w:r w:rsidRPr="009C5694">
              <w:rPr>
                <w:b w:val="0"/>
                <w:bCs w:val="0"/>
              </w:rPr>
              <w:t xml:space="preserve"> that the data are final.  </w:t>
            </w:r>
          </w:p>
        </w:tc>
      </w:tr>
    </w:tbl>
    <w:p w14:paraId="0A7194AF" w14:textId="4C244EB8" w:rsidR="0027286B" w:rsidRDefault="0027286B"/>
    <w:p w14:paraId="27ECCED3" w14:textId="77777777" w:rsidR="0027286B" w:rsidRDefault="0027286B">
      <w:r>
        <w:br w:type="page"/>
      </w:r>
    </w:p>
    <w:tbl>
      <w:tblPr>
        <w:tblStyle w:val="PlainTable1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7286B" w14:paraId="566D81DE" w14:textId="77777777" w:rsidTr="00AE0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DEEAF6" w:themeFill="accent5" w:themeFillTint="33"/>
            <w:vAlign w:val="center"/>
          </w:tcPr>
          <w:p w14:paraId="6E949D90" w14:textId="45DFD637" w:rsidR="0027286B" w:rsidRPr="00AE088B" w:rsidRDefault="0027286B" w:rsidP="006B1B30">
            <w:pPr>
              <w:pStyle w:val="ListParagraph"/>
              <w:numPr>
                <w:ilvl w:val="0"/>
                <w:numId w:val="1"/>
              </w:numPr>
            </w:pPr>
            <w:bookmarkStart w:id="0" w:name="_Hlk97800798"/>
            <w:r w:rsidRPr="009B535C">
              <w:lastRenderedPageBreak/>
              <w:t>ChesapeakeStat Web Content Specialist</w:t>
            </w:r>
            <w:r w:rsidRPr="00067C41">
              <w:t xml:space="preserve"> </w:t>
            </w:r>
            <w:r w:rsidRPr="0027286B">
              <w:rPr>
                <w:b w:val="0"/>
                <w:bCs w:val="0"/>
              </w:rPr>
              <w:t>drafts web and related communications content.</w:t>
            </w:r>
            <w:r w:rsidRPr="00067C41">
              <w:t xml:space="preserve">  </w:t>
            </w:r>
          </w:p>
        </w:tc>
      </w:tr>
      <w:tr w:rsidR="0027286B" w14:paraId="48B9A823" w14:textId="77777777" w:rsidTr="002C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auto"/>
            <w:vAlign w:val="center"/>
          </w:tcPr>
          <w:p w14:paraId="4532CB9A" w14:textId="372BF4CC" w:rsidR="0027286B" w:rsidRPr="0027286B" w:rsidRDefault="0027286B" w:rsidP="006B1B30">
            <w:pPr>
              <w:pStyle w:val="ListParagraph"/>
              <w:numPr>
                <w:ilvl w:val="0"/>
                <w:numId w:val="41"/>
              </w:numPr>
            </w:pPr>
            <w:r w:rsidRPr="009B535C">
              <w:t>ChesapeakeStat Web Content Specialist</w:t>
            </w:r>
            <w:r w:rsidRPr="00067C41">
              <w:t xml:space="preserve"> </w:t>
            </w:r>
            <w:r w:rsidRPr="0027286B">
              <w:rPr>
                <w:b w:val="0"/>
                <w:bCs w:val="0"/>
              </w:rPr>
              <w:t xml:space="preserve">consults with </w:t>
            </w:r>
            <w:r w:rsidRPr="0027286B">
              <w:rPr>
                <w:b w:val="0"/>
                <w:bCs w:val="0"/>
                <w:u w:val="single"/>
              </w:rPr>
              <w:t>Web Designer</w:t>
            </w:r>
            <w:r w:rsidRPr="0027286B">
              <w:rPr>
                <w:b w:val="0"/>
                <w:bCs w:val="0"/>
              </w:rPr>
              <w:t xml:space="preserve"> on new chart and graph visualizations as needed and works with </w:t>
            </w:r>
            <w:r w:rsidRPr="0027286B">
              <w:rPr>
                <w:b w:val="0"/>
                <w:bCs w:val="0"/>
                <w:u w:val="single"/>
              </w:rPr>
              <w:t>Indicators Coordinator</w:t>
            </w:r>
            <w:r w:rsidRPr="0027286B">
              <w:rPr>
                <w:b w:val="0"/>
                <w:bCs w:val="0"/>
              </w:rPr>
              <w:t xml:space="preserve"> to ensure accuracy and consistency across communications materials. </w:t>
            </w:r>
          </w:p>
        </w:tc>
      </w:tr>
      <w:tr w:rsidR="0027286B" w14:paraId="2616F679" w14:textId="77777777" w:rsidTr="006B1B30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auto"/>
            <w:vAlign w:val="center"/>
          </w:tcPr>
          <w:p w14:paraId="157434B6" w14:textId="3373222F" w:rsidR="0027286B" w:rsidRPr="009C5694" w:rsidRDefault="0027286B" w:rsidP="006B1B30">
            <w:pPr>
              <w:pStyle w:val="ListParagraph"/>
              <w:numPr>
                <w:ilvl w:val="0"/>
                <w:numId w:val="41"/>
              </w:numPr>
            </w:pPr>
            <w:r w:rsidRPr="009B535C">
              <w:t>ChesapeakeStat Web Content Specialist</w:t>
            </w:r>
            <w:r w:rsidRPr="009C5694">
              <w:t xml:space="preserve"> </w:t>
            </w:r>
            <w:r w:rsidRPr="009C5694">
              <w:rPr>
                <w:b w:val="0"/>
                <w:bCs w:val="0"/>
              </w:rPr>
              <w:t xml:space="preserve">consults with </w:t>
            </w:r>
            <w:r w:rsidRPr="009C5694">
              <w:rPr>
                <w:b w:val="0"/>
                <w:bCs w:val="0"/>
                <w:u w:val="single"/>
              </w:rPr>
              <w:t>Communication Director</w:t>
            </w:r>
            <w:r w:rsidRPr="009C5694">
              <w:rPr>
                <w:b w:val="0"/>
                <w:bCs w:val="0"/>
              </w:rPr>
              <w:t xml:space="preserve"> on communications content as needed.</w:t>
            </w:r>
          </w:p>
        </w:tc>
      </w:tr>
      <w:tr w:rsidR="0027286B" w14:paraId="6F1B14EA" w14:textId="77777777" w:rsidTr="006B1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auto"/>
            <w:vAlign w:val="center"/>
          </w:tcPr>
          <w:p w14:paraId="25B43CEB" w14:textId="77777777" w:rsidR="0027286B" w:rsidRPr="00B00E9E" w:rsidRDefault="0027286B" w:rsidP="009C5694">
            <w:pPr>
              <w:pStyle w:val="ListParagraph"/>
              <w:numPr>
                <w:ilvl w:val="0"/>
                <w:numId w:val="41"/>
              </w:numPr>
            </w:pPr>
            <w:r w:rsidRPr="009B535C">
              <w:t xml:space="preserve">ChesapeakeStat Web Content </w:t>
            </w:r>
            <w:r w:rsidRPr="0027286B">
              <w:t xml:space="preserve">Specialist </w:t>
            </w:r>
            <w:r w:rsidRPr="009C5694">
              <w:rPr>
                <w:b w:val="0"/>
                <w:bCs w:val="0"/>
              </w:rPr>
              <w:t xml:space="preserve">sends draft web content to </w:t>
            </w:r>
            <w:r w:rsidRPr="00AE088B">
              <w:rPr>
                <w:b w:val="0"/>
                <w:bCs w:val="0"/>
                <w:u w:val="single"/>
              </w:rPr>
              <w:t>Accountability and Budget Team Leader</w:t>
            </w:r>
            <w:r w:rsidRPr="009C5694">
              <w:rPr>
                <w:b w:val="0"/>
                <w:bCs w:val="0"/>
              </w:rPr>
              <w:t xml:space="preserve"> and </w:t>
            </w:r>
            <w:r w:rsidRPr="00AE088B">
              <w:rPr>
                <w:b w:val="0"/>
                <w:bCs w:val="0"/>
                <w:u w:val="single"/>
              </w:rPr>
              <w:t>Indicators Coordinator</w:t>
            </w:r>
            <w:r w:rsidRPr="009C5694">
              <w:rPr>
                <w:b w:val="0"/>
                <w:bCs w:val="0"/>
              </w:rPr>
              <w:t xml:space="preserve"> for review. Once approved,</w:t>
            </w:r>
            <w:r w:rsidRPr="009C5694">
              <w:t xml:space="preserve"> </w:t>
            </w:r>
            <w:r w:rsidRPr="0027286B">
              <w:t>ChesapeakeStat Web Content Specialist</w:t>
            </w:r>
            <w:r w:rsidRPr="009C5694">
              <w:t xml:space="preserve"> </w:t>
            </w:r>
            <w:r w:rsidRPr="009C5694">
              <w:rPr>
                <w:b w:val="0"/>
                <w:bCs w:val="0"/>
              </w:rPr>
              <w:t xml:space="preserve">sends draft web content to </w:t>
            </w:r>
            <w:r w:rsidRPr="00AE088B">
              <w:rPr>
                <w:b w:val="0"/>
                <w:bCs w:val="0"/>
                <w:u w:val="single"/>
              </w:rPr>
              <w:t>Data Provider</w:t>
            </w:r>
            <w:r w:rsidRPr="009C5694">
              <w:rPr>
                <w:b w:val="0"/>
                <w:bCs w:val="0"/>
              </w:rPr>
              <w:t xml:space="preserve"> for review, at which point it may be distributed to </w:t>
            </w:r>
            <w:r w:rsidRPr="00AE088B">
              <w:rPr>
                <w:b w:val="0"/>
                <w:bCs w:val="0"/>
                <w:u w:val="single"/>
              </w:rPr>
              <w:t>Communications Director</w:t>
            </w:r>
            <w:r w:rsidRPr="009C5694">
              <w:rPr>
                <w:b w:val="0"/>
                <w:bCs w:val="0"/>
              </w:rPr>
              <w:t xml:space="preserve"> and additional stakeholders for feedback. If content includes map,</w:t>
            </w:r>
            <w:r w:rsidRPr="009C5694">
              <w:t xml:space="preserve"> </w:t>
            </w:r>
            <w:r w:rsidRPr="0027286B">
              <w:t xml:space="preserve">ChesapeakeStat Web Content Specialist </w:t>
            </w:r>
            <w:r w:rsidRPr="00AE088B">
              <w:rPr>
                <w:b w:val="0"/>
                <w:bCs w:val="0"/>
              </w:rPr>
              <w:t xml:space="preserve">works with </w:t>
            </w:r>
            <w:r w:rsidRPr="00AE088B">
              <w:rPr>
                <w:b w:val="0"/>
                <w:bCs w:val="0"/>
                <w:u w:val="single"/>
              </w:rPr>
              <w:t>GIS team</w:t>
            </w:r>
            <w:r w:rsidRPr="00AE088B">
              <w:rPr>
                <w:b w:val="0"/>
                <w:bCs w:val="0"/>
              </w:rPr>
              <w:t xml:space="preserve"> to create a map that the </w:t>
            </w:r>
            <w:r w:rsidRPr="00AE088B">
              <w:rPr>
                <w:b w:val="0"/>
                <w:bCs w:val="0"/>
                <w:u w:val="single"/>
              </w:rPr>
              <w:t>Indicators Coordinator</w:t>
            </w:r>
            <w:r w:rsidRPr="00AE088B">
              <w:rPr>
                <w:b w:val="0"/>
                <w:bCs w:val="0"/>
              </w:rPr>
              <w:t xml:space="preserve"> and </w:t>
            </w:r>
            <w:r w:rsidRPr="00AE088B">
              <w:rPr>
                <w:b w:val="0"/>
                <w:bCs w:val="0"/>
                <w:u w:val="single"/>
              </w:rPr>
              <w:t>Data Provider</w:t>
            </w:r>
            <w:r w:rsidRPr="00AE088B">
              <w:rPr>
                <w:b w:val="0"/>
                <w:bCs w:val="0"/>
              </w:rPr>
              <w:t xml:space="preserve"> can review.</w:t>
            </w:r>
            <w:r w:rsidRPr="009C5694">
              <w:t xml:space="preserve"> </w:t>
            </w:r>
          </w:p>
          <w:p w14:paraId="6443B7DC" w14:textId="77777777" w:rsidR="00B00E9E" w:rsidRDefault="00B00E9E" w:rsidP="00B00E9E">
            <w:pPr>
              <w:rPr>
                <w:b w:val="0"/>
                <w:bCs w:val="0"/>
              </w:rPr>
            </w:pPr>
          </w:p>
          <w:p w14:paraId="0B288357" w14:textId="53390A08" w:rsidR="00B00E9E" w:rsidRPr="00B00E9E" w:rsidRDefault="00B00E9E" w:rsidP="00B00E9E">
            <w:pPr>
              <w:ind w:left="720"/>
              <w:rPr>
                <w:b w:val="0"/>
                <w:bCs w:val="0"/>
                <w:i/>
                <w:iCs/>
              </w:rPr>
            </w:pPr>
            <w:r w:rsidRPr="00B00E9E">
              <w:rPr>
                <w:i/>
                <w:iCs/>
              </w:rPr>
              <w:t xml:space="preserve">NOTE: </w:t>
            </w:r>
            <w:r w:rsidRPr="00B00E9E">
              <w:rPr>
                <w:b w:val="0"/>
                <w:bCs w:val="0"/>
                <w:i/>
                <w:iCs/>
              </w:rPr>
              <w:t>For the end</w:t>
            </w:r>
            <w:r w:rsidR="00A83DDA">
              <w:rPr>
                <w:b w:val="0"/>
                <w:bCs w:val="0"/>
                <w:i/>
                <w:iCs/>
              </w:rPr>
              <w:t>-</w:t>
            </w:r>
            <w:r w:rsidRPr="00B00E9E">
              <w:rPr>
                <w:b w:val="0"/>
                <w:bCs w:val="0"/>
                <w:i/>
                <w:iCs/>
              </w:rPr>
              <w:t>of</w:t>
            </w:r>
            <w:r w:rsidR="00A83DDA">
              <w:rPr>
                <w:b w:val="0"/>
                <w:bCs w:val="0"/>
                <w:i/>
                <w:iCs/>
              </w:rPr>
              <w:t>-</w:t>
            </w:r>
            <w:r w:rsidRPr="00B00E9E">
              <w:rPr>
                <w:b w:val="0"/>
                <w:bCs w:val="0"/>
                <w:i/>
                <w:iCs/>
              </w:rPr>
              <w:t xml:space="preserve">year communications summary, content </w:t>
            </w:r>
            <w:r w:rsidR="00A83DDA">
              <w:rPr>
                <w:b w:val="0"/>
                <w:bCs w:val="0"/>
                <w:i/>
                <w:iCs/>
              </w:rPr>
              <w:t xml:space="preserve">review </w:t>
            </w:r>
            <w:r w:rsidRPr="00B00E9E">
              <w:rPr>
                <w:b w:val="0"/>
                <w:bCs w:val="0"/>
                <w:i/>
                <w:iCs/>
              </w:rPr>
              <w:t xml:space="preserve">for </w:t>
            </w:r>
            <w:r w:rsidR="00A83DDA">
              <w:rPr>
                <w:b w:val="0"/>
                <w:bCs w:val="0"/>
                <w:i/>
                <w:iCs/>
              </w:rPr>
              <w:t xml:space="preserve">an </w:t>
            </w:r>
            <w:r w:rsidRPr="00B00E9E">
              <w:rPr>
                <w:b w:val="0"/>
                <w:bCs w:val="0"/>
                <w:i/>
                <w:iCs/>
              </w:rPr>
              <w:t xml:space="preserve">indicator </w:t>
            </w:r>
            <w:r w:rsidR="00A83DDA">
              <w:rPr>
                <w:b w:val="0"/>
                <w:bCs w:val="0"/>
                <w:i/>
                <w:iCs/>
              </w:rPr>
              <w:t>for which</w:t>
            </w:r>
            <w:r w:rsidRPr="00B00E9E">
              <w:rPr>
                <w:b w:val="0"/>
                <w:bCs w:val="0"/>
                <w:i/>
                <w:iCs/>
              </w:rPr>
              <w:t xml:space="preserve"> data were being finalized while </w:t>
            </w:r>
            <w:r w:rsidR="00A83DDA">
              <w:rPr>
                <w:b w:val="0"/>
                <w:bCs w:val="0"/>
                <w:i/>
                <w:iCs/>
              </w:rPr>
              <w:t>end-of-year</w:t>
            </w:r>
            <w:r w:rsidRPr="00B00E9E">
              <w:rPr>
                <w:b w:val="0"/>
                <w:bCs w:val="0"/>
                <w:i/>
                <w:iCs/>
              </w:rPr>
              <w:t xml:space="preserve"> content was </w:t>
            </w:r>
            <w:r w:rsidR="00A83DDA">
              <w:rPr>
                <w:b w:val="0"/>
                <w:bCs w:val="0"/>
                <w:i/>
                <w:iCs/>
              </w:rPr>
              <w:t xml:space="preserve">being drafted is reviewed by either the </w:t>
            </w:r>
            <w:r w:rsidR="00A83DDA" w:rsidRPr="00B00E9E">
              <w:rPr>
                <w:b w:val="0"/>
                <w:bCs w:val="0"/>
                <w:i/>
                <w:iCs/>
                <w:u w:val="single"/>
              </w:rPr>
              <w:t>Indicators Coordinator</w:t>
            </w:r>
            <w:r w:rsidRPr="00B00E9E">
              <w:rPr>
                <w:b w:val="0"/>
                <w:bCs w:val="0"/>
                <w:i/>
                <w:iCs/>
              </w:rPr>
              <w:t xml:space="preserve"> </w:t>
            </w:r>
            <w:r w:rsidR="00A83DDA">
              <w:rPr>
                <w:b w:val="0"/>
                <w:bCs w:val="0"/>
                <w:i/>
                <w:iCs/>
              </w:rPr>
              <w:t xml:space="preserve">or </w:t>
            </w:r>
            <w:r w:rsidR="00A83DDA" w:rsidRPr="00B00E9E">
              <w:rPr>
                <w:b w:val="0"/>
                <w:bCs w:val="0"/>
                <w:i/>
                <w:iCs/>
              </w:rPr>
              <w:t xml:space="preserve">the </w:t>
            </w:r>
            <w:r w:rsidR="00A83DDA" w:rsidRPr="00B00E9E">
              <w:rPr>
                <w:b w:val="0"/>
                <w:bCs w:val="0"/>
                <w:i/>
                <w:iCs/>
                <w:u w:val="single"/>
              </w:rPr>
              <w:t>ChesapeakeStat Web Content Specialist</w:t>
            </w:r>
            <w:r w:rsidR="00A83DDA">
              <w:rPr>
                <w:b w:val="0"/>
                <w:bCs w:val="0"/>
                <w:i/>
                <w:iCs/>
              </w:rPr>
              <w:t xml:space="preserve">. </w:t>
            </w:r>
            <w:r w:rsidRPr="00B00E9E">
              <w:rPr>
                <w:b w:val="0"/>
                <w:bCs w:val="0"/>
                <w:i/>
                <w:iCs/>
              </w:rPr>
              <w:t xml:space="preserve">The </w:t>
            </w:r>
            <w:r w:rsidRPr="00B00E9E">
              <w:rPr>
                <w:i/>
                <w:iCs/>
              </w:rPr>
              <w:t xml:space="preserve">ChesapeakeStat Web Content Specialist </w:t>
            </w:r>
            <w:r w:rsidRPr="00B00E9E">
              <w:rPr>
                <w:b w:val="0"/>
                <w:bCs w:val="0"/>
                <w:i/>
                <w:iCs/>
              </w:rPr>
              <w:t xml:space="preserve">should review any </w:t>
            </w:r>
            <w:r w:rsidR="00A83DDA">
              <w:rPr>
                <w:b w:val="0"/>
                <w:bCs w:val="0"/>
                <w:i/>
                <w:iCs/>
              </w:rPr>
              <w:t xml:space="preserve">additional </w:t>
            </w:r>
            <w:r w:rsidRPr="00B00E9E">
              <w:rPr>
                <w:b w:val="0"/>
                <w:bCs w:val="0"/>
                <w:i/>
                <w:iCs/>
              </w:rPr>
              <w:t xml:space="preserve">requested changes to content and consult with </w:t>
            </w:r>
            <w:r w:rsidRPr="00B00E9E">
              <w:rPr>
                <w:b w:val="0"/>
                <w:bCs w:val="0"/>
                <w:i/>
                <w:iCs/>
                <w:u w:val="single"/>
              </w:rPr>
              <w:t>Indicators Coordinator</w:t>
            </w:r>
            <w:r w:rsidRPr="00B00E9E">
              <w:rPr>
                <w:b w:val="0"/>
                <w:bCs w:val="0"/>
                <w:i/>
                <w:iCs/>
              </w:rPr>
              <w:t xml:space="preserve"> as needed to ensure accurate representation of the indicator and data. In the absence of the </w:t>
            </w:r>
            <w:r w:rsidRPr="00B00E9E">
              <w:rPr>
                <w:b w:val="0"/>
                <w:bCs w:val="0"/>
                <w:i/>
                <w:iCs/>
                <w:u w:val="single"/>
              </w:rPr>
              <w:t>ChesapeakeStat Web Content Specialist</w:t>
            </w:r>
            <w:r w:rsidRPr="00B00E9E">
              <w:rPr>
                <w:b w:val="0"/>
                <w:bCs w:val="0"/>
                <w:i/>
                <w:iCs/>
              </w:rPr>
              <w:t xml:space="preserve">, the Communications Director enlists </w:t>
            </w:r>
            <w:r w:rsidRPr="00B00E9E">
              <w:rPr>
                <w:b w:val="0"/>
                <w:bCs w:val="0"/>
                <w:i/>
                <w:iCs/>
                <w:u w:val="single"/>
              </w:rPr>
              <w:t>Indicators Coordinator</w:t>
            </w:r>
            <w:r w:rsidRPr="00B00E9E">
              <w:rPr>
                <w:b w:val="0"/>
                <w:bCs w:val="0"/>
                <w:i/>
                <w:iCs/>
              </w:rPr>
              <w:t xml:space="preserve"> in final review of content.</w:t>
            </w:r>
          </w:p>
          <w:p w14:paraId="59FA36F4" w14:textId="14F16125" w:rsidR="00B00E9E" w:rsidRPr="00B00E9E" w:rsidRDefault="00B00E9E" w:rsidP="00B00E9E"/>
        </w:tc>
      </w:tr>
      <w:tr w:rsidR="00AE088B" w:rsidRPr="00AE088B" w14:paraId="19BD9610" w14:textId="77777777" w:rsidTr="00CA344B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DEEAF6" w:themeFill="accent5" w:themeFillTint="33"/>
            <w:vAlign w:val="center"/>
          </w:tcPr>
          <w:p w14:paraId="24A9E548" w14:textId="06C479DD" w:rsidR="00AE088B" w:rsidRPr="00AE088B" w:rsidRDefault="00AE088B" w:rsidP="00AE088B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  <w:r w:rsidRPr="009B535C">
              <w:t xml:space="preserve">ChesapeakeStat Web Content Specialist </w:t>
            </w:r>
            <w:r w:rsidRPr="00AE088B">
              <w:rPr>
                <w:b w:val="0"/>
                <w:bCs w:val="0"/>
              </w:rPr>
              <w:t>publishes</w:t>
            </w:r>
            <w:r w:rsidR="00A83DDA">
              <w:rPr>
                <w:b w:val="0"/>
                <w:bCs w:val="0"/>
              </w:rPr>
              <w:t xml:space="preserve"> </w:t>
            </w:r>
            <w:r w:rsidRPr="00AE088B">
              <w:rPr>
                <w:b w:val="0"/>
                <w:bCs w:val="0"/>
              </w:rPr>
              <w:t>web text, data file, A&amp;M document</w:t>
            </w:r>
            <w:r w:rsidR="004C00FD">
              <w:rPr>
                <w:b w:val="0"/>
                <w:bCs w:val="0"/>
              </w:rPr>
              <w:t>,</w:t>
            </w:r>
            <w:r w:rsidRPr="00AE088B">
              <w:rPr>
                <w:b w:val="0"/>
                <w:bCs w:val="0"/>
              </w:rPr>
              <w:t xml:space="preserve"> and other supporting materials (e.g., charts, maps) to website, after</w:t>
            </w:r>
            <w:r w:rsidRPr="006E3E37">
              <w:t xml:space="preserve"> </w:t>
            </w:r>
            <w:r w:rsidRPr="00AE088B">
              <w:rPr>
                <w:b w:val="0"/>
                <w:bCs w:val="0"/>
              </w:rPr>
              <w:t xml:space="preserve">approval by </w:t>
            </w:r>
            <w:r w:rsidRPr="00AE088B">
              <w:rPr>
                <w:b w:val="0"/>
                <w:bCs w:val="0"/>
                <w:u w:val="single"/>
              </w:rPr>
              <w:t>Accountability and Budget Team Leader</w:t>
            </w:r>
            <w:r w:rsidRPr="00AE088B">
              <w:rPr>
                <w:b w:val="0"/>
                <w:bCs w:val="0"/>
              </w:rPr>
              <w:t xml:space="preserve"> and</w:t>
            </w:r>
          </w:p>
          <w:p w14:paraId="52F4F090" w14:textId="6F4D2CB7" w:rsidR="00AE088B" w:rsidRPr="00AE088B" w:rsidRDefault="00AE088B" w:rsidP="00AE088B">
            <w:pPr>
              <w:pStyle w:val="ListParagraph"/>
              <w:rPr>
                <w:b w:val="0"/>
                <w:bCs w:val="0"/>
              </w:rPr>
            </w:pPr>
            <w:r w:rsidRPr="00AE088B">
              <w:rPr>
                <w:b w:val="0"/>
                <w:bCs w:val="0"/>
              </w:rPr>
              <w:t xml:space="preserve">in accordance with established communications plan. </w:t>
            </w:r>
          </w:p>
        </w:tc>
      </w:tr>
      <w:tr w:rsidR="00AE088B" w:rsidRPr="00AE088B" w14:paraId="6A5C56E4" w14:textId="77777777" w:rsidTr="00CA3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DEEAF6" w:themeFill="accent5" w:themeFillTint="33"/>
            <w:vAlign w:val="center"/>
          </w:tcPr>
          <w:p w14:paraId="77499134" w14:textId="77777777" w:rsidR="00AE088B" w:rsidRDefault="00AE088B" w:rsidP="00AE088B">
            <w:pPr>
              <w:pStyle w:val="ListParagraph"/>
              <w:numPr>
                <w:ilvl w:val="0"/>
                <w:numId w:val="1"/>
              </w:numPr>
            </w:pPr>
            <w:r w:rsidRPr="009B535C">
              <w:t>Indicators Coordinator</w:t>
            </w:r>
            <w:r w:rsidRPr="00067C41">
              <w:t xml:space="preserve"> </w:t>
            </w:r>
            <w:r w:rsidRPr="00AE088B">
              <w:rPr>
                <w:b w:val="0"/>
                <w:bCs w:val="0"/>
              </w:rPr>
              <w:t>notifies Management Board of completed indicator updates</w:t>
            </w:r>
            <w:r>
              <w:rPr>
                <w:b w:val="0"/>
                <w:bCs w:val="0"/>
              </w:rPr>
              <w:t xml:space="preserve"> via</w:t>
            </w:r>
            <w:r>
              <w:t xml:space="preserve"> </w:t>
            </w:r>
            <w:r w:rsidRPr="00AE088B">
              <w:rPr>
                <w:b w:val="0"/>
                <w:bCs w:val="0"/>
              </w:rPr>
              <w:t>the program update distributed before each Management Board meeting.</w:t>
            </w:r>
          </w:p>
          <w:p w14:paraId="7F7FCE32" w14:textId="77777777" w:rsidR="00745CFD" w:rsidRDefault="00745CFD" w:rsidP="00745CFD">
            <w:pPr>
              <w:rPr>
                <w:b w:val="0"/>
                <w:bCs w:val="0"/>
              </w:rPr>
            </w:pPr>
          </w:p>
          <w:p w14:paraId="075887BF" w14:textId="1FDB12DA" w:rsidR="00745CFD" w:rsidRPr="00745CFD" w:rsidRDefault="00745CFD" w:rsidP="00745CFD">
            <w:pPr>
              <w:ind w:left="720"/>
              <w:rPr>
                <w:bCs w:val="0"/>
                <w:i/>
                <w:iCs/>
              </w:rPr>
            </w:pPr>
            <w:r w:rsidRPr="0092620E">
              <w:rPr>
                <w:bCs w:val="0"/>
                <w:i/>
                <w:iCs/>
              </w:rPr>
              <w:t>NOTE:</w:t>
            </w:r>
            <w:r w:rsidRPr="0092620E">
              <w:rPr>
                <w:b w:val="0"/>
                <w:i/>
                <w:iCs/>
              </w:rPr>
              <w:t xml:space="preserve"> Management Board may request an in-person presentation from an indicator's lead Goal Implementation Team or workgroup as needed.</w:t>
            </w:r>
          </w:p>
        </w:tc>
      </w:tr>
      <w:bookmarkEnd w:id="0"/>
    </w:tbl>
    <w:p w14:paraId="37C1E2B8" w14:textId="40D8E3E8" w:rsidR="00E6586E" w:rsidRDefault="00E6586E" w:rsidP="00E6586E"/>
    <w:p w14:paraId="6EBFFD88" w14:textId="77777777" w:rsidR="00E21931" w:rsidRDefault="00E21931">
      <w:r>
        <w:rPr>
          <w:b/>
          <w:bCs/>
        </w:rPr>
        <w:br w:type="page"/>
      </w:r>
    </w:p>
    <w:tbl>
      <w:tblPr>
        <w:tblStyle w:val="PlainTable1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503F2" w14:paraId="74150055" w14:textId="77777777" w:rsidTr="00126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E2EFD9" w:themeFill="accent6" w:themeFillTint="33"/>
            <w:vAlign w:val="center"/>
          </w:tcPr>
          <w:p w14:paraId="64234749" w14:textId="32CFF392" w:rsidR="008503F2" w:rsidRDefault="008503F2" w:rsidP="00126AAA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8503F2">
              <w:rPr>
                <w:sz w:val="28"/>
                <w:szCs w:val="28"/>
              </w:rPr>
              <w:lastRenderedPageBreak/>
              <w:t xml:space="preserve">Adapting Existing Indicators </w:t>
            </w:r>
          </w:p>
          <w:p w14:paraId="3DDA2046" w14:textId="5B953FCF" w:rsidR="008503F2" w:rsidRDefault="008503F2" w:rsidP="00126AAA">
            <w:pPr>
              <w:jc w:val="center"/>
            </w:pPr>
            <w:r w:rsidRPr="00E21931">
              <w:rPr>
                <w:b w:val="0"/>
                <w:bCs w:val="0"/>
              </w:rPr>
              <w:t>(</w:t>
            </w:r>
            <w:r w:rsidRPr="00646E61">
              <w:t xml:space="preserve">Bold </w:t>
            </w:r>
            <w:r w:rsidRPr="00637940">
              <w:rPr>
                <w:b w:val="0"/>
                <w:bCs w:val="0"/>
              </w:rPr>
              <w:t>indicates lead staff</w:t>
            </w:r>
            <w:r>
              <w:rPr>
                <w:b w:val="0"/>
                <w:bCs w:val="0"/>
              </w:rPr>
              <w:t xml:space="preserve">, updated </w:t>
            </w:r>
            <w:r w:rsidR="003C5C13">
              <w:rPr>
                <w:b w:val="0"/>
                <w:bCs w:val="0"/>
              </w:rPr>
              <w:t xml:space="preserve">March </w:t>
            </w:r>
            <w:r>
              <w:rPr>
                <w:b w:val="0"/>
                <w:bCs w:val="0"/>
              </w:rPr>
              <w:t>2022)</w:t>
            </w:r>
          </w:p>
        </w:tc>
      </w:tr>
      <w:tr w:rsidR="008503F2" w:rsidRPr="007F6D4E" w14:paraId="6B537C08" w14:textId="77777777" w:rsidTr="0012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DEEAF6" w:themeFill="accent5" w:themeFillTint="33"/>
            <w:vAlign w:val="center"/>
          </w:tcPr>
          <w:p w14:paraId="64BABF8D" w14:textId="6AEE6EA7" w:rsidR="008503F2" w:rsidRPr="00CA344B" w:rsidRDefault="008503F2" w:rsidP="00CA344B">
            <w:pPr>
              <w:pStyle w:val="ListParagraph"/>
              <w:numPr>
                <w:ilvl w:val="0"/>
                <w:numId w:val="43"/>
              </w:numPr>
              <w:rPr>
                <w:b w:val="0"/>
                <w:bCs w:val="0"/>
              </w:rPr>
            </w:pPr>
            <w:r w:rsidRPr="00D94D99">
              <w:t xml:space="preserve">GIT coordinator </w:t>
            </w:r>
            <w:r w:rsidRPr="00CA344B">
              <w:rPr>
                <w:b w:val="0"/>
                <w:bCs w:val="0"/>
              </w:rPr>
              <w:t xml:space="preserve">notifies </w:t>
            </w:r>
            <w:r w:rsidRPr="00CA344B">
              <w:rPr>
                <w:b w:val="0"/>
                <w:bCs w:val="0"/>
                <w:u w:val="single"/>
              </w:rPr>
              <w:t>Indicators Coordinator</w:t>
            </w:r>
            <w:r w:rsidRPr="00CA344B">
              <w:rPr>
                <w:b w:val="0"/>
                <w:bCs w:val="0"/>
              </w:rPr>
              <w:t xml:space="preserve"> of identified need.</w:t>
            </w:r>
          </w:p>
        </w:tc>
      </w:tr>
      <w:tr w:rsidR="008503F2" w:rsidRPr="007F6D4E" w14:paraId="72B0ABD9" w14:textId="77777777" w:rsidTr="003C5C13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vAlign w:val="center"/>
          </w:tcPr>
          <w:p w14:paraId="7CCA29C0" w14:textId="2DC6B160" w:rsidR="008503F2" w:rsidRPr="008A23B2" w:rsidRDefault="008A23B2" w:rsidP="008A23B2">
            <w:pPr>
              <w:pStyle w:val="ListParagraph"/>
              <w:rPr>
                <w:b w:val="0"/>
                <w:bCs w:val="0"/>
                <w:i/>
                <w:iCs/>
              </w:rPr>
            </w:pPr>
            <w:r w:rsidRPr="008A23B2">
              <w:rPr>
                <w:i/>
                <w:iCs/>
              </w:rPr>
              <w:t>NOTE</w:t>
            </w:r>
            <w:r w:rsidR="008503F2" w:rsidRPr="008A23B2">
              <w:rPr>
                <w:i/>
                <w:iCs/>
              </w:rPr>
              <w:t>:</w:t>
            </w:r>
            <w:r w:rsidR="008503F2" w:rsidRPr="008A23B2">
              <w:rPr>
                <w:b w:val="0"/>
                <w:bCs w:val="0"/>
                <w:i/>
                <w:iCs/>
              </w:rPr>
              <w:t xml:space="preserve"> This need can come from </w:t>
            </w:r>
            <w:r>
              <w:rPr>
                <w:b w:val="0"/>
                <w:bCs w:val="0"/>
                <w:i/>
                <w:iCs/>
              </w:rPr>
              <w:t>several</w:t>
            </w:r>
            <w:r w:rsidR="008503F2" w:rsidRPr="008A23B2">
              <w:rPr>
                <w:b w:val="0"/>
                <w:bCs w:val="0"/>
                <w:i/>
                <w:iCs/>
              </w:rPr>
              <w:t xml:space="preserve"> sources, including communications efforts, adaptive management efforts or work to align an indicator with the language of an outcome or goal.</w:t>
            </w:r>
          </w:p>
        </w:tc>
      </w:tr>
      <w:tr w:rsidR="008503F2" w14:paraId="50F7BE4B" w14:textId="77777777" w:rsidTr="003C5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DEEAF6" w:themeFill="accent5" w:themeFillTint="33"/>
            <w:vAlign w:val="center"/>
          </w:tcPr>
          <w:p w14:paraId="06283EA4" w14:textId="42E000E0" w:rsidR="008503F2" w:rsidRPr="00CA344B" w:rsidRDefault="008503F2" w:rsidP="00CA344B">
            <w:pPr>
              <w:pStyle w:val="ListParagraph"/>
              <w:numPr>
                <w:ilvl w:val="0"/>
                <w:numId w:val="43"/>
              </w:numPr>
              <w:rPr>
                <w:b w:val="0"/>
                <w:bCs w:val="0"/>
              </w:rPr>
            </w:pPr>
            <w:r w:rsidRPr="00CA344B">
              <w:t xml:space="preserve">GIT Coordinator </w:t>
            </w:r>
            <w:r w:rsidRPr="00CA344B">
              <w:rPr>
                <w:b w:val="0"/>
                <w:bCs w:val="0"/>
              </w:rPr>
              <w:t xml:space="preserve">and </w:t>
            </w:r>
            <w:r w:rsidRPr="00CA344B">
              <w:t xml:space="preserve">Indicators Coordinator </w:t>
            </w:r>
            <w:r w:rsidRPr="00CA344B">
              <w:rPr>
                <w:b w:val="0"/>
                <w:bCs w:val="0"/>
              </w:rPr>
              <w:t>work together to modify metrics.</w:t>
            </w:r>
          </w:p>
        </w:tc>
      </w:tr>
      <w:tr w:rsidR="008503F2" w:rsidRPr="00D83DCC" w14:paraId="4D1D9D6F" w14:textId="77777777" w:rsidTr="003C5C13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auto"/>
            <w:vAlign w:val="center"/>
          </w:tcPr>
          <w:p w14:paraId="240774EE" w14:textId="2E37A9E6" w:rsidR="008503F2" w:rsidRPr="00CA344B" w:rsidRDefault="008503F2" w:rsidP="00CA344B">
            <w:pPr>
              <w:pStyle w:val="ListParagraph"/>
              <w:numPr>
                <w:ilvl w:val="1"/>
                <w:numId w:val="15"/>
              </w:numPr>
              <w:rPr>
                <w:b w:val="0"/>
                <w:bCs w:val="0"/>
              </w:rPr>
            </w:pPr>
            <w:r w:rsidRPr="00CA344B">
              <w:rPr>
                <w:b w:val="0"/>
                <w:bCs w:val="0"/>
              </w:rPr>
              <w:t>Results are presented to the Status and Trends Workgroup and, where appropriate, subject matter, data analysis and data assessment experts.</w:t>
            </w:r>
            <w:r w:rsidRPr="00CA344B">
              <w:rPr>
                <w:b w:val="0"/>
                <w:bCs w:val="0"/>
                <w:i/>
                <w:iCs/>
              </w:rPr>
              <w:t xml:space="preserve"> </w:t>
            </w:r>
          </w:p>
        </w:tc>
      </w:tr>
      <w:tr w:rsidR="008503F2" w:rsidRPr="00913D1A" w14:paraId="63EF902F" w14:textId="77777777" w:rsidTr="003C5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DEEAF6" w:themeFill="accent5" w:themeFillTint="33"/>
            <w:vAlign w:val="center"/>
          </w:tcPr>
          <w:p w14:paraId="042D9667" w14:textId="66FDEFCF" w:rsidR="008503F2" w:rsidRPr="00CA344B" w:rsidRDefault="008503F2" w:rsidP="00CA344B">
            <w:pPr>
              <w:pStyle w:val="ListParagraph"/>
              <w:numPr>
                <w:ilvl w:val="0"/>
                <w:numId w:val="43"/>
              </w:numPr>
              <w:rPr>
                <w:b w:val="0"/>
                <w:bCs w:val="0"/>
              </w:rPr>
            </w:pPr>
            <w:r w:rsidRPr="00CA344B">
              <w:rPr>
                <w:b w:val="0"/>
                <w:bCs w:val="0"/>
              </w:rPr>
              <w:t xml:space="preserve">Status and Trends Workgroup approves proposed modification </w:t>
            </w:r>
            <w:r w:rsidR="008A23B2">
              <w:rPr>
                <w:b w:val="0"/>
                <w:bCs w:val="0"/>
              </w:rPr>
              <w:t>if</w:t>
            </w:r>
            <w:r w:rsidRPr="00CA344B">
              <w:rPr>
                <w:b w:val="0"/>
                <w:bCs w:val="0"/>
              </w:rPr>
              <w:t xml:space="preserve"> it is determined to address identified need.</w:t>
            </w:r>
            <w:r w:rsidRPr="00CA344B">
              <w:rPr>
                <w:b w:val="0"/>
                <w:bCs w:val="0"/>
                <w:u w:val="single"/>
              </w:rPr>
              <w:t xml:space="preserve"> </w:t>
            </w:r>
          </w:p>
        </w:tc>
      </w:tr>
      <w:tr w:rsidR="008503F2" w:rsidRPr="00AE088B" w14:paraId="5D4561DA" w14:textId="77777777" w:rsidTr="003C5C13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DEEAF6" w:themeFill="accent5" w:themeFillTint="33"/>
            <w:vAlign w:val="center"/>
          </w:tcPr>
          <w:p w14:paraId="2594EC99" w14:textId="71262220" w:rsidR="008503F2" w:rsidRPr="00CA344B" w:rsidRDefault="008503F2" w:rsidP="00CA344B">
            <w:pPr>
              <w:pStyle w:val="ListParagraph"/>
              <w:numPr>
                <w:ilvl w:val="0"/>
                <w:numId w:val="45"/>
              </w:numPr>
              <w:rPr>
                <w:b w:val="0"/>
                <w:bCs w:val="0"/>
              </w:rPr>
            </w:pPr>
            <w:r w:rsidRPr="00AF4991">
              <w:t xml:space="preserve">Indicators Coordinator </w:t>
            </w:r>
            <w:r w:rsidRPr="00CA344B">
              <w:rPr>
                <w:b w:val="0"/>
                <w:bCs w:val="0"/>
              </w:rPr>
              <w:t>notifies stakeholders of intent to adapt indicator.</w:t>
            </w:r>
          </w:p>
        </w:tc>
      </w:tr>
      <w:tr w:rsidR="008503F2" w:rsidRPr="0027286B" w14:paraId="11CA29A8" w14:textId="77777777" w:rsidTr="003C5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FFFFFF" w:themeFill="background1"/>
            <w:vAlign w:val="center"/>
          </w:tcPr>
          <w:p w14:paraId="49C7D1D8" w14:textId="36E5C9DE" w:rsidR="008503F2" w:rsidRPr="00CA344B" w:rsidRDefault="008503F2" w:rsidP="00CA344B">
            <w:pPr>
              <w:pStyle w:val="ListParagraph"/>
              <w:numPr>
                <w:ilvl w:val="1"/>
                <w:numId w:val="41"/>
              </w:numPr>
              <w:rPr>
                <w:b w:val="0"/>
                <w:bCs w:val="0"/>
              </w:rPr>
            </w:pPr>
            <w:r w:rsidRPr="00D94D99">
              <w:t xml:space="preserve">Indicators Coordinator </w:t>
            </w:r>
            <w:r w:rsidRPr="00CA344B">
              <w:rPr>
                <w:b w:val="0"/>
                <w:bCs w:val="0"/>
              </w:rPr>
              <w:t>notifies Management Board of intent to adapt indicator through the program update distributed before each Management Board meeting</w:t>
            </w:r>
            <w:r w:rsidR="008A23B2">
              <w:rPr>
                <w:b w:val="0"/>
                <w:bCs w:val="0"/>
              </w:rPr>
              <w:t>.</w:t>
            </w:r>
          </w:p>
        </w:tc>
      </w:tr>
      <w:tr w:rsidR="008503F2" w:rsidRPr="009C5694" w14:paraId="67FC288F" w14:textId="77777777" w:rsidTr="003C5C13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vAlign w:val="center"/>
          </w:tcPr>
          <w:p w14:paraId="13ACD1E0" w14:textId="677D60EE" w:rsidR="008503F2" w:rsidRPr="00CA344B" w:rsidRDefault="00AF4991" w:rsidP="00CA344B">
            <w:pPr>
              <w:pStyle w:val="ListParagraph"/>
              <w:numPr>
                <w:ilvl w:val="1"/>
                <w:numId w:val="41"/>
              </w:numPr>
              <w:rPr>
                <w:b w:val="0"/>
                <w:bCs w:val="0"/>
              </w:rPr>
            </w:pPr>
            <w:r w:rsidRPr="00CA344B">
              <w:rPr>
                <w:b w:val="0"/>
                <w:bCs w:val="0"/>
              </w:rPr>
              <w:t>Management Board may request an in</w:t>
            </w:r>
            <w:r w:rsidR="008A23B2">
              <w:rPr>
                <w:b w:val="0"/>
                <w:bCs w:val="0"/>
              </w:rPr>
              <w:t>-</w:t>
            </w:r>
            <w:r w:rsidRPr="00CA344B">
              <w:rPr>
                <w:b w:val="0"/>
                <w:bCs w:val="0"/>
              </w:rPr>
              <w:t>person presentation from an indicator's lead Goal Implementation Team or workgroup as needed.</w:t>
            </w:r>
          </w:p>
        </w:tc>
      </w:tr>
      <w:tr w:rsidR="00AF4991" w:rsidRPr="009C5694" w14:paraId="076284AB" w14:textId="77777777" w:rsidTr="003C5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DEEAF6" w:themeFill="accent5" w:themeFillTint="33"/>
            <w:vAlign w:val="center"/>
          </w:tcPr>
          <w:p w14:paraId="412A1B35" w14:textId="2ACB2647" w:rsidR="00AF4991" w:rsidRPr="00CA344B" w:rsidRDefault="00AF4991" w:rsidP="00CA344B">
            <w:pPr>
              <w:pStyle w:val="ListParagraph"/>
              <w:numPr>
                <w:ilvl w:val="0"/>
                <w:numId w:val="45"/>
              </w:numPr>
              <w:rPr>
                <w:b w:val="0"/>
                <w:bCs w:val="0"/>
              </w:rPr>
            </w:pPr>
            <w:r w:rsidRPr="00CA344B">
              <w:rPr>
                <w:b w:val="0"/>
                <w:bCs w:val="0"/>
              </w:rPr>
              <w:t xml:space="preserve">Indicator update follows standard process for updating </w:t>
            </w:r>
            <w:r w:rsidR="008A23B2">
              <w:rPr>
                <w:b w:val="0"/>
                <w:bCs w:val="0"/>
              </w:rPr>
              <w:t xml:space="preserve">an </w:t>
            </w:r>
            <w:r w:rsidRPr="00CA344B">
              <w:rPr>
                <w:b w:val="0"/>
                <w:bCs w:val="0"/>
              </w:rPr>
              <w:t>existing indicator.</w:t>
            </w:r>
          </w:p>
        </w:tc>
      </w:tr>
    </w:tbl>
    <w:p w14:paraId="1350DEE4" w14:textId="1B555119" w:rsidR="007F1500" w:rsidRDefault="007F1500" w:rsidP="00CA344B">
      <w:pPr>
        <w:rPr>
          <w:b/>
        </w:rPr>
      </w:pPr>
    </w:p>
    <w:p w14:paraId="6AA40E92" w14:textId="77777777" w:rsidR="00E21931" w:rsidRDefault="00E21931">
      <w:bookmarkStart w:id="1" w:name="_Hlk97826386"/>
      <w:r>
        <w:rPr>
          <w:b/>
          <w:bCs/>
        </w:rPr>
        <w:br w:type="page"/>
      </w:r>
    </w:p>
    <w:tbl>
      <w:tblPr>
        <w:tblStyle w:val="PlainTable1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B29BA" w14:paraId="65D1FAB2" w14:textId="77777777" w:rsidTr="00126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E2EFD9" w:themeFill="accent6" w:themeFillTint="33"/>
            <w:vAlign w:val="center"/>
          </w:tcPr>
          <w:p w14:paraId="1C48BDC1" w14:textId="3F4C3BEF" w:rsidR="003B29BA" w:rsidRDefault="003B29BA" w:rsidP="00126AAA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3B29BA">
              <w:rPr>
                <w:sz w:val="28"/>
                <w:szCs w:val="28"/>
              </w:rPr>
              <w:lastRenderedPageBreak/>
              <w:t xml:space="preserve">Establishing New Indicators </w:t>
            </w:r>
          </w:p>
          <w:p w14:paraId="17B715F4" w14:textId="07BDCF01" w:rsidR="003B29BA" w:rsidRDefault="003B29BA" w:rsidP="00126AAA">
            <w:pPr>
              <w:jc w:val="center"/>
            </w:pPr>
            <w:r w:rsidRPr="00E21931">
              <w:rPr>
                <w:b w:val="0"/>
                <w:bCs w:val="0"/>
              </w:rPr>
              <w:t>(</w:t>
            </w:r>
            <w:r w:rsidRPr="00646E61">
              <w:t xml:space="preserve">Bold </w:t>
            </w:r>
            <w:r w:rsidRPr="00637940">
              <w:rPr>
                <w:b w:val="0"/>
                <w:bCs w:val="0"/>
              </w:rPr>
              <w:t>indicates lead staff</w:t>
            </w:r>
            <w:r>
              <w:rPr>
                <w:b w:val="0"/>
                <w:bCs w:val="0"/>
              </w:rPr>
              <w:t xml:space="preserve">, updated </w:t>
            </w:r>
            <w:r w:rsidR="003C5C13">
              <w:rPr>
                <w:b w:val="0"/>
                <w:bCs w:val="0"/>
              </w:rPr>
              <w:t xml:space="preserve">March </w:t>
            </w:r>
            <w:r>
              <w:rPr>
                <w:b w:val="0"/>
                <w:bCs w:val="0"/>
              </w:rPr>
              <w:t>2022)</w:t>
            </w:r>
          </w:p>
        </w:tc>
      </w:tr>
      <w:tr w:rsidR="003B29BA" w:rsidRPr="00126AAA" w14:paraId="5461B7F0" w14:textId="77777777" w:rsidTr="00F5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DEEAF6" w:themeFill="accent5" w:themeFillTint="33"/>
            <w:vAlign w:val="center"/>
          </w:tcPr>
          <w:p w14:paraId="438B5C53" w14:textId="12CB2995" w:rsidR="003B29BA" w:rsidRPr="00CA344B" w:rsidRDefault="003B29BA" w:rsidP="00254F67">
            <w:pPr>
              <w:pStyle w:val="ListParagraph"/>
              <w:numPr>
                <w:ilvl w:val="0"/>
                <w:numId w:val="46"/>
              </w:numPr>
              <w:rPr>
                <w:b w:val="0"/>
                <w:bCs w:val="0"/>
              </w:rPr>
            </w:pPr>
            <w:r w:rsidRPr="00254F67">
              <w:t>Goal Implementation Team Coordinator</w:t>
            </w:r>
            <w:r w:rsidRPr="003B29BA">
              <w:t xml:space="preserve"> </w:t>
            </w:r>
            <w:r w:rsidRPr="00CA344B">
              <w:rPr>
                <w:b w:val="0"/>
                <w:bCs w:val="0"/>
              </w:rPr>
              <w:t>identifies and presents a monitoring, tracking, or adaptive management need to the Status and Trends Workgroup.</w:t>
            </w:r>
          </w:p>
        </w:tc>
      </w:tr>
      <w:tr w:rsidR="003B29BA" w:rsidRPr="00126AAA" w14:paraId="2B91B876" w14:textId="77777777" w:rsidTr="00F57BCF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vAlign w:val="center"/>
          </w:tcPr>
          <w:p w14:paraId="43DA5F95" w14:textId="17BB14EF" w:rsidR="003B29BA" w:rsidRPr="00CA344B" w:rsidRDefault="003B29BA" w:rsidP="00CA344B">
            <w:pPr>
              <w:pStyle w:val="NoSpacing"/>
              <w:numPr>
                <w:ilvl w:val="1"/>
                <w:numId w:val="46"/>
              </w:numPr>
              <w:rPr>
                <w:b w:val="0"/>
                <w:bCs w:val="0"/>
              </w:rPr>
            </w:pPr>
            <w:r w:rsidRPr="00CA344B">
              <w:rPr>
                <w:b w:val="0"/>
                <w:bCs w:val="0"/>
                <w:sz w:val="22"/>
                <w:szCs w:val="22"/>
              </w:rPr>
              <w:t xml:space="preserve">Workgroup discusses need at </w:t>
            </w:r>
            <w:r w:rsidR="00066740">
              <w:rPr>
                <w:b w:val="0"/>
                <w:bCs w:val="0"/>
                <w:sz w:val="22"/>
                <w:szCs w:val="22"/>
              </w:rPr>
              <w:t>regular</w:t>
            </w:r>
            <w:r w:rsidR="00066740" w:rsidRPr="00CA344B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CA344B">
              <w:rPr>
                <w:b w:val="0"/>
                <w:bCs w:val="0"/>
                <w:sz w:val="22"/>
                <w:szCs w:val="22"/>
              </w:rPr>
              <w:t>meeting.</w:t>
            </w:r>
          </w:p>
        </w:tc>
      </w:tr>
      <w:tr w:rsidR="003B29BA" w:rsidRPr="00126AAA" w14:paraId="3A34531A" w14:textId="77777777" w:rsidTr="00F5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FFFFFF" w:themeFill="background1"/>
            <w:vAlign w:val="center"/>
          </w:tcPr>
          <w:p w14:paraId="043D2EAD" w14:textId="5D4A08DF" w:rsidR="003B29BA" w:rsidRPr="001C6410" w:rsidRDefault="003B29BA" w:rsidP="00254F67">
            <w:pPr>
              <w:pStyle w:val="NoSpacing"/>
              <w:numPr>
                <w:ilvl w:val="1"/>
                <w:numId w:val="46"/>
              </w:numPr>
              <w:rPr>
                <w:b w:val="0"/>
                <w:bCs w:val="0"/>
                <w:sz w:val="22"/>
                <w:szCs w:val="22"/>
              </w:rPr>
            </w:pPr>
            <w:r w:rsidRPr="00CA344B">
              <w:rPr>
                <w:b w:val="0"/>
                <w:bCs w:val="0"/>
                <w:sz w:val="22"/>
                <w:szCs w:val="22"/>
              </w:rPr>
              <w:t>Workgroup recommends a path forward and assist</w:t>
            </w:r>
            <w:r w:rsidR="00066740">
              <w:rPr>
                <w:b w:val="0"/>
                <w:bCs w:val="0"/>
                <w:sz w:val="22"/>
                <w:szCs w:val="22"/>
              </w:rPr>
              <w:t>s</w:t>
            </w:r>
            <w:r w:rsidRPr="00CA344B">
              <w:rPr>
                <w:b w:val="0"/>
                <w:bCs w:val="0"/>
                <w:sz w:val="22"/>
                <w:szCs w:val="22"/>
              </w:rPr>
              <w:t xml:space="preserve"> where appropriate.</w:t>
            </w:r>
          </w:p>
        </w:tc>
      </w:tr>
      <w:tr w:rsidR="003B29BA" w:rsidRPr="00126AAA" w14:paraId="0F68F4AA" w14:textId="77777777" w:rsidTr="00F57BCF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DEEAF6" w:themeFill="accent5" w:themeFillTint="33"/>
            <w:vAlign w:val="center"/>
          </w:tcPr>
          <w:p w14:paraId="105E5ED6" w14:textId="7E8233A1" w:rsidR="003B29BA" w:rsidRPr="00CA344B" w:rsidRDefault="003B29BA" w:rsidP="00CA344B">
            <w:pPr>
              <w:pStyle w:val="NoSpacing"/>
              <w:numPr>
                <w:ilvl w:val="0"/>
                <w:numId w:val="46"/>
              </w:numPr>
              <w:rPr>
                <w:b w:val="0"/>
                <w:bCs w:val="0"/>
              </w:rPr>
            </w:pPr>
            <w:r w:rsidRPr="0063392E">
              <w:rPr>
                <w:sz w:val="22"/>
                <w:szCs w:val="22"/>
              </w:rPr>
              <w:t xml:space="preserve">Indicators Coordinator </w:t>
            </w:r>
            <w:r w:rsidRPr="00CA344B">
              <w:rPr>
                <w:b w:val="0"/>
                <w:bCs w:val="0"/>
                <w:sz w:val="22"/>
                <w:szCs w:val="22"/>
              </w:rPr>
              <w:t>works with</w:t>
            </w:r>
            <w:r w:rsidRPr="0063392E">
              <w:rPr>
                <w:sz w:val="22"/>
                <w:szCs w:val="22"/>
              </w:rPr>
              <w:t xml:space="preserve"> GIT </w:t>
            </w:r>
            <w:r w:rsidRPr="003B29BA">
              <w:rPr>
                <w:sz w:val="22"/>
                <w:szCs w:val="22"/>
              </w:rPr>
              <w:t>or</w:t>
            </w:r>
            <w:r w:rsidRPr="0063392E">
              <w:rPr>
                <w:sz w:val="22"/>
                <w:szCs w:val="22"/>
              </w:rPr>
              <w:t xml:space="preserve"> Workgroup Coordinator </w:t>
            </w:r>
            <w:r w:rsidRPr="00CA344B">
              <w:rPr>
                <w:b w:val="0"/>
                <w:bCs w:val="0"/>
                <w:sz w:val="22"/>
                <w:szCs w:val="22"/>
              </w:rPr>
              <w:t>to identify metrics and indicator(s) to meet need.</w:t>
            </w:r>
          </w:p>
        </w:tc>
      </w:tr>
      <w:tr w:rsidR="003B29BA" w:rsidRPr="00126AAA" w14:paraId="424DB211" w14:textId="77777777" w:rsidTr="00F5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auto"/>
            <w:vAlign w:val="center"/>
          </w:tcPr>
          <w:p w14:paraId="487EC4B8" w14:textId="37CAEBE5" w:rsidR="003B29BA" w:rsidRPr="001C6410" w:rsidRDefault="003B29BA" w:rsidP="00254F67">
            <w:pPr>
              <w:pStyle w:val="ListParagraph"/>
              <w:numPr>
                <w:ilvl w:val="0"/>
                <w:numId w:val="47"/>
              </w:numPr>
              <w:rPr>
                <w:b w:val="0"/>
                <w:bCs w:val="0"/>
              </w:rPr>
            </w:pPr>
            <w:r w:rsidRPr="00CA344B">
              <w:rPr>
                <w:b w:val="0"/>
                <w:bCs w:val="0"/>
              </w:rPr>
              <w:t>The Status and Trends Workgroup and other experts within and outside of the Chesapeake Bay Program partnership (including the Integrated Monitoring Networks Workgroup) may provide feedback and support where needed.</w:t>
            </w:r>
          </w:p>
        </w:tc>
      </w:tr>
      <w:tr w:rsidR="003B29BA" w:rsidRPr="00AF4991" w14:paraId="71C9DFE8" w14:textId="77777777" w:rsidTr="00F57BCF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DEEAF6" w:themeFill="accent5" w:themeFillTint="33"/>
            <w:vAlign w:val="center"/>
          </w:tcPr>
          <w:p w14:paraId="39B50D3E" w14:textId="762959CD" w:rsidR="003B29BA" w:rsidRPr="00CA344B" w:rsidRDefault="003B29BA" w:rsidP="00CA344B">
            <w:pPr>
              <w:pStyle w:val="NoSpacing"/>
              <w:numPr>
                <w:ilvl w:val="0"/>
                <w:numId w:val="46"/>
              </w:numPr>
              <w:rPr>
                <w:b w:val="0"/>
                <w:bCs w:val="0"/>
              </w:rPr>
            </w:pPr>
            <w:r w:rsidRPr="00CA344B">
              <w:rPr>
                <w:b w:val="0"/>
                <w:bCs w:val="0"/>
                <w:sz w:val="22"/>
                <w:szCs w:val="22"/>
              </w:rPr>
              <w:t>Status and Trends Workgroup approves new indicator.</w:t>
            </w:r>
          </w:p>
        </w:tc>
      </w:tr>
      <w:tr w:rsidR="003B29BA" w:rsidRPr="00AF4991" w14:paraId="3939FA01" w14:textId="77777777" w:rsidTr="00F5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FFFFFF" w:themeFill="background1"/>
            <w:vAlign w:val="center"/>
          </w:tcPr>
          <w:p w14:paraId="280DEC96" w14:textId="2A4437AC" w:rsidR="003B29BA" w:rsidRPr="00CA344B" w:rsidRDefault="003B29BA" w:rsidP="00CA344B">
            <w:pPr>
              <w:pStyle w:val="NoSpacing"/>
              <w:numPr>
                <w:ilvl w:val="1"/>
                <w:numId w:val="46"/>
              </w:numPr>
              <w:rPr>
                <w:b w:val="0"/>
                <w:bCs w:val="0"/>
                <w:sz w:val="22"/>
                <w:szCs w:val="22"/>
              </w:rPr>
            </w:pPr>
            <w:r w:rsidRPr="0063392E">
              <w:rPr>
                <w:sz w:val="22"/>
                <w:szCs w:val="22"/>
              </w:rPr>
              <w:t xml:space="preserve">GIT </w:t>
            </w:r>
            <w:r w:rsidRPr="00CA344B">
              <w:rPr>
                <w:b w:val="0"/>
                <w:bCs w:val="0"/>
                <w:sz w:val="22"/>
                <w:szCs w:val="22"/>
              </w:rPr>
              <w:t xml:space="preserve">or </w:t>
            </w:r>
            <w:r w:rsidRPr="0063392E">
              <w:rPr>
                <w:sz w:val="22"/>
                <w:szCs w:val="22"/>
              </w:rPr>
              <w:t>Workgroup Coordinator</w:t>
            </w:r>
            <w:r w:rsidRPr="008A5893">
              <w:rPr>
                <w:sz w:val="22"/>
                <w:szCs w:val="22"/>
              </w:rPr>
              <w:t xml:space="preserve"> </w:t>
            </w:r>
            <w:r w:rsidRPr="00CA344B">
              <w:rPr>
                <w:b w:val="0"/>
                <w:bCs w:val="0"/>
                <w:sz w:val="22"/>
                <w:szCs w:val="22"/>
              </w:rPr>
              <w:t>presents new indicator to Status and Trends Workgroup, demonstrating how the new indicator addresses the identified need and tracks progress towards the relevant Watershed Agreement Outcome(s).</w:t>
            </w:r>
          </w:p>
        </w:tc>
      </w:tr>
      <w:tr w:rsidR="003B29BA" w:rsidRPr="00AF4991" w14:paraId="6C4B98D6" w14:textId="77777777" w:rsidTr="00F57BCF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FFFFFF" w:themeFill="background1"/>
            <w:vAlign w:val="center"/>
          </w:tcPr>
          <w:p w14:paraId="1CEDDD32" w14:textId="400D2C24" w:rsidR="003B29BA" w:rsidRPr="00CA344B" w:rsidRDefault="003B29BA" w:rsidP="00CA344B">
            <w:pPr>
              <w:pStyle w:val="NoSpacing"/>
              <w:numPr>
                <w:ilvl w:val="1"/>
                <w:numId w:val="46"/>
              </w:numPr>
              <w:rPr>
                <w:b w:val="0"/>
                <w:bCs w:val="0"/>
                <w:sz w:val="22"/>
                <w:szCs w:val="22"/>
              </w:rPr>
            </w:pPr>
            <w:r w:rsidRPr="00CA344B">
              <w:rPr>
                <w:b w:val="0"/>
                <w:bCs w:val="0"/>
                <w:sz w:val="22"/>
                <w:szCs w:val="22"/>
              </w:rPr>
              <w:t xml:space="preserve">Status and Trends Workgroup approves new indicator and works with </w:t>
            </w:r>
            <w:r w:rsidRPr="00CA344B">
              <w:rPr>
                <w:b w:val="0"/>
                <w:bCs w:val="0"/>
                <w:sz w:val="22"/>
                <w:szCs w:val="22"/>
                <w:u w:val="single"/>
              </w:rPr>
              <w:t>GIT or Workgroup Coordinator</w:t>
            </w:r>
            <w:r w:rsidRPr="00CA344B">
              <w:rPr>
                <w:b w:val="0"/>
                <w:bCs w:val="0"/>
                <w:sz w:val="22"/>
                <w:szCs w:val="22"/>
              </w:rPr>
              <w:t xml:space="preserve"> to place it within the Indicator Framework for the relevant Outcome(s).</w:t>
            </w:r>
          </w:p>
        </w:tc>
      </w:tr>
      <w:tr w:rsidR="003B29BA" w:rsidRPr="00126AAA" w14:paraId="547E142D" w14:textId="77777777" w:rsidTr="00F5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DEEAF6" w:themeFill="accent5" w:themeFillTint="33"/>
            <w:vAlign w:val="center"/>
          </w:tcPr>
          <w:p w14:paraId="689FC60F" w14:textId="7AB98B92" w:rsidR="003B29BA" w:rsidRPr="00066740" w:rsidRDefault="003B29BA" w:rsidP="00CA344B">
            <w:pPr>
              <w:pStyle w:val="NoSpacing"/>
              <w:numPr>
                <w:ilvl w:val="0"/>
                <w:numId w:val="51"/>
              </w:numPr>
              <w:rPr>
                <w:b w:val="0"/>
                <w:bCs w:val="0"/>
                <w:sz w:val="22"/>
                <w:szCs w:val="22"/>
              </w:rPr>
            </w:pPr>
            <w:r w:rsidRPr="0063392E">
              <w:rPr>
                <w:sz w:val="22"/>
                <w:szCs w:val="22"/>
              </w:rPr>
              <w:t xml:space="preserve">Indicators Coordinator </w:t>
            </w:r>
            <w:r w:rsidRPr="00CA344B">
              <w:rPr>
                <w:b w:val="0"/>
                <w:bCs w:val="0"/>
                <w:sz w:val="22"/>
                <w:szCs w:val="22"/>
              </w:rPr>
              <w:t>notifies stakeholders of new indicator.</w:t>
            </w:r>
          </w:p>
        </w:tc>
      </w:tr>
      <w:tr w:rsidR="003B29BA" w:rsidRPr="00126AAA" w14:paraId="31AF0D2C" w14:textId="77777777" w:rsidTr="00F57BCF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FFFFFF" w:themeFill="background1"/>
            <w:vAlign w:val="center"/>
          </w:tcPr>
          <w:p w14:paraId="03D8DD51" w14:textId="232A2D39" w:rsidR="003B29BA" w:rsidRPr="001C6410" w:rsidRDefault="00254F67" w:rsidP="00CA344B">
            <w:pPr>
              <w:pStyle w:val="NoSpacing"/>
              <w:numPr>
                <w:ilvl w:val="1"/>
                <w:numId w:val="50"/>
              </w:numPr>
              <w:ind w:left="1420"/>
              <w:rPr>
                <w:b w:val="0"/>
                <w:bCs w:val="0"/>
              </w:rPr>
            </w:pPr>
            <w:r w:rsidRPr="00CA344B">
              <w:rPr>
                <w:b w:val="0"/>
                <w:bCs w:val="0"/>
                <w:sz w:val="22"/>
                <w:szCs w:val="22"/>
              </w:rPr>
              <w:t>Following development and Status and Trends Workgroup approval,</w:t>
            </w:r>
            <w:r w:rsidRPr="00CA344B">
              <w:rPr>
                <w:sz w:val="22"/>
                <w:szCs w:val="22"/>
              </w:rPr>
              <w:t xml:space="preserve"> Indicators Coordinator</w:t>
            </w:r>
            <w:r w:rsidRPr="00CA344B">
              <w:rPr>
                <w:b w:val="0"/>
                <w:bCs w:val="0"/>
                <w:sz w:val="22"/>
                <w:szCs w:val="22"/>
              </w:rPr>
              <w:t xml:space="preserve"> notifies STAR and Management Board of new indicator through the program update distributed before each Management Board meeting.</w:t>
            </w:r>
          </w:p>
        </w:tc>
      </w:tr>
      <w:tr w:rsidR="003B29BA" w:rsidRPr="00126AAA" w14:paraId="4277BB94" w14:textId="77777777" w:rsidTr="00F5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FFFFFF" w:themeFill="background1"/>
            <w:vAlign w:val="center"/>
          </w:tcPr>
          <w:p w14:paraId="239912EC" w14:textId="41BF5F43" w:rsidR="003B29BA" w:rsidRPr="001C6410" w:rsidRDefault="00254F67" w:rsidP="00CA344B">
            <w:pPr>
              <w:pStyle w:val="ListParagraph"/>
              <w:numPr>
                <w:ilvl w:val="0"/>
                <w:numId w:val="47"/>
              </w:numPr>
              <w:rPr>
                <w:b w:val="0"/>
                <w:bCs w:val="0"/>
              </w:rPr>
            </w:pPr>
            <w:r w:rsidRPr="00CA344B">
              <w:rPr>
                <w:b w:val="0"/>
                <w:bCs w:val="0"/>
              </w:rPr>
              <w:t xml:space="preserve">Management Board may request an </w:t>
            </w:r>
            <w:r w:rsidRPr="001C6410">
              <w:rPr>
                <w:b w:val="0"/>
                <w:bCs w:val="0"/>
              </w:rPr>
              <w:t>in-person</w:t>
            </w:r>
            <w:r w:rsidRPr="00CA344B">
              <w:rPr>
                <w:b w:val="0"/>
                <w:bCs w:val="0"/>
              </w:rPr>
              <w:t xml:space="preserve"> presentation from an indicator's lead Goal Implementation Team or workgroup as needed.</w:t>
            </w:r>
          </w:p>
        </w:tc>
      </w:tr>
      <w:tr w:rsidR="003B29BA" w:rsidRPr="00126AAA" w14:paraId="4570F90A" w14:textId="77777777" w:rsidTr="00F57BCF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DEEAF6" w:themeFill="accent5" w:themeFillTint="33"/>
            <w:vAlign w:val="center"/>
          </w:tcPr>
          <w:p w14:paraId="0664006D" w14:textId="77777777" w:rsidR="003B29BA" w:rsidRPr="003B29BA" w:rsidRDefault="003B29BA" w:rsidP="00CA344B">
            <w:pPr>
              <w:pStyle w:val="ListParagraph"/>
              <w:numPr>
                <w:ilvl w:val="0"/>
                <w:numId w:val="52"/>
              </w:numPr>
              <w:rPr>
                <w:b w:val="0"/>
                <w:bCs w:val="0"/>
              </w:rPr>
            </w:pPr>
            <w:r w:rsidRPr="00254F67">
              <w:rPr>
                <w:b w:val="0"/>
                <w:bCs w:val="0"/>
              </w:rPr>
              <w:t xml:space="preserve">Indicator update follows standard </w:t>
            </w:r>
            <w:r w:rsidRPr="00CA344B">
              <w:rPr>
                <w:b w:val="0"/>
                <w:bCs w:val="0"/>
              </w:rPr>
              <w:t>process for updating existing indicator.</w:t>
            </w:r>
          </w:p>
        </w:tc>
      </w:tr>
      <w:bookmarkEnd w:id="1"/>
    </w:tbl>
    <w:p w14:paraId="1CF46AEC" w14:textId="0054E844" w:rsidR="00254F67" w:rsidRDefault="00254F67" w:rsidP="00254F67">
      <w:pPr>
        <w:pStyle w:val="NoSpacing"/>
        <w:tabs>
          <w:tab w:val="left" w:pos="2220"/>
        </w:tabs>
        <w:rPr>
          <w:sz w:val="22"/>
          <w:szCs w:val="22"/>
        </w:rPr>
      </w:pPr>
    </w:p>
    <w:p w14:paraId="6245CFC5" w14:textId="2B40A7D6" w:rsidR="00254F67" w:rsidRDefault="00254F67" w:rsidP="00254F67">
      <w:pPr>
        <w:pStyle w:val="NoSpacing"/>
        <w:tabs>
          <w:tab w:val="left" w:pos="2220"/>
        </w:tabs>
        <w:rPr>
          <w:sz w:val="22"/>
          <w:szCs w:val="22"/>
        </w:rPr>
      </w:pPr>
    </w:p>
    <w:p w14:paraId="6A738C77" w14:textId="42833B08" w:rsidR="00254F67" w:rsidRPr="008A5893" w:rsidRDefault="00254F67" w:rsidP="002C60C9"/>
    <w:sectPr w:rsidR="00254F67" w:rsidRPr="008A5893" w:rsidSect="00F57BCF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D01"/>
    <w:multiLevelType w:val="hybridMultilevel"/>
    <w:tmpl w:val="25547E1A"/>
    <w:lvl w:ilvl="0" w:tplc="15F81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004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F8C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D4B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268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84E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E8A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4A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28D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F04D8D"/>
    <w:multiLevelType w:val="hybridMultilevel"/>
    <w:tmpl w:val="9D265724"/>
    <w:lvl w:ilvl="0" w:tplc="94B67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97258D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6864"/>
    <w:multiLevelType w:val="hybridMultilevel"/>
    <w:tmpl w:val="47B08D02"/>
    <w:lvl w:ilvl="0" w:tplc="23B06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C3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22D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C6B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18A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145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2ED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3A0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1E3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0D5EE9"/>
    <w:multiLevelType w:val="hybridMultilevel"/>
    <w:tmpl w:val="149C241E"/>
    <w:lvl w:ilvl="0" w:tplc="94B67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943CD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C4561"/>
    <w:multiLevelType w:val="hybridMultilevel"/>
    <w:tmpl w:val="9FFAB614"/>
    <w:lvl w:ilvl="0" w:tplc="0718815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0793"/>
    <w:multiLevelType w:val="hybridMultilevel"/>
    <w:tmpl w:val="9EBAE780"/>
    <w:lvl w:ilvl="0" w:tplc="BE963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D21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C03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2AE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2AA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069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967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CE4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20E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692C14"/>
    <w:multiLevelType w:val="hybridMultilevel"/>
    <w:tmpl w:val="5AFA9DB6"/>
    <w:lvl w:ilvl="0" w:tplc="A642DEC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E291A"/>
    <w:multiLevelType w:val="hybridMultilevel"/>
    <w:tmpl w:val="DFA4343E"/>
    <w:lvl w:ilvl="0" w:tplc="E24C41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7F408C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A0D6B"/>
    <w:multiLevelType w:val="hybridMultilevel"/>
    <w:tmpl w:val="FF528652"/>
    <w:lvl w:ilvl="0" w:tplc="DF5C522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B97E6E"/>
    <w:multiLevelType w:val="hybridMultilevel"/>
    <w:tmpl w:val="D6528D36"/>
    <w:lvl w:ilvl="0" w:tplc="BB228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626262">
      <w:numFmt w:val="none"/>
      <w:lvlText w:val=""/>
      <w:lvlJc w:val="left"/>
      <w:pPr>
        <w:tabs>
          <w:tab w:val="num" w:pos="360"/>
        </w:tabs>
      </w:pPr>
    </w:lvl>
    <w:lvl w:ilvl="2" w:tplc="C3B22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C3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6EB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CC6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342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10A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C8E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9981D09"/>
    <w:multiLevelType w:val="hybridMultilevel"/>
    <w:tmpl w:val="49FCCDAE"/>
    <w:lvl w:ilvl="0" w:tplc="94B67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A2EBD"/>
    <w:multiLevelType w:val="hybridMultilevel"/>
    <w:tmpl w:val="2D7674F8"/>
    <w:lvl w:ilvl="0" w:tplc="8FD0A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BA02F98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B058A"/>
    <w:multiLevelType w:val="hybridMultilevel"/>
    <w:tmpl w:val="6F7C4D74"/>
    <w:lvl w:ilvl="0" w:tplc="E31AE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BE7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A69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E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60A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D04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54F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C5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E2A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C120BFF"/>
    <w:multiLevelType w:val="hybridMultilevel"/>
    <w:tmpl w:val="DFFEB7C8"/>
    <w:lvl w:ilvl="0" w:tplc="1EE00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C45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A2F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C89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141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465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607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826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9EE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CCB45BE"/>
    <w:multiLevelType w:val="hybridMultilevel"/>
    <w:tmpl w:val="023AE3C2"/>
    <w:lvl w:ilvl="0" w:tplc="8FD0A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BA02F98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011C4"/>
    <w:multiLevelType w:val="hybridMultilevel"/>
    <w:tmpl w:val="7DC6BB58"/>
    <w:lvl w:ilvl="0" w:tplc="94B67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F0D74"/>
    <w:multiLevelType w:val="hybridMultilevel"/>
    <w:tmpl w:val="5C441534"/>
    <w:lvl w:ilvl="0" w:tplc="94B67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F5C522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E7217"/>
    <w:multiLevelType w:val="hybridMultilevel"/>
    <w:tmpl w:val="590C83BE"/>
    <w:lvl w:ilvl="0" w:tplc="34E46E9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B29D6"/>
    <w:multiLevelType w:val="hybridMultilevel"/>
    <w:tmpl w:val="8DF800A0"/>
    <w:lvl w:ilvl="0" w:tplc="8FD0A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6D8ADF8C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C2FA8"/>
    <w:multiLevelType w:val="hybridMultilevel"/>
    <w:tmpl w:val="0F2C8BCA"/>
    <w:lvl w:ilvl="0" w:tplc="54105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3CF98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0C1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588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0A6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10B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32F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AC5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241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756365A"/>
    <w:multiLevelType w:val="hybridMultilevel"/>
    <w:tmpl w:val="A8F68CD4"/>
    <w:lvl w:ilvl="0" w:tplc="14FED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02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A01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F4C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E8D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A4A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E64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4A2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963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7D4319E"/>
    <w:multiLevelType w:val="hybridMultilevel"/>
    <w:tmpl w:val="5726DAB6"/>
    <w:lvl w:ilvl="0" w:tplc="029EB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9EC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EE3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21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620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8E7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67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42B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B61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0712C04"/>
    <w:multiLevelType w:val="hybridMultilevel"/>
    <w:tmpl w:val="B2C00FC8"/>
    <w:lvl w:ilvl="0" w:tplc="D2EC1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00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04C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70A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768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344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D27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287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885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232617D"/>
    <w:multiLevelType w:val="hybridMultilevel"/>
    <w:tmpl w:val="A32070BC"/>
    <w:lvl w:ilvl="0" w:tplc="5D887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44E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26D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E48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BED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4EF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F2F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BA3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688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5B173DD"/>
    <w:multiLevelType w:val="hybridMultilevel"/>
    <w:tmpl w:val="6B587ADC"/>
    <w:lvl w:ilvl="0" w:tplc="C610E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C86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206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46D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74B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BAA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38A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FAC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143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7D81A1F"/>
    <w:multiLevelType w:val="hybridMultilevel"/>
    <w:tmpl w:val="AB6AA7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B667EA7"/>
    <w:multiLevelType w:val="hybridMultilevel"/>
    <w:tmpl w:val="617EA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B4C6C"/>
    <w:multiLevelType w:val="hybridMultilevel"/>
    <w:tmpl w:val="05EA4430"/>
    <w:lvl w:ilvl="0" w:tplc="63B23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B03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585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74C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A81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625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A09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F0D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66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22C4150"/>
    <w:multiLevelType w:val="hybridMultilevel"/>
    <w:tmpl w:val="BDAC0CB0"/>
    <w:lvl w:ilvl="0" w:tplc="30601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5E8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B6A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09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D20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C88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EC3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6A0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A86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6C64FE4"/>
    <w:multiLevelType w:val="hybridMultilevel"/>
    <w:tmpl w:val="B49E9A58"/>
    <w:lvl w:ilvl="0" w:tplc="94B67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943CD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7F1814"/>
    <w:multiLevelType w:val="hybridMultilevel"/>
    <w:tmpl w:val="97F62B30"/>
    <w:lvl w:ilvl="0" w:tplc="DF5C52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BA20F7"/>
    <w:multiLevelType w:val="hybridMultilevel"/>
    <w:tmpl w:val="C8BEA9A2"/>
    <w:lvl w:ilvl="0" w:tplc="4BBAA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60E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729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045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AEC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F6C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6A0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42D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56E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4A6B39BB"/>
    <w:multiLevelType w:val="hybridMultilevel"/>
    <w:tmpl w:val="F9B073A6"/>
    <w:lvl w:ilvl="0" w:tplc="083A0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B85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4CF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F66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6AB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C63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63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028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24A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B08492F"/>
    <w:multiLevelType w:val="hybridMultilevel"/>
    <w:tmpl w:val="B6149B32"/>
    <w:lvl w:ilvl="0" w:tplc="C6E28746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CBB664B"/>
    <w:multiLevelType w:val="hybridMultilevel"/>
    <w:tmpl w:val="384E51AE"/>
    <w:lvl w:ilvl="0" w:tplc="01C40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A0ACD0">
      <w:numFmt w:val="none"/>
      <w:lvlText w:val=""/>
      <w:lvlJc w:val="left"/>
      <w:pPr>
        <w:tabs>
          <w:tab w:val="num" w:pos="360"/>
        </w:tabs>
      </w:pPr>
    </w:lvl>
    <w:lvl w:ilvl="2" w:tplc="3F5E4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62A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C43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0E0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C0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846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96D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4CE47934"/>
    <w:multiLevelType w:val="hybridMultilevel"/>
    <w:tmpl w:val="A77CD840"/>
    <w:lvl w:ilvl="0" w:tplc="99C82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EA6966">
      <w:numFmt w:val="none"/>
      <w:lvlText w:val=""/>
      <w:lvlJc w:val="left"/>
      <w:pPr>
        <w:tabs>
          <w:tab w:val="num" w:pos="360"/>
        </w:tabs>
      </w:pPr>
    </w:lvl>
    <w:lvl w:ilvl="2" w:tplc="FBA69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DE6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E49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7ED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D26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AAE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541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4E7E05C6"/>
    <w:multiLevelType w:val="hybridMultilevel"/>
    <w:tmpl w:val="FE80334C"/>
    <w:lvl w:ilvl="0" w:tplc="0A64D8C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9F7CDC"/>
    <w:multiLevelType w:val="hybridMultilevel"/>
    <w:tmpl w:val="C9C061AA"/>
    <w:lvl w:ilvl="0" w:tplc="4CAE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D23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94D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8CD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E4F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1EF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C0B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C88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44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0517AE9"/>
    <w:multiLevelType w:val="hybridMultilevel"/>
    <w:tmpl w:val="44C83D52"/>
    <w:lvl w:ilvl="0" w:tplc="C33C5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C20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243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D4E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A87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2C3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6AD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EE3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088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52135D5D"/>
    <w:multiLevelType w:val="hybridMultilevel"/>
    <w:tmpl w:val="2A7665AA"/>
    <w:lvl w:ilvl="0" w:tplc="C5BAE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2A3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42C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5EA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E04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E8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1EB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6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64A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5A01330A"/>
    <w:multiLevelType w:val="hybridMultilevel"/>
    <w:tmpl w:val="62F6FB5C"/>
    <w:lvl w:ilvl="0" w:tplc="F7F408C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7F13AE"/>
    <w:multiLevelType w:val="hybridMultilevel"/>
    <w:tmpl w:val="6CC64FDA"/>
    <w:lvl w:ilvl="0" w:tplc="C8366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3A9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B2D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AA6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287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E85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76E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6C3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D2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5C1D1FF5"/>
    <w:multiLevelType w:val="hybridMultilevel"/>
    <w:tmpl w:val="023AE3C2"/>
    <w:lvl w:ilvl="0" w:tplc="8FD0A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BA02F98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8E7E53"/>
    <w:multiLevelType w:val="hybridMultilevel"/>
    <w:tmpl w:val="094019E8"/>
    <w:lvl w:ilvl="0" w:tplc="4DF2A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929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26D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8AA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47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0A8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501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E4E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9EC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5EF770BB"/>
    <w:multiLevelType w:val="hybridMultilevel"/>
    <w:tmpl w:val="E7AA2A72"/>
    <w:lvl w:ilvl="0" w:tplc="94B67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161CD6"/>
    <w:multiLevelType w:val="hybridMultilevel"/>
    <w:tmpl w:val="010A5C42"/>
    <w:lvl w:ilvl="0" w:tplc="7A349BC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876F0B"/>
    <w:multiLevelType w:val="hybridMultilevel"/>
    <w:tmpl w:val="9F447ADE"/>
    <w:lvl w:ilvl="0" w:tplc="94B67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C92B33"/>
    <w:multiLevelType w:val="hybridMultilevel"/>
    <w:tmpl w:val="D97AC444"/>
    <w:lvl w:ilvl="0" w:tplc="4C7E16BE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8" w15:restartNumberingAfterBreak="0">
    <w:nsid w:val="6CA96FDA"/>
    <w:multiLevelType w:val="hybridMultilevel"/>
    <w:tmpl w:val="8A600020"/>
    <w:lvl w:ilvl="0" w:tplc="E6B8D85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0531D8"/>
    <w:multiLevelType w:val="hybridMultilevel"/>
    <w:tmpl w:val="ECE46514"/>
    <w:lvl w:ilvl="0" w:tplc="2028F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B02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0AB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905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BE4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DAA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7E3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2E5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F63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 w15:restartNumberingAfterBreak="0">
    <w:nsid w:val="6D203582"/>
    <w:multiLevelType w:val="hybridMultilevel"/>
    <w:tmpl w:val="15CECBE6"/>
    <w:lvl w:ilvl="0" w:tplc="E886D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C2C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BC5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B4A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902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B6E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08B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E60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2A2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 w15:restartNumberingAfterBreak="0">
    <w:nsid w:val="6F111D1D"/>
    <w:multiLevelType w:val="hybridMultilevel"/>
    <w:tmpl w:val="2CE82C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713543FE"/>
    <w:multiLevelType w:val="hybridMultilevel"/>
    <w:tmpl w:val="4192E928"/>
    <w:lvl w:ilvl="0" w:tplc="2EB08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C06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00F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566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8CC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5E3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1C0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28E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14C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3" w15:restartNumberingAfterBreak="0">
    <w:nsid w:val="73973A68"/>
    <w:multiLevelType w:val="hybridMultilevel"/>
    <w:tmpl w:val="B3DEF55A"/>
    <w:lvl w:ilvl="0" w:tplc="F7F408C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4707EB"/>
    <w:multiLevelType w:val="hybridMultilevel"/>
    <w:tmpl w:val="066CD5C6"/>
    <w:lvl w:ilvl="0" w:tplc="A9CA5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58B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521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DE6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3C9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B2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58F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EC4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78E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5" w15:restartNumberingAfterBreak="0">
    <w:nsid w:val="770E2BF3"/>
    <w:multiLevelType w:val="hybridMultilevel"/>
    <w:tmpl w:val="8DD46E92"/>
    <w:lvl w:ilvl="0" w:tplc="94B67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6A46D9"/>
    <w:multiLevelType w:val="hybridMultilevel"/>
    <w:tmpl w:val="697E8A06"/>
    <w:lvl w:ilvl="0" w:tplc="9A541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168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648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9CE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B4D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909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C5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665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CAA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7" w15:restartNumberingAfterBreak="0">
    <w:nsid w:val="7B954371"/>
    <w:multiLevelType w:val="hybridMultilevel"/>
    <w:tmpl w:val="45F079A4"/>
    <w:lvl w:ilvl="0" w:tplc="107A9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9A7C94">
      <w:numFmt w:val="none"/>
      <w:lvlText w:val=""/>
      <w:lvlJc w:val="left"/>
      <w:pPr>
        <w:tabs>
          <w:tab w:val="num" w:pos="360"/>
        </w:tabs>
      </w:pPr>
    </w:lvl>
    <w:lvl w:ilvl="2" w:tplc="AC105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643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E8B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284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3EB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0E7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D0B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34"/>
  </w:num>
  <w:num w:numId="3">
    <w:abstractNumId w:val="9"/>
  </w:num>
  <w:num w:numId="4">
    <w:abstractNumId w:val="57"/>
  </w:num>
  <w:num w:numId="5">
    <w:abstractNumId w:val="19"/>
  </w:num>
  <w:num w:numId="6">
    <w:abstractNumId w:val="5"/>
  </w:num>
  <w:num w:numId="7">
    <w:abstractNumId w:val="23"/>
  </w:num>
  <w:num w:numId="8">
    <w:abstractNumId w:val="35"/>
  </w:num>
  <w:num w:numId="9">
    <w:abstractNumId w:val="21"/>
  </w:num>
  <w:num w:numId="10">
    <w:abstractNumId w:val="28"/>
  </w:num>
  <w:num w:numId="11">
    <w:abstractNumId w:val="50"/>
  </w:num>
  <w:num w:numId="12">
    <w:abstractNumId w:val="43"/>
  </w:num>
  <w:num w:numId="13">
    <w:abstractNumId w:val="12"/>
  </w:num>
  <w:num w:numId="14">
    <w:abstractNumId w:val="26"/>
  </w:num>
  <w:num w:numId="15">
    <w:abstractNumId w:val="16"/>
  </w:num>
  <w:num w:numId="16">
    <w:abstractNumId w:val="39"/>
  </w:num>
  <w:num w:numId="17">
    <w:abstractNumId w:val="24"/>
  </w:num>
  <w:num w:numId="18">
    <w:abstractNumId w:val="41"/>
  </w:num>
  <w:num w:numId="19">
    <w:abstractNumId w:val="54"/>
  </w:num>
  <w:num w:numId="20">
    <w:abstractNumId w:val="27"/>
  </w:num>
  <w:num w:numId="21">
    <w:abstractNumId w:val="51"/>
  </w:num>
  <w:num w:numId="22">
    <w:abstractNumId w:val="25"/>
  </w:num>
  <w:num w:numId="23">
    <w:abstractNumId w:val="29"/>
  </w:num>
  <w:num w:numId="24">
    <w:abstractNumId w:val="2"/>
  </w:num>
  <w:num w:numId="25">
    <w:abstractNumId w:val="13"/>
  </w:num>
  <w:num w:numId="26">
    <w:abstractNumId w:val="22"/>
  </w:num>
  <w:num w:numId="27">
    <w:abstractNumId w:val="52"/>
  </w:num>
  <w:num w:numId="28">
    <w:abstractNumId w:val="0"/>
  </w:num>
  <w:num w:numId="29">
    <w:abstractNumId w:val="55"/>
  </w:num>
  <w:num w:numId="30">
    <w:abstractNumId w:val="1"/>
  </w:num>
  <w:num w:numId="31">
    <w:abstractNumId w:val="49"/>
  </w:num>
  <w:num w:numId="32">
    <w:abstractNumId w:val="38"/>
  </w:num>
  <w:num w:numId="33">
    <w:abstractNumId w:val="20"/>
  </w:num>
  <w:num w:numId="34">
    <w:abstractNumId w:val="31"/>
  </w:num>
  <w:num w:numId="35">
    <w:abstractNumId w:val="37"/>
  </w:num>
  <w:num w:numId="36">
    <w:abstractNumId w:val="32"/>
  </w:num>
  <w:num w:numId="37">
    <w:abstractNumId w:val="56"/>
  </w:num>
  <w:num w:numId="38">
    <w:abstractNumId w:val="7"/>
  </w:num>
  <w:num w:numId="39">
    <w:abstractNumId w:val="33"/>
  </w:num>
  <w:num w:numId="40">
    <w:abstractNumId w:val="53"/>
  </w:num>
  <w:num w:numId="41">
    <w:abstractNumId w:val="40"/>
  </w:num>
  <w:num w:numId="42">
    <w:abstractNumId w:val="47"/>
  </w:num>
  <w:num w:numId="43">
    <w:abstractNumId w:val="42"/>
  </w:num>
  <w:num w:numId="44">
    <w:abstractNumId w:val="44"/>
  </w:num>
  <w:num w:numId="45">
    <w:abstractNumId w:val="36"/>
  </w:num>
  <w:num w:numId="46">
    <w:abstractNumId w:val="14"/>
  </w:num>
  <w:num w:numId="47">
    <w:abstractNumId w:val="30"/>
  </w:num>
  <w:num w:numId="48">
    <w:abstractNumId w:val="10"/>
  </w:num>
  <w:num w:numId="49">
    <w:abstractNumId w:val="3"/>
  </w:num>
  <w:num w:numId="50">
    <w:abstractNumId w:val="8"/>
  </w:num>
  <w:num w:numId="51">
    <w:abstractNumId w:val="17"/>
  </w:num>
  <w:num w:numId="52">
    <w:abstractNumId w:val="45"/>
  </w:num>
  <w:num w:numId="53">
    <w:abstractNumId w:val="18"/>
  </w:num>
  <w:num w:numId="54">
    <w:abstractNumId w:val="46"/>
  </w:num>
  <w:num w:numId="55">
    <w:abstractNumId w:val="48"/>
  </w:num>
  <w:num w:numId="56">
    <w:abstractNumId w:val="6"/>
  </w:num>
  <w:num w:numId="57">
    <w:abstractNumId w:val="15"/>
  </w:num>
  <w:num w:numId="58">
    <w:abstractNumId w:val="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56"/>
    <w:rsid w:val="0002124C"/>
    <w:rsid w:val="00024755"/>
    <w:rsid w:val="00027D19"/>
    <w:rsid w:val="00031E56"/>
    <w:rsid w:val="0003416A"/>
    <w:rsid w:val="00037939"/>
    <w:rsid w:val="00066740"/>
    <w:rsid w:val="00067C41"/>
    <w:rsid w:val="000F4BAF"/>
    <w:rsid w:val="00180FCF"/>
    <w:rsid w:val="00181EB5"/>
    <w:rsid w:val="001841FA"/>
    <w:rsid w:val="001A1C29"/>
    <w:rsid w:val="001C6410"/>
    <w:rsid w:val="001D5CC4"/>
    <w:rsid w:val="00236F70"/>
    <w:rsid w:val="00254F67"/>
    <w:rsid w:val="002561DF"/>
    <w:rsid w:val="0027286B"/>
    <w:rsid w:val="002C469F"/>
    <w:rsid w:val="002C60C9"/>
    <w:rsid w:val="00316CAF"/>
    <w:rsid w:val="00325D7C"/>
    <w:rsid w:val="003B29BA"/>
    <w:rsid w:val="003C5C13"/>
    <w:rsid w:val="003D65E7"/>
    <w:rsid w:val="00430117"/>
    <w:rsid w:val="004B602D"/>
    <w:rsid w:val="004B758F"/>
    <w:rsid w:val="004C00FD"/>
    <w:rsid w:val="005346F6"/>
    <w:rsid w:val="005F7BAD"/>
    <w:rsid w:val="00602235"/>
    <w:rsid w:val="0063392E"/>
    <w:rsid w:val="00637940"/>
    <w:rsid w:val="00646E61"/>
    <w:rsid w:val="00684632"/>
    <w:rsid w:val="006B1B30"/>
    <w:rsid w:val="006E3E37"/>
    <w:rsid w:val="0071253B"/>
    <w:rsid w:val="0071401A"/>
    <w:rsid w:val="00745CFD"/>
    <w:rsid w:val="0074666D"/>
    <w:rsid w:val="007E4AA7"/>
    <w:rsid w:val="007F1500"/>
    <w:rsid w:val="007F6D4E"/>
    <w:rsid w:val="00822418"/>
    <w:rsid w:val="008503F2"/>
    <w:rsid w:val="008509D6"/>
    <w:rsid w:val="008A0761"/>
    <w:rsid w:val="008A23B2"/>
    <w:rsid w:val="008A5893"/>
    <w:rsid w:val="008F217D"/>
    <w:rsid w:val="00913D1A"/>
    <w:rsid w:val="009155F8"/>
    <w:rsid w:val="00916D5F"/>
    <w:rsid w:val="0092620E"/>
    <w:rsid w:val="00943E54"/>
    <w:rsid w:val="00960B9D"/>
    <w:rsid w:val="00983F57"/>
    <w:rsid w:val="00984C89"/>
    <w:rsid w:val="009B535C"/>
    <w:rsid w:val="009C5694"/>
    <w:rsid w:val="00A465C5"/>
    <w:rsid w:val="00A741C0"/>
    <w:rsid w:val="00A83DDA"/>
    <w:rsid w:val="00AE088B"/>
    <w:rsid w:val="00AF4991"/>
    <w:rsid w:val="00B00E9E"/>
    <w:rsid w:val="00B17464"/>
    <w:rsid w:val="00B7247E"/>
    <w:rsid w:val="00BD0F8F"/>
    <w:rsid w:val="00C041B1"/>
    <w:rsid w:val="00C318FF"/>
    <w:rsid w:val="00C522FE"/>
    <w:rsid w:val="00C70F3A"/>
    <w:rsid w:val="00CA344B"/>
    <w:rsid w:val="00CA73A6"/>
    <w:rsid w:val="00CB4BCB"/>
    <w:rsid w:val="00D0669B"/>
    <w:rsid w:val="00D42C4A"/>
    <w:rsid w:val="00D65156"/>
    <w:rsid w:val="00D83DCC"/>
    <w:rsid w:val="00D847A5"/>
    <w:rsid w:val="00D94D99"/>
    <w:rsid w:val="00DA0070"/>
    <w:rsid w:val="00DE3240"/>
    <w:rsid w:val="00E21931"/>
    <w:rsid w:val="00E52E6D"/>
    <w:rsid w:val="00E6586E"/>
    <w:rsid w:val="00E75E9A"/>
    <w:rsid w:val="00EC12B9"/>
    <w:rsid w:val="00EE403D"/>
    <w:rsid w:val="00EF5152"/>
    <w:rsid w:val="00F04278"/>
    <w:rsid w:val="00F330C4"/>
    <w:rsid w:val="00F34324"/>
    <w:rsid w:val="00F464AE"/>
    <w:rsid w:val="00F57BCF"/>
    <w:rsid w:val="00F60208"/>
    <w:rsid w:val="00FC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B0CFF"/>
  <w15:chartTrackingRefBased/>
  <w15:docId w15:val="{8FF6C978-7CDF-4272-99E2-A91228EE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56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651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AA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F4BA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F4B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B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B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B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BA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A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A1C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A1C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A1C2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A1C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1A1C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1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9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5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9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1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8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4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7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5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6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6757">
          <w:marLeft w:val="547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3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0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6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99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5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1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5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0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1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9586">
          <w:marLeft w:val="547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7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8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6717">
          <w:marLeft w:val="86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7523">
          <w:marLeft w:val="86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312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258">
          <w:marLeft w:val="86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2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8D03F-A60E-40E7-8E6B-12B1442D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1018</Words>
  <Characters>5806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EPA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Drescher, Laura</dc:creator>
  <cp:keywords/>
  <dc:description/>
  <cp:lastModifiedBy>Barnhart, Katheryn</cp:lastModifiedBy>
  <cp:revision>2</cp:revision>
  <cp:lastPrinted>2018-11-07T16:42:00Z</cp:lastPrinted>
  <dcterms:created xsi:type="dcterms:W3CDTF">2022-03-23T20:14:00Z</dcterms:created>
  <dcterms:modified xsi:type="dcterms:W3CDTF">2022-03-23T20:14:00Z</dcterms:modified>
</cp:coreProperties>
</file>