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CC87" w14:textId="74CD8129" w:rsidR="0064259B" w:rsidRPr="00D07520" w:rsidRDefault="002E0D56" w:rsidP="00D07520">
      <w:pPr>
        <w:jc w:val="center"/>
        <w:rPr>
          <w:rFonts w:cstheme="minorHAnsi"/>
          <w:b/>
          <w:bCs/>
          <w:color w:val="202124"/>
          <w:sz w:val="40"/>
          <w:szCs w:val="40"/>
          <w:shd w:val="clear" w:color="auto" w:fill="FFFFFF"/>
        </w:rPr>
      </w:pPr>
      <w:r w:rsidRPr="00D07520">
        <w:rPr>
          <w:rFonts w:cstheme="minorHAnsi"/>
          <w:b/>
          <w:bCs/>
          <w:color w:val="202124"/>
          <w:sz w:val="40"/>
          <w:szCs w:val="40"/>
          <w:shd w:val="clear" w:color="auto" w:fill="FFFFFF"/>
        </w:rPr>
        <w:t>Wetlands Workgroup Science Needs</w:t>
      </w:r>
      <w:r w:rsidR="00D07520" w:rsidRPr="00D07520">
        <w:rPr>
          <w:rFonts w:cstheme="minorHAnsi"/>
          <w:b/>
          <w:bCs/>
          <w:color w:val="202124"/>
          <w:sz w:val="40"/>
          <w:szCs w:val="40"/>
          <w:shd w:val="clear" w:color="auto" w:fill="FFFFFF"/>
        </w:rPr>
        <w:t xml:space="preserve"> Poll</w:t>
      </w:r>
    </w:p>
    <w:p w14:paraId="140D53CE" w14:textId="77777777" w:rsidR="002E0D56" w:rsidRPr="002E0D56" w:rsidRDefault="002E0D56" w:rsidP="002E0D56">
      <w:pPr>
        <w:spacing w:after="0" w:line="240" w:lineRule="auto"/>
        <w:rPr>
          <w:rFonts w:eastAsia="Times New Roman" w:cstheme="minorHAnsi"/>
          <w:kern w:val="0"/>
          <w:sz w:val="24"/>
          <w:szCs w:val="24"/>
          <w14:ligatures w14:val="none"/>
        </w:rPr>
      </w:pPr>
      <w:r w:rsidRPr="002E0D56">
        <w:rPr>
          <w:rFonts w:eastAsia="Times New Roman" w:cstheme="minorHAnsi"/>
          <w:color w:val="202124"/>
          <w:kern w:val="0"/>
          <w:sz w:val="24"/>
          <w:szCs w:val="24"/>
          <w:shd w:val="clear" w:color="auto" w:fill="FFFFFF"/>
          <w14:ligatures w14:val="none"/>
        </w:rPr>
        <w:t>Hello Wetlands Workgroup Members!</w:t>
      </w:r>
    </w:p>
    <w:p w14:paraId="5E54C047" w14:textId="77777777" w:rsidR="002E0D56" w:rsidRPr="002E0D56" w:rsidRDefault="002E0D56" w:rsidP="002E0D56">
      <w:pPr>
        <w:shd w:val="clear" w:color="auto" w:fill="FFFFFF"/>
        <w:spacing w:after="0" w:line="240" w:lineRule="auto"/>
        <w:rPr>
          <w:rFonts w:eastAsia="Times New Roman" w:cstheme="minorHAnsi"/>
          <w:color w:val="202124"/>
          <w:kern w:val="0"/>
          <w:sz w:val="24"/>
          <w:szCs w:val="24"/>
          <w14:ligatures w14:val="none"/>
        </w:rPr>
      </w:pPr>
    </w:p>
    <w:p w14:paraId="746157B4" w14:textId="5B04E667" w:rsidR="002E0D56" w:rsidRDefault="002E0D56" w:rsidP="002E0D56">
      <w:pPr>
        <w:shd w:val="clear" w:color="auto" w:fill="FFFFFF"/>
        <w:spacing w:after="0" w:line="240" w:lineRule="auto"/>
        <w:rPr>
          <w:rFonts w:eastAsia="Times New Roman" w:cstheme="minorHAnsi"/>
          <w:color w:val="202124"/>
          <w:kern w:val="0"/>
          <w:sz w:val="24"/>
          <w:szCs w:val="24"/>
          <w14:ligatures w14:val="none"/>
        </w:rPr>
      </w:pPr>
      <w:r w:rsidRPr="002E0D56">
        <w:rPr>
          <w:rFonts w:eastAsia="Times New Roman" w:cstheme="minorHAnsi"/>
          <w:color w:val="202124"/>
          <w:kern w:val="0"/>
          <w:sz w:val="24"/>
          <w:szCs w:val="24"/>
          <w14:ligatures w14:val="none"/>
        </w:rPr>
        <w:t>Below you'll find a list of wetlands science needs from the </w:t>
      </w:r>
      <w:hyperlink r:id="rId8" w:history="1">
        <w:r w:rsidRPr="002E0D56">
          <w:rPr>
            <w:rFonts w:eastAsia="Times New Roman" w:cstheme="minorHAnsi"/>
            <w:color w:val="1155CC"/>
            <w:kern w:val="0"/>
            <w:sz w:val="24"/>
            <w:szCs w:val="24"/>
            <w:u w:val="single"/>
            <w14:ligatures w14:val="none"/>
          </w:rPr>
          <w:t>science needs database</w:t>
        </w:r>
      </w:hyperlink>
      <w:r w:rsidR="00E6355D" w:rsidRPr="00D07520">
        <w:rPr>
          <w:rFonts w:eastAsia="Times New Roman" w:cstheme="minorHAnsi"/>
          <w:color w:val="202124"/>
          <w:kern w:val="0"/>
          <w:sz w:val="24"/>
          <w:szCs w:val="24"/>
          <w14:ligatures w14:val="none"/>
        </w:rPr>
        <w:t xml:space="preserve"> </w:t>
      </w:r>
      <w:r w:rsidRPr="002E0D56">
        <w:rPr>
          <w:rFonts w:eastAsia="Times New Roman" w:cstheme="minorHAnsi"/>
          <w:color w:val="202124"/>
          <w:kern w:val="0"/>
          <w:sz w:val="24"/>
          <w:szCs w:val="24"/>
          <w14:ligatures w14:val="none"/>
        </w:rPr>
        <w:t>(https://star.chesapeakebay.net/Need/ScientificNeeds). In your best professional opinion, please indicate whether the needs below are "3 (High)", "2 (Medium)", "1 (Low)", "In progress, but not complete", "Complete", or "Take off the list</w:t>
      </w:r>
      <w:r w:rsidR="00E6355D" w:rsidRPr="00D07520">
        <w:rPr>
          <w:rFonts w:eastAsia="Times New Roman" w:cstheme="minorHAnsi"/>
          <w:color w:val="202124"/>
          <w:kern w:val="0"/>
          <w:sz w:val="24"/>
          <w:szCs w:val="24"/>
          <w14:ligatures w14:val="none"/>
        </w:rPr>
        <w:t xml:space="preserve">” by </w:t>
      </w:r>
      <w:r w:rsidR="00E6355D" w:rsidRPr="00D07520">
        <w:rPr>
          <w:rFonts w:eastAsia="Times New Roman" w:cstheme="minorHAnsi"/>
          <w:color w:val="202124"/>
          <w:kern w:val="0"/>
          <w:sz w:val="24"/>
          <w:szCs w:val="24"/>
          <w:highlight w:val="yellow"/>
          <w14:ligatures w14:val="none"/>
        </w:rPr>
        <w:t>highlighting</w:t>
      </w:r>
      <w:r w:rsidR="00AE7759" w:rsidRPr="00D07520">
        <w:rPr>
          <w:rFonts w:eastAsia="Times New Roman" w:cstheme="minorHAnsi"/>
          <w:color w:val="202124"/>
          <w:kern w:val="0"/>
          <w:sz w:val="24"/>
          <w:szCs w:val="24"/>
          <w14:ligatures w14:val="none"/>
        </w:rPr>
        <w:t>.</w:t>
      </w:r>
      <w:r w:rsidRPr="002E0D56">
        <w:rPr>
          <w:rFonts w:eastAsia="Times New Roman" w:cstheme="minorHAnsi"/>
          <w:color w:val="202124"/>
          <w:kern w:val="0"/>
          <w:sz w:val="24"/>
          <w:szCs w:val="24"/>
          <w14:ligatures w14:val="none"/>
        </w:rPr>
        <w:t xml:space="preserve"> None of the questions are required, so skip the ones you are unfamiliar with. At the end of the form there's space for you to write additional science needs, please state if it is a high, medium, or low priority.</w:t>
      </w:r>
    </w:p>
    <w:p w14:paraId="1F73B8E9" w14:textId="77777777" w:rsidR="00392762" w:rsidRDefault="00392762" w:rsidP="002E0D56">
      <w:pPr>
        <w:shd w:val="clear" w:color="auto" w:fill="FFFFFF"/>
        <w:spacing w:after="0" w:line="240" w:lineRule="auto"/>
        <w:rPr>
          <w:rFonts w:eastAsia="Times New Roman" w:cstheme="minorHAnsi"/>
          <w:color w:val="202124"/>
          <w:kern w:val="0"/>
          <w:sz w:val="24"/>
          <w:szCs w:val="24"/>
          <w14:ligatures w14:val="none"/>
        </w:rPr>
      </w:pPr>
    </w:p>
    <w:p w14:paraId="79903D60" w14:textId="17478A57" w:rsidR="00392762" w:rsidRPr="002E0D56" w:rsidRDefault="00392762" w:rsidP="002E0D56">
      <w:pPr>
        <w:shd w:val="clear" w:color="auto" w:fill="FFFFFF"/>
        <w:spacing w:after="0" w:line="240" w:lineRule="auto"/>
        <w:rPr>
          <w:rFonts w:eastAsia="Times New Roman" w:cstheme="minorHAnsi"/>
          <w:color w:val="202124"/>
          <w:kern w:val="0"/>
          <w:sz w:val="24"/>
          <w:szCs w:val="24"/>
          <w14:ligatures w14:val="none"/>
        </w:rPr>
      </w:pPr>
      <w:r>
        <w:rPr>
          <w:rFonts w:eastAsia="Times New Roman" w:cstheme="minorHAnsi"/>
          <w:color w:val="202124"/>
          <w:kern w:val="0"/>
          <w:sz w:val="24"/>
          <w:szCs w:val="24"/>
          <w14:ligatures w14:val="none"/>
        </w:rPr>
        <w:t xml:space="preserve">Please send the completed poll to Dede Lawal </w:t>
      </w:r>
      <w:r w:rsidR="002A688C">
        <w:rPr>
          <w:rFonts w:eastAsia="Times New Roman" w:cstheme="minorHAnsi"/>
          <w:color w:val="202124"/>
          <w:kern w:val="0"/>
          <w:sz w:val="24"/>
          <w:szCs w:val="24"/>
          <w14:ligatures w14:val="none"/>
        </w:rPr>
        <w:t>(</w:t>
      </w:r>
      <w:r>
        <w:rPr>
          <w:rFonts w:eastAsia="Times New Roman" w:cstheme="minorHAnsi"/>
          <w:color w:val="202124"/>
          <w:kern w:val="0"/>
          <w:sz w:val="24"/>
          <w:szCs w:val="24"/>
          <w14:ligatures w14:val="none"/>
        </w:rPr>
        <w:t>lawal.dede@epa.gov</w:t>
      </w:r>
      <w:r w:rsidR="002A688C">
        <w:rPr>
          <w:rFonts w:eastAsia="Times New Roman" w:cstheme="minorHAnsi"/>
          <w:color w:val="202124"/>
          <w:kern w:val="0"/>
          <w:sz w:val="24"/>
          <w:szCs w:val="24"/>
          <w14:ligatures w14:val="none"/>
        </w:rPr>
        <w:t>)</w:t>
      </w:r>
      <w:r>
        <w:rPr>
          <w:rFonts w:eastAsia="Times New Roman" w:cstheme="minorHAnsi"/>
          <w:color w:val="202124"/>
          <w:kern w:val="0"/>
          <w:sz w:val="24"/>
          <w:szCs w:val="24"/>
          <w14:ligatures w14:val="none"/>
        </w:rPr>
        <w:t>.</w:t>
      </w:r>
    </w:p>
    <w:p w14:paraId="1EF7E068" w14:textId="6A747C07" w:rsidR="002E0D56" w:rsidRPr="00D07520" w:rsidRDefault="002E45BE" w:rsidP="002E0D56">
      <w:pPr>
        <w:shd w:val="clear" w:color="auto" w:fill="FFFFFF"/>
        <w:spacing w:after="0" w:line="240" w:lineRule="auto"/>
        <w:rPr>
          <w:rFonts w:eastAsia="Times New Roman" w:cstheme="minorHAnsi"/>
          <w:color w:val="202124"/>
          <w:kern w:val="0"/>
          <w:sz w:val="24"/>
          <w:szCs w:val="24"/>
          <w14:ligatures w14:val="none"/>
        </w:rPr>
      </w:pPr>
      <w:r w:rsidRPr="00D07520">
        <w:rPr>
          <w:rFonts w:eastAsia="Times New Roman" w:cstheme="minorHAnsi"/>
          <w:noProof/>
          <w:color w:val="202124"/>
          <w:kern w:val="0"/>
          <w:sz w:val="24"/>
          <w:szCs w:val="24"/>
        </w:rPr>
        <mc:AlternateContent>
          <mc:Choice Requires="wps">
            <w:drawing>
              <wp:anchor distT="0" distB="0" distL="114300" distR="114300" simplePos="0" relativeHeight="251659264" behindDoc="0" locked="0" layoutInCell="1" allowOverlap="1" wp14:anchorId="11C6FD06" wp14:editId="4AAE7EB2">
                <wp:simplePos x="0" y="0"/>
                <wp:positionH relativeFrom="margin">
                  <wp:align>right</wp:align>
                </wp:positionH>
                <wp:positionV relativeFrom="paragraph">
                  <wp:posOffset>88265</wp:posOffset>
                </wp:positionV>
                <wp:extent cx="5924550" cy="12700"/>
                <wp:effectExtent l="0" t="0" r="19050" b="25400"/>
                <wp:wrapNone/>
                <wp:docPr id="2" name="Straight Connector 2"/>
                <wp:cNvGraphicFramePr/>
                <a:graphic xmlns:a="http://schemas.openxmlformats.org/drawingml/2006/main">
                  <a:graphicData uri="http://schemas.microsoft.com/office/word/2010/wordprocessingShape">
                    <wps:wsp>
                      <wps:cNvCnPr/>
                      <wps:spPr>
                        <a:xfrm>
                          <a:off x="0" y="0"/>
                          <a:ext cx="59245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EE36B"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6.95pt" to="881.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" strokecolor="#4472c4 [3204]" strokeweight="1pt">
                <v:stroke joinstyle="miter"/>
                <w10:wrap anchorx="margin"/>
              </v:line>
            </w:pict>
          </mc:Fallback>
        </mc:AlternateContent>
      </w:r>
    </w:p>
    <w:p w14:paraId="14350403" w14:textId="2CB10349" w:rsidR="002E0D56" w:rsidRPr="00D07520" w:rsidRDefault="002E0D56" w:rsidP="002E0D56">
      <w:pPr>
        <w:shd w:val="clear" w:color="auto" w:fill="FFFFFF"/>
        <w:spacing w:after="0" w:line="240" w:lineRule="auto"/>
        <w:rPr>
          <w:rFonts w:eastAsia="Times New Roman" w:cstheme="minorHAnsi"/>
          <w:color w:val="202124"/>
          <w:kern w:val="0"/>
          <w:sz w:val="24"/>
          <w:szCs w:val="24"/>
          <w14:ligatures w14:val="none"/>
        </w:rPr>
      </w:pPr>
      <w:r w:rsidRPr="00D07520">
        <w:rPr>
          <w:rFonts w:eastAsia="Times New Roman" w:cstheme="minorHAnsi"/>
          <w:b/>
          <w:bCs/>
          <w:color w:val="202124"/>
          <w:kern w:val="0"/>
          <w:sz w:val="24"/>
          <w:szCs w:val="24"/>
          <w14:ligatures w14:val="none"/>
        </w:rPr>
        <w:t>Name and Affiliation</w:t>
      </w:r>
      <w:r w:rsidR="00D96405" w:rsidRPr="00D07520">
        <w:rPr>
          <w:rFonts w:eastAsia="Times New Roman" w:cstheme="minorHAnsi"/>
          <w:color w:val="202124"/>
          <w:kern w:val="0"/>
          <w:sz w:val="24"/>
          <w:szCs w:val="24"/>
          <w14:ligatures w14:val="none"/>
        </w:rPr>
        <w:t>:</w:t>
      </w:r>
    </w:p>
    <w:p w14:paraId="14DA0002" w14:textId="77777777" w:rsidR="002E0D56" w:rsidRPr="00D07520" w:rsidRDefault="002E0D56" w:rsidP="002E0D56">
      <w:pPr>
        <w:shd w:val="clear" w:color="auto" w:fill="FFFFFF"/>
        <w:spacing w:after="0" w:line="240" w:lineRule="auto"/>
        <w:rPr>
          <w:rFonts w:eastAsia="Times New Roman" w:cstheme="minorHAnsi"/>
          <w:color w:val="202124"/>
          <w:kern w:val="0"/>
          <w:sz w:val="24"/>
          <w:szCs w:val="24"/>
          <w14:ligatures w14:val="none"/>
        </w:rPr>
      </w:pPr>
    </w:p>
    <w:p w14:paraId="3002C507" w14:textId="46D065BB" w:rsidR="002E0D56" w:rsidRPr="00D07520" w:rsidRDefault="002E0D56"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Identify areas where wetland restoration would greatly benefit water quality and habitat.</w:t>
      </w:r>
    </w:p>
    <w:p w14:paraId="2135B103" w14:textId="63D20098"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3A93E28C" w14:textId="0A6DBB23"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700836DF" w14:textId="2EB0E11E"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33BD2450" w14:textId="52B9069A"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60F954C4" w14:textId="1F3F1F75"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765AB200" w14:textId="53A6995B"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6AA46114" w14:textId="77777777" w:rsidR="002E0D56" w:rsidRPr="00D07520" w:rsidRDefault="002E0D56" w:rsidP="002E0D56">
      <w:pPr>
        <w:shd w:val="clear" w:color="auto" w:fill="FFFFFF"/>
        <w:spacing w:after="0" w:line="240" w:lineRule="auto"/>
        <w:rPr>
          <w:rFonts w:eastAsia="Times New Roman" w:cstheme="minorHAnsi"/>
          <w:kern w:val="0"/>
          <w:sz w:val="24"/>
          <w:szCs w:val="24"/>
          <w14:ligatures w14:val="none"/>
        </w:rPr>
      </w:pPr>
    </w:p>
    <w:p w14:paraId="20C9D83E" w14:textId="2BC2C8F6" w:rsidR="002E0D56" w:rsidRPr="00D07520" w:rsidRDefault="002E0D56"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Coordinate with Black Duck and Fish Habitat Action Teams to identify wetland areas that are suitable black duck and fish habitat and would be ideal for restoration.</w:t>
      </w:r>
    </w:p>
    <w:p w14:paraId="4AA6A62A" w14:textId="77777777"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76416DEC" w14:textId="77777777"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472300AD" w14:textId="77777777"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24DDD620" w14:textId="77777777"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6D6C44F7" w14:textId="77777777"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6D9EB289" w14:textId="77777777" w:rsidR="002E0D56" w:rsidRPr="00D07520" w:rsidRDefault="002E0D56"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3DAAF744" w14:textId="77777777" w:rsidR="00D96405" w:rsidRPr="00D07520" w:rsidRDefault="00D96405" w:rsidP="002E0D56">
      <w:pPr>
        <w:shd w:val="clear" w:color="auto" w:fill="FFFFFF"/>
        <w:spacing w:after="0" w:line="240" w:lineRule="auto"/>
        <w:rPr>
          <w:rFonts w:eastAsia="Times New Roman" w:cstheme="minorHAnsi"/>
          <w:kern w:val="0"/>
          <w:sz w:val="24"/>
          <w:szCs w:val="24"/>
          <w14:ligatures w14:val="none"/>
        </w:rPr>
      </w:pPr>
    </w:p>
    <w:p w14:paraId="28B291A5" w14:textId="2FE4CCE2" w:rsidR="002E0D56" w:rsidRPr="00D07520" w:rsidRDefault="002E0D56"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 xml:space="preserve">Understanding the extent and amount of tile and open ditch drainage within the major </w:t>
      </w:r>
      <w:r w:rsidR="00D75B52" w:rsidRPr="00D07520">
        <w:rPr>
          <w:rFonts w:eastAsia="Times New Roman" w:cstheme="minorHAnsi"/>
          <w:b/>
          <w:bCs/>
          <w:kern w:val="0"/>
          <w:sz w:val="24"/>
          <w:szCs w:val="24"/>
          <w14:ligatures w14:val="none"/>
        </w:rPr>
        <w:t>10-digit</w:t>
      </w:r>
      <w:r w:rsidRPr="00D07520">
        <w:rPr>
          <w:rFonts w:eastAsia="Times New Roman" w:cstheme="minorHAnsi"/>
          <w:b/>
          <w:bCs/>
          <w:kern w:val="0"/>
          <w:sz w:val="24"/>
          <w:szCs w:val="24"/>
          <w14:ligatures w14:val="none"/>
        </w:rPr>
        <w:t xml:space="preserve"> HUC watersheds would be useful for understand</w:t>
      </w:r>
      <w:r w:rsidR="00D75B52">
        <w:rPr>
          <w:rFonts w:eastAsia="Times New Roman" w:cstheme="minorHAnsi"/>
          <w:b/>
          <w:bCs/>
          <w:kern w:val="0"/>
          <w:sz w:val="24"/>
          <w:szCs w:val="24"/>
          <w14:ligatures w14:val="none"/>
        </w:rPr>
        <w:t>ing</w:t>
      </w:r>
      <w:r w:rsidRPr="00D07520">
        <w:rPr>
          <w:rFonts w:eastAsia="Times New Roman" w:cstheme="minorHAnsi"/>
          <w:b/>
          <w:bCs/>
          <w:kern w:val="0"/>
          <w:sz w:val="24"/>
          <w:szCs w:val="24"/>
          <w14:ligatures w14:val="none"/>
        </w:rPr>
        <w:t xml:space="preserve"> the impacts of wetland loss and the </w:t>
      </w:r>
      <w:r w:rsidR="00D75B52" w:rsidRPr="00D07520">
        <w:rPr>
          <w:rFonts w:eastAsia="Times New Roman" w:cstheme="minorHAnsi"/>
          <w:b/>
          <w:bCs/>
          <w:kern w:val="0"/>
          <w:sz w:val="24"/>
          <w:szCs w:val="24"/>
          <w14:ligatures w14:val="none"/>
        </w:rPr>
        <w:t>effect</w:t>
      </w:r>
      <w:r w:rsidRPr="00D07520">
        <w:rPr>
          <w:rFonts w:eastAsia="Times New Roman" w:cstheme="minorHAnsi"/>
          <w:b/>
          <w:bCs/>
          <w:kern w:val="0"/>
          <w:sz w:val="24"/>
          <w:szCs w:val="24"/>
          <w14:ligatures w14:val="none"/>
        </w:rPr>
        <w:t xml:space="preserve"> on watershed functions that factor into nutrient processing.</w:t>
      </w:r>
    </w:p>
    <w:p w14:paraId="752AE69A"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09DD86CD"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12892CD5"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3389B05C"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443F901D"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4A1A7C99" w14:textId="0EBD6821" w:rsidR="00D96405" w:rsidRPr="00D07520" w:rsidRDefault="00D96405" w:rsidP="002E0D56">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6FF7324A" w14:textId="77777777" w:rsidR="002E0D56" w:rsidRPr="00D07520" w:rsidRDefault="002E0D56" w:rsidP="002E0D56">
      <w:pPr>
        <w:shd w:val="clear" w:color="auto" w:fill="FFFFFF"/>
        <w:spacing w:after="0" w:line="240" w:lineRule="auto"/>
        <w:rPr>
          <w:rFonts w:eastAsia="Times New Roman" w:cstheme="minorHAnsi"/>
          <w:kern w:val="0"/>
          <w:sz w:val="24"/>
          <w:szCs w:val="24"/>
          <w14:ligatures w14:val="none"/>
        </w:rPr>
      </w:pPr>
    </w:p>
    <w:p w14:paraId="121D48DA" w14:textId="77777777" w:rsidR="00D07520" w:rsidRDefault="00D07520" w:rsidP="002E0D56">
      <w:pPr>
        <w:shd w:val="clear" w:color="auto" w:fill="FFFFFF"/>
        <w:spacing w:after="0" w:line="240" w:lineRule="auto"/>
        <w:rPr>
          <w:rFonts w:eastAsia="Times New Roman" w:cstheme="minorHAnsi"/>
          <w:b/>
          <w:bCs/>
          <w:kern w:val="0"/>
          <w:sz w:val="24"/>
          <w:szCs w:val="24"/>
          <w14:ligatures w14:val="none"/>
        </w:rPr>
      </w:pPr>
    </w:p>
    <w:p w14:paraId="1279B6BC" w14:textId="77777777" w:rsidR="00D07520" w:rsidRDefault="00D07520" w:rsidP="002E0D56">
      <w:pPr>
        <w:shd w:val="clear" w:color="auto" w:fill="FFFFFF"/>
        <w:spacing w:after="0" w:line="240" w:lineRule="auto"/>
        <w:rPr>
          <w:rFonts w:eastAsia="Times New Roman" w:cstheme="minorHAnsi"/>
          <w:b/>
          <w:bCs/>
          <w:kern w:val="0"/>
          <w:sz w:val="24"/>
          <w:szCs w:val="24"/>
          <w14:ligatures w14:val="none"/>
        </w:rPr>
      </w:pPr>
    </w:p>
    <w:p w14:paraId="3B7D2EB6" w14:textId="23B5D79C" w:rsidR="002E0D56" w:rsidRPr="00D07520" w:rsidRDefault="002E0D56"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Identifying the amount of legacy sediment present along small to headwater streams.</w:t>
      </w:r>
    </w:p>
    <w:p w14:paraId="13508093"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12613EED"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37B7D46D"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225D3AA2"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6D9F14F1"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0AF35552"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27CEF825" w14:textId="77777777" w:rsidR="002E0D56" w:rsidRPr="00D07520" w:rsidRDefault="002E0D56" w:rsidP="002E0D56">
      <w:pPr>
        <w:shd w:val="clear" w:color="auto" w:fill="FFFFFF"/>
        <w:spacing w:after="0" w:line="240" w:lineRule="auto"/>
        <w:rPr>
          <w:rFonts w:eastAsia="Times New Roman" w:cstheme="minorHAnsi"/>
          <w:kern w:val="0"/>
          <w:sz w:val="24"/>
          <w:szCs w:val="24"/>
          <w14:ligatures w14:val="none"/>
        </w:rPr>
      </w:pPr>
    </w:p>
    <w:p w14:paraId="41E44A43" w14:textId="1DB16227" w:rsidR="002E0D56" w:rsidRPr="00D07520" w:rsidRDefault="002E0D56"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Evaluate how to assess water storage opportunities for existing and future restoration opportunities.</w:t>
      </w:r>
    </w:p>
    <w:p w14:paraId="341CD054"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5071006E"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1A2A549B"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64FC6D36"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42F6A595"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0B3B0D5D"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158B77F6" w14:textId="77777777" w:rsidR="002E0D56" w:rsidRPr="00D07520" w:rsidRDefault="002E0D56" w:rsidP="002E0D56">
      <w:pPr>
        <w:shd w:val="clear" w:color="auto" w:fill="FFFFFF"/>
        <w:spacing w:after="0" w:line="240" w:lineRule="auto"/>
        <w:rPr>
          <w:rFonts w:eastAsia="Times New Roman" w:cstheme="minorHAnsi"/>
          <w:kern w:val="0"/>
          <w:sz w:val="24"/>
          <w:szCs w:val="24"/>
          <w14:ligatures w14:val="none"/>
        </w:rPr>
      </w:pPr>
    </w:p>
    <w:p w14:paraId="029C2720" w14:textId="712C4A5C" w:rsidR="002E0D56" w:rsidRPr="00D07520" w:rsidRDefault="00D96405"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Risk assessment on wetland habitats forecasting vulnerability and resiliency to climate change.</w:t>
      </w:r>
    </w:p>
    <w:p w14:paraId="737C6028"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0581C14A"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5DE0F6F1"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1A6E6B32"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1913295E"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0F26CA93"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2E27389A" w14:textId="77777777" w:rsidR="00D96405" w:rsidRPr="00D07520" w:rsidRDefault="00D96405" w:rsidP="002E0D56">
      <w:pPr>
        <w:shd w:val="clear" w:color="auto" w:fill="FFFFFF"/>
        <w:spacing w:after="0" w:line="240" w:lineRule="auto"/>
        <w:rPr>
          <w:rFonts w:eastAsia="Times New Roman" w:cstheme="minorHAnsi"/>
          <w:kern w:val="0"/>
          <w:sz w:val="24"/>
          <w:szCs w:val="24"/>
          <w14:ligatures w14:val="none"/>
        </w:rPr>
      </w:pPr>
    </w:p>
    <w:p w14:paraId="4158D1EE" w14:textId="321CE73A" w:rsidR="00D96405" w:rsidRPr="00D07520" w:rsidRDefault="00D96405"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Ongoing research is needed to better understand the factors affecting the prioritization and restoration targeting.</w:t>
      </w:r>
    </w:p>
    <w:p w14:paraId="5E36318F"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601811B7"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166C805C"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5B850BF5"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1A289B3C"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22D80F7C"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2D1A190D" w14:textId="77777777" w:rsidR="00D96405" w:rsidRPr="00D07520" w:rsidRDefault="00D96405" w:rsidP="002E0D56">
      <w:pPr>
        <w:shd w:val="clear" w:color="auto" w:fill="FFFFFF"/>
        <w:spacing w:after="0" w:line="240" w:lineRule="auto"/>
        <w:rPr>
          <w:rFonts w:eastAsia="Times New Roman" w:cstheme="minorHAnsi"/>
          <w:kern w:val="0"/>
          <w:sz w:val="24"/>
          <w:szCs w:val="24"/>
          <w14:ligatures w14:val="none"/>
        </w:rPr>
      </w:pPr>
    </w:p>
    <w:p w14:paraId="7389E7D7" w14:textId="25BA54A6" w:rsidR="00D96405" w:rsidRPr="00D07520" w:rsidRDefault="00D96405"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Identify legal or regulatory barriers to wetland creation, restoration, and enhancement and develop strategies to overcome these obstacles on an annual basis.</w:t>
      </w:r>
    </w:p>
    <w:p w14:paraId="55D6D4D9"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2DB069A4"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63D18621"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781379C0"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1E32ABD2"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lastRenderedPageBreak/>
        <w:t>Complete</w:t>
      </w:r>
    </w:p>
    <w:p w14:paraId="18F64E84"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695D2985" w14:textId="77777777" w:rsidR="00D96405" w:rsidRPr="00D07520" w:rsidRDefault="00D96405" w:rsidP="002E0D56">
      <w:pPr>
        <w:shd w:val="clear" w:color="auto" w:fill="FFFFFF"/>
        <w:spacing w:after="0" w:line="240" w:lineRule="auto"/>
        <w:rPr>
          <w:rFonts w:eastAsia="Times New Roman" w:cstheme="minorHAnsi"/>
          <w:kern w:val="0"/>
          <w:sz w:val="24"/>
          <w:szCs w:val="24"/>
          <w14:ligatures w14:val="none"/>
        </w:rPr>
      </w:pPr>
    </w:p>
    <w:p w14:paraId="713A2DF8" w14:textId="480EE380" w:rsidR="00D96405" w:rsidRPr="00D07520" w:rsidRDefault="00D96405"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Investigate a bay-wide status and trends process.</w:t>
      </w:r>
    </w:p>
    <w:p w14:paraId="3C2ECC69"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6A64A34C"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31D97B91"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7F664529"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11782DC8"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4A811D1C"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56B2CDAB" w14:textId="77777777" w:rsidR="00AE7759" w:rsidRPr="00D07520" w:rsidRDefault="00AE7759" w:rsidP="002E0D56">
      <w:pPr>
        <w:shd w:val="clear" w:color="auto" w:fill="FFFFFF"/>
        <w:spacing w:after="0" w:line="240" w:lineRule="auto"/>
        <w:rPr>
          <w:rFonts w:eastAsia="Times New Roman" w:cstheme="minorHAnsi"/>
          <w:b/>
          <w:bCs/>
          <w:kern w:val="0"/>
          <w:sz w:val="24"/>
          <w:szCs w:val="24"/>
          <w14:ligatures w14:val="none"/>
        </w:rPr>
      </w:pPr>
    </w:p>
    <w:p w14:paraId="52428D2A" w14:textId="083E3CE5" w:rsidR="00D96405" w:rsidRPr="00D07520" w:rsidRDefault="00D96405"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An understanding of the location and distribution of prior converted wetlands.</w:t>
      </w:r>
    </w:p>
    <w:p w14:paraId="564691A3"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(High)</w:t>
      </w:r>
    </w:p>
    <w:p w14:paraId="6C4E0B94"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(Medium)</w:t>
      </w:r>
    </w:p>
    <w:p w14:paraId="091F2627"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(Low)</w:t>
      </w:r>
    </w:p>
    <w:p w14:paraId="0B07638A"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In progress, but not complete</w:t>
      </w:r>
    </w:p>
    <w:p w14:paraId="35824F8B" w14:textId="77777777" w:rsidR="00D96405" w:rsidRPr="00D07520"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Complete</w:t>
      </w:r>
    </w:p>
    <w:p w14:paraId="633259FE" w14:textId="77777777" w:rsidR="00D96405" w:rsidRDefault="00D96405" w:rsidP="00D96405">
      <w:pPr>
        <w:pStyle w:val="ListParagraph"/>
        <w:numPr>
          <w:ilvl w:val="0"/>
          <w:numId w:val="1"/>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Take off the list</w:t>
      </w:r>
    </w:p>
    <w:p w14:paraId="6FFADE6F" w14:textId="77777777" w:rsidR="00D07520" w:rsidRPr="00D07520" w:rsidRDefault="00D07520" w:rsidP="00D07520">
      <w:pPr>
        <w:pStyle w:val="ListParagraph"/>
        <w:shd w:val="clear" w:color="auto" w:fill="FFFFFF"/>
        <w:spacing w:after="0" w:line="240" w:lineRule="auto"/>
        <w:rPr>
          <w:rFonts w:eastAsia="Times New Roman" w:cstheme="minorHAnsi"/>
          <w:kern w:val="0"/>
          <w:sz w:val="24"/>
          <w:szCs w:val="24"/>
          <w14:ligatures w14:val="none"/>
        </w:rPr>
      </w:pPr>
    </w:p>
    <w:p w14:paraId="4117A0CC" w14:textId="793F248C" w:rsidR="00D96405" w:rsidRPr="00D07520" w:rsidRDefault="00D07520" w:rsidP="002E0D56">
      <w:p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noProof/>
          <w:color w:val="202124"/>
          <w:kern w:val="0"/>
          <w:sz w:val="24"/>
          <w:szCs w:val="24"/>
        </w:rPr>
        <mc:AlternateContent>
          <mc:Choice Requires="wps">
            <w:drawing>
              <wp:anchor distT="0" distB="0" distL="114300" distR="114300" simplePos="0" relativeHeight="251665408" behindDoc="0" locked="0" layoutInCell="1" allowOverlap="1" wp14:anchorId="066A09D2" wp14:editId="2D07739D">
                <wp:simplePos x="0" y="0"/>
                <wp:positionH relativeFrom="margin">
                  <wp:posOffset>0</wp:posOffset>
                </wp:positionH>
                <wp:positionV relativeFrom="paragraph">
                  <wp:posOffset>-635</wp:posOffset>
                </wp:positionV>
                <wp:extent cx="5924550" cy="12700"/>
                <wp:effectExtent l="0" t="0" r="19050" b="25400"/>
                <wp:wrapNone/>
                <wp:docPr id="7" name="Straight Connector 7"/>
                <wp:cNvGraphicFramePr/>
                <a:graphic xmlns:a="http://schemas.openxmlformats.org/drawingml/2006/main">
                  <a:graphicData uri="http://schemas.microsoft.com/office/word/2010/wordprocessingShape">
                    <wps:wsp>
                      <wps:cNvCnPr/>
                      <wps:spPr>
                        <a:xfrm>
                          <a:off x="0" y="0"/>
                          <a:ext cx="59245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66A62"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" strokecolor="#4472c4 [3204]" strokeweight="1pt">
                <v:stroke joinstyle="miter"/>
                <w10:wrap anchorx="margin"/>
              </v:line>
            </w:pict>
          </mc:Fallback>
        </mc:AlternateContent>
      </w:r>
    </w:p>
    <w:p w14:paraId="560A7787" w14:textId="272E1C01" w:rsidR="00D96405" w:rsidRDefault="00D96405" w:rsidP="002E0D56">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Are there any additional wetlands science needs that should be included? Please indicate high, medium, or low priority.</w:t>
      </w:r>
    </w:p>
    <w:p w14:paraId="1CC40C54" w14:textId="77777777" w:rsidR="00D07520" w:rsidRPr="00D07520" w:rsidRDefault="00D07520" w:rsidP="002E0D56">
      <w:pPr>
        <w:shd w:val="clear" w:color="auto" w:fill="FFFFFF"/>
        <w:spacing w:after="0" w:line="240" w:lineRule="auto"/>
        <w:rPr>
          <w:rFonts w:eastAsia="Times New Roman" w:cstheme="minorHAnsi"/>
          <w:b/>
          <w:bCs/>
          <w:kern w:val="0"/>
          <w:sz w:val="24"/>
          <w:szCs w:val="24"/>
          <w14:ligatures w14:val="none"/>
        </w:rPr>
      </w:pPr>
    </w:p>
    <w:p w14:paraId="23E7A46E" w14:textId="77777777" w:rsidR="002E45BE" w:rsidRPr="00D07520" w:rsidRDefault="002E45BE" w:rsidP="002E45BE">
      <w:pPr>
        <w:shd w:val="clear" w:color="auto" w:fill="FFFFFF"/>
        <w:spacing w:after="0" w:line="240" w:lineRule="auto"/>
        <w:rPr>
          <w:rFonts w:eastAsia="Times New Roman" w:cstheme="minorHAnsi"/>
          <w:kern w:val="0"/>
          <w:sz w:val="24"/>
          <w:szCs w:val="24"/>
          <w14:ligatures w14:val="none"/>
        </w:rPr>
      </w:pPr>
    </w:p>
    <w:p w14:paraId="098BF3AB" w14:textId="2D0E5574" w:rsidR="00D96405" w:rsidRPr="00D07520" w:rsidRDefault="002E45BE" w:rsidP="002E0D56">
      <w:p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noProof/>
          <w:color w:val="202124"/>
          <w:kern w:val="0"/>
          <w:sz w:val="24"/>
          <w:szCs w:val="24"/>
        </w:rPr>
        <mc:AlternateContent>
          <mc:Choice Requires="wps">
            <w:drawing>
              <wp:anchor distT="0" distB="0" distL="114300" distR="114300" simplePos="0" relativeHeight="251661312" behindDoc="0" locked="0" layoutInCell="1" allowOverlap="1" wp14:anchorId="19F10442" wp14:editId="4E3D0588">
                <wp:simplePos x="0" y="0"/>
                <wp:positionH relativeFrom="margin">
                  <wp:posOffset>0</wp:posOffset>
                </wp:positionH>
                <wp:positionV relativeFrom="paragraph">
                  <wp:posOffset>0</wp:posOffset>
                </wp:positionV>
                <wp:extent cx="5924550" cy="12700"/>
                <wp:effectExtent l="0" t="0" r="19050" b="25400"/>
                <wp:wrapNone/>
                <wp:docPr id="3" name="Straight Connector 3"/>
                <wp:cNvGraphicFramePr/>
                <a:graphic xmlns:a="http://schemas.openxmlformats.org/drawingml/2006/main">
                  <a:graphicData uri="http://schemas.microsoft.com/office/word/2010/wordprocessingShape">
                    <wps:wsp>
                      <wps:cNvCnPr/>
                      <wps:spPr>
                        <a:xfrm>
                          <a:off x="0" y="0"/>
                          <a:ext cx="59245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C430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" strokecolor="#4472c4 [3204]" strokeweight="1pt">
                <v:stroke joinstyle="miter"/>
                <w10:wrap anchorx="margin"/>
              </v:line>
            </w:pict>
          </mc:Fallback>
        </mc:AlternateContent>
      </w:r>
    </w:p>
    <w:p w14:paraId="6E90FAC6" w14:textId="595253CE" w:rsidR="00D96405" w:rsidRPr="00D07520" w:rsidRDefault="00D96405" w:rsidP="00AE7759">
      <w:pPr>
        <w:shd w:val="clear" w:color="auto" w:fill="FFFFFF"/>
        <w:spacing w:after="0" w:line="36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The Workgroup Chair and Vice Chairs anticipate organizing science needs into the 3 themes below</w:t>
      </w:r>
      <w:r w:rsidR="002E45BE" w:rsidRPr="00D07520">
        <w:rPr>
          <w:rFonts w:eastAsia="Times New Roman" w:cstheme="minorHAnsi"/>
          <w:b/>
          <w:bCs/>
          <w:kern w:val="0"/>
          <w:sz w:val="24"/>
          <w:szCs w:val="24"/>
          <w14:ligatures w14:val="none"/>
        </w:rPr>
        <w:t>:</w:t>
      </w:r>
    </w:p>
    <w:p w14:paraId="2ACECF23" w14:textId="438B093D" w:rsidR="00D96405" w:rsidRPr="00D07520" w:rsidRDefault="00D96405" w:rsidP="00AE7759">
      <w:pPr>
        <w:shd w:val="clear" w:color="auto" w:fill="FFFFFF"/>
        <w:spacing w:after="0" w:line="36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1. Risk assessment on tidal and nontidal wetland habitats forecasting vulnerability and resiliency to climate change.</w:t>
      </w:r>
    </w:p>
    <w:p w14:paraId="5C307B7D" w14:textId="382BF001" w:rsidR="00D96405" w:rsidRPr="00D07520" w:rsidRDefault="00D96405" w:rsidP="00AE7759">
      <w:pPr>
        <w:shd w:val="clear" w:color="auto" w:fill="FFFFFF"/>
        <w:spacing w:after="0" w:line="36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2. The ability to determine wetland condition on multiple scales for multiple ecosystem services.</w:t>
      </w:r>
    </w:p>
    <w:p w14:paraId="1B6CD04F" w14:textId="78857817" w:rsidR="00D96405" w:rsidRPr="00D07520" w:rsidRDefault="00D96405" w:rsidP="00D07520">
      <w:pPr>
        <w:shd w:val="clear" w:color="auto" w:fill="FFFFFF"/>
        <w:spacing w:after="0" w:line="36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3. Identify legal, regulatory, policy, and social barriers to wetland creation, restoration, and enhancement and develop strategies to overcome these obstacles on an annual basis.</w:t>
      </w:r>
    </w:p>
    <w:p w14:paraId="47208BF4" w14:textId="38801767" w:rsidR="00D96405" w:rsidRPr="00D07520" w:rsidRDefault="00D96405" w:rsidP="00D96405">
      <w:p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b/>
          <w:bCs/>
          <w:kern w:val="0"/>
          <w:sz w:val="24"/>
          <w:szCs w:val="24"/>
          <w14:ligatures w14:val="none"/>
        </w:rPr>
        <w:t>Do you agree with these themes?</w:t>
      </w:r>
    </w:p>
    <w:p w14:paraId="3E220540" w14:textId="77777777" w:rsidR="00D96405" w:rsidRPr="00D07520" w:rsidRDefault="00D96405" w:rsidP="00D96405">
      <w:pPr>
        <w:shd w:val="clear" w:color="auto" w:fill="FFFFFF"/>
        <w:spacing w:after="0" w:line="240" w:lineRule="auto"/>
        <w:rPr>
          <w:rFonts w:eastAsia="Times New Roman" w:cstheme="minorHAnsi"/>
          <w:kern w:val="0"/>
          <w:sz w:val="24"/>
          <w:szCs w:val="24"/>
          <w14:ligatures w14:val="none"/>
        </w:rPr>
      </w:pPr>
    </w:p>
    <w:p w14:paraId="6A52A7C8" w14:textId="67C98AFD" w:rsidR="00D96405" w:rsidRPr="00D07520" w:rsidRDefault="00D96405" w:rsidP="00D96405">
      <w:pPr>
        <w:pStyle w:val="ListParagraph"/>
        <w:numPr>
          <w:ilvl w:val="0"/>
          <w:numId w:val="2"/>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Yes, I agree with the 3 themes.</w:t>
      </w:r>
    </w:p>
    <w:p w14:paraId="4629EBB6" w14:textId="69EB3EDB" w:rsidR="00D96405" w:rsidRPr="00D07520" w:rsidRDefault="00D96405" w:rsidP="00D96405">
      <w:pPr>
        <w:pStyle w:val="ListParagraph"/>
        <w:numPr>
          <w:ilvl w:val="0"/>
          <w:numId w:val="2"/>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No, I would prefer different themes.</w:t>
      </w:r>
    </w:p>
    <w:p w14:paraId="5DAB23E7" w14:textId="02648266" w:rsidR="00D96405" w:rsidRPr="00D07520" w:rsidRDefault="00D96405" w:rsidP="00D96405">
      <w:pPr>
        <w:pStyle w:val="ListParagraph"/>
        <w:numPr>
          <w:ilvl w:val="0"/>
          <w:numId w:val="2"/>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No, I would rather not categorize science needs into themes.</w:t>
      </w:r>
    </w:p>
    <w:p w14:paraId="35E2DD4C" w14:textId="0ED80237" w:rsidR="002E45BE" w:rsidRDefault="00D96405" w:rsidP="002E45BE">
      <w:pPr>
        <w:pStyle w:val="ListParagraph"/>
        <w:numPr>
          <w:ilvl w:val="0"/>
          <w:numId w:val="2"/>
        </w:num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kern w:val="0"/>
          <w:sz w:val="24"/>
          <w:szCs w:val="24"/>
          <w14:ligatures w14:val="none"/>
        </w:rPr>
        <w:t>I have no preference.</w:t>
      </w:r>
    </w:p>
    <w:p w14:paraId="13F1FBB2" w14:textId="77777777" w:rsidR="00D07520" w:rsidRPr="00D07520" w:rsidRDefault="00D07520" w:rsidP="00D07520">
      <w:pPr>
        <w:pStyle w:val="ListParagraph"/>
        <w:shd w:val="clear" w:color="auto" w:fill="FFFFFF"/>
        <w:spacing w:after="0" w:line="240" w:lineRule="auto"/>
        <w:rPr>
          <w:rFonts w:eastAsia="Times New Roman" w:cstheme="minorHAnsi"/>
          <w:kern w:val="0"/>
          <w:sz w:val="24"/>
          <w:szCs w:val="24"/>
          <w14:ligatures w14:val="none"/>
        </w:rPr>
      </w:pPr>
    </w:p>
    <w:p w14:paraId="2D84E82D" w14:textId="77777777" w:rsidR="00D07520" w:rsidRDefault="002E45BE" w:rsidP="00D96405">
      <w:pPr>
        <w:shd w:val="clear" w:color="auto" w:fill="FFFFFF"/>
        <w:spacing w:after="0" w:line="240" w:lineRule="auto"/>
        <w:rPr>
          <w:rFonts w:eastAsia="Times New Roman" w:cstheme="minorHAnsi"/>
          <w:kern w:val="0"/>
          <w:sz w:val="24"/>
          <w:szCs w:val="24"/>
          <w14:ligatures w14:val="none"/>
        </w:rPr>
      </w:pPr>
      <w:r w:rsidRPr="00D07520">
        <w:rPr>
          <w:rFonts w:eastAsia="Times New Roman" w:cstheme="minorHAnsi"/>
          <w:noProof/>
          <w:color w:val="202124"/>
          <w:kern w:val="0"/>
          <w:sz w:val="24"/>
          <w:szCs w:val="24"/>
        </w:rPr>
        <mc:AlternateContent>
          <mc:Choice Requires="wps">
            <w:drawing>
              <wp:anchor distT="0" distB="0" distL="114300" distR="114300" simplePos="0" relativeHeight="251663360" behindDoc="0" locked="0" layoutInCell="1" allowOverlap="1" wp14:anchorId="4F2B6B89" wp14:editId="4FC9361E">
                <wp:simplePos x="0" y="0"/>
                <wp:positionH relativeFrom="margin">
                  <wp:posOffset>0</wp:posOffset>
                </wp:positionH>
                <wp:positionV relativeFrom="paragraph">
                  <wp:posOffset>0</wp:posOffset>
                </wp:positionV>
                <wp:extent cx="5924550" cy="127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924550" cy="127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FBCD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" strokecolor="#4472c4 [3204]" strokeweight="1pt">
                <v:stroke joinstyle="miter"/>
                <w10:wrap anchorx="margin"/>
              </v:line>
            </w:pict>
          </mc:Fallback>
        </mc:AlternateContent>
      </w:r>
    </w:p>
    <w:p w14:paraId="09E6E961" w14:textId="4C8F18BA" w:rsidR="00D96405" w:rsidRPr="00D07520" w:rsidRDefault="00D07520" w:rsidP="00D96405">
      <w:pPr>
        <w:shd w:val="clear" w:color="auto" w:fill="FFFFFF"/>
        <w:spacing w:after="0" w:line="240" w:lineRule="auto"/>
        <w:rPr>
          <w:rFonts w:eastAsia="Times New Roman" w:cstheme="minorHAnsi"/>
          <w:b/>
          <w:bCs/>
          <w:kern w:val="0"/>
          <w:sz w:val="24"/>
          <w:szCs w:val="24"/>
          <w14:ligatures w14:val="none"/>
        </w:rPr>
      </w:pPr>
      <w:r w:rsidRPr="00D07520">
        <w:rPr>
          <w:rFonts w:eastAsia="Times New Roman" w:cstheme="minorHAnsi"/>
          <w:b/>
          <w:bCs/>
          <w:kern w:val="0"/>
          <w:sz w:val="24"/>
          <w:szCs w:val="24"/>
          <w14:ligatures w14:val="none"/>
        </w:rPr>
        <w:t>Any a</w:t>
      </w:r>
      <w:r w:rsidR="00D96405" w:rsidRPr="00D07520">
        <w:rPr>
          <w:rFonts w:eastAsia="Times New Roman" w:cstheme="minorHAnsi"/>
          <w:b/>
          <w:bCs/>
          <w:kern w:val="0"/>
          <w:sz w:val="24"/>
          <w:szCs w:val="24"/>
          <w14:ligatures w14:val="none"/>
        </w:rPr>
        <w:t>dditional comments or qu</w:t>
      </w:r>
      <w:r w:rsidRPr="00D07520">
        <w:rPr>
          <w:rFonts w:eastAsia="Times New Roman" w:cstheme="minorHAnsi"/>
          <w:b/>
          <w:bCs/>
          <w:kern w:val="0"/>
          <w:sz w:val="24"/>
          <w:szCs w:val="24"/>
          <w14:ligatures w14:val="none"/>
        </w:rPr>
        <w:t>e</w:t>
      </w:r>
      <w:r w:rsidR="00D96405" w:rsidRPr="00D07520">
        <w:rPr>
          <w:rFonts w:eastAsia="Times New Roman" w:cstheme="minorHAnsi"/>
          <w:b/>
          <w:bCs/>
          <w:kern w:val="0"/>
          <w:sz w:val="24"/>
          <w:szCs w:val="24"/>
          <w14:ligatures w14:val="none"/>
        </w:rPr>
        <w:t>stions</w:t>
      </w:r>
      <w:r w:rsidRPr="00D07520">
        <w:rPr>
          <w:rFonts w:eastAsia="Times New Roman" w:cstheme="minorHAnsi"/>
          <w:b/>
          <w:bCs/>
          <w:kern w:val="0"/>
          <w:sz w:val="24"/>
          <w:szCs w:val="24"/>
          <w14:ligatures w14:val="none"/>
        </w:rPr>
        <w:t>?</w:t>
      </w:r>
    </w:p>
    <w:p w14:paraId="645F1AC1" w14:textId="77777777" w:rsidR="00D96405" w:rsidRPr="00D07520" w:rsidRDefault="00D96405" w:rsidP="00D96405">
      <w:pPr>
        <w:shd w:val="clear" w:color="auto" w:fill="FFFFFF"/>
        <w:spacing w:after="0" w:line="240" w:lineRule="auto"/>
        <w:rPr>
          <w:rFonts w:eastAsia="Times New Roman" w:cstheme="minorHAnsi"/>
          <w:kern w:val="0"/>
          <w:sz w:val="24"/>
          <w:szCs w:val="24"/>
          <w14:ligatures w14:val="none"/>
        </w:rPr>
      </w:pPr>
    </w:p>
    <w:sectPr w:rsidR="00D96405" w:rsidRPr="00D07520" w:rsidSect="00D0752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7197" w14:textId="77777777" w:rsidR="00D07520" w:rsidRDefault="00D07520" w:rsidP="00D07520">
      <w:pPr>
        <w:spacing w:after="0" w:line="240" w:lineRule="auto"/>
      </w:pPr>
      <w:r>
        <w:separator/>
      </w:r>
    </w:p>
  </w:endnote>
  <w:endnote w:type="continuationSeparator" w:id="0">
    <w:p w14:paraId="1DC036DD" w14:textId="77777777" w:rsidR="00D07520" w:rsidRDefault="00D07520" w:rsidP="00D0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2742" w14:textId="77777777" w:rsidR="00D07520" w:rsidRDefault="00D07520" w:rsidP="00D07520">
      <w:pPr>
        <w:spacing w:after="0" w:line="240" w:lineRule="auto"/>
      </w:pPr>
      <w:r>
        <w:separator/>
      </w:r>
    </w:p>
  </w:footnote>
  <w:footnote w:type="continuationSeparator" w:id="0">
    <w:p w14:paraId="65619AE3" w14:textId="77777777" w:rsidR="00D07520" w:rsidRDefault="00D07520" w:rsidP="00D0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1DBA" w14:textId="284F1C75" w:rsidR="00D07520" w:rsidRDefault="00D07520" w:rsidP="00D075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3B9B" w14:textId="67C0CB6D" w:rsidR="00D07520" w:rsidRDefault="00D07520" w:rsidP="00D07520">
    <w:pPr>
      <w:pStyle w:val="Header"/>
      <w:jc w:val="center"/>
    </w:pPr>
    <w:r>
      <w:rPr>
        <w:noProof/>
      </w:rPr>
      <w:drawing>
        <wp:inline distT="0" distB="0" distL="0" distR="0" wp14:anchorId="6A48FEC5" wp14:editId="0D62B42B">
          <wp:extent cx="3727450" cy="64951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0814" cy="657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A60"/>
    <w:multiLevelType w:val="hybridMultilevel"/>
    <w:tmpl w:val="53EA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3C16"/>
    <w:multiLevelType w:val="hybridMultilevel"/>
    <w:tmpl w:val="B298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885283">
    <w:abstractNumId w:val="0"/>
  </w:num>
  <w:num w:numId="2" w16cid:durableId="170983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56"/>
    <w:rsid w:val="002A688C"/>
    <w:rsid w:val="002D40C5"/>
    <w:rsid w:val="002E0D56"/>
    <w:rsid w:val="002E45BE"/>
    <w:rsid w:val="00392762"/>
    <w:rsid w:val="003E77D8"/>
    <w:rsid w:val="0064259B"/>
    <w:rsid w:val="00AE7759"/>
    <w:rsid w:val="00D07520"/>
    <w:rsid w:val="00D75B52"/>
    <w:rsid w:val="00D96405"/>
    <w:rsid w:val="00E6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CC8A4"/>
  <w15:chartTrackingRefBased/>
  <w15:docId w15:val="{C348400E-C3AD-4577-8BA4-F9198B7F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0D56"/>
    <w:rPr>
      <w:color w:val="0000FF"/>
      <w:u w:val="single"/>
    </w:rPr>
  </w:style>
  <w:style w:type="paragraph" w:styleId="ListParagraph">
    <w:name w:val="List Paragraph"/>
    <w:basedOn w:val="Normal"/>
    <w:uiPriority w:val="34"/>
    <w:qFormat/>
    <w:rsid w:val="002E0D56"/>
    <w:pPr>
      <w:ind w:left="720"/>
      <w:contextualSpacing/>
    </w:pPr>
  </w:style>
  <w:style w:type="paragraph" w:styleId="Header">
    <w:name w:val="header"/>
    <w:basedOn w:val="Normal"/>
    <w:link w:val="HeaderChar"/>
    <w:uiPriority w:val="99"/>
    <w:unhideWhenUsed/>
    <w:rsid w:val="00D07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520"/>
  </w:style>
  <w:style w:type="paragraph" w:styleId="Footer">
    <w:name w:val="footer"/>
    <w:basedOn w:val="Normal"/>
    <w:link w:val="FooterChar"/>
    <w:uiPriority w:val="99"/>
    <w:unhideWhenUsed/>
    <w:rsid w:val="00D07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6434">
      <w:bodyDiv w:val="1"/>
      <w:marLeft w:val="0"/>
      <w:marRight w:val="0"/>
      <w:marTop w:val="0"/>
      <w:marBottom w:val="0"/>
      <w:divBdr>
        <w:top w:val="none" w:sz="0" w:space="0" w:color="auto"/>
        <w:left w:val="none" w:sz="0" w:space="0" w:color="auto"/>
        <w:bottom w:val="none" w:sz="0" w:space="0" w:color="auto"/>
        <w:right w:val="none" w:sz="0" w:space="0" w:color="auto"/>
      </w:divBdr>
      <w:divsChild>
        <w:div w:id="619532231">
          <w:marLeft w:val="0"/>
          <w:marRight w:val="0"/>
          <w:marTop w:val="0"/>
          <w:marBottom w:val="0"/>
          <w:divBdr>
            <w:top w:val="none" w:sz="0" w:space="0" w:color="auto"/>
            <w:left w:val="none" w:sz="0" w:space="0" w:color="auto"/>
            <w:bottom w:val="none" w:sz="0" w:space="0" w:color="auto"/>
            <w:right w:val="none" w:sz="0" w:space="0" w:color="auto"/>
          </w:divBdr>
        </w:div>
        <w:div w:id="385227634">
          <w:marLeft w:val="0"/>
          <w:marRight w:val="0"/>
          <w:marTop w:val="0"/>
          <w:marBottom w:val="0"/>
          <w:divBdr>
            <w:top w:val="none" w:sz="0" w:space="0" w:color="auto"/>
            <w:left w:val="none" w:sz="0" w:space="0" w:color="auto"/>
            <w:bottom w:val="none" w:sz="0" w:space="0" w:color="auto"/>
            <w:right w:val="none" w:sz="0" w:space="0" w:color="auto"/>
          </w:divBdr>
        </w:div>
        <w:div w:id="95752321">
          <w:marLeft w:val="0"/>
          <w:marRight w:val="0"/>
          <w:marTop w:val="0"/>
          <w:marBottom w:val="0"/>
          <w:divBdr>
            <w:top w:val="none" w:sz="0" w:space="0" w:color="auto"/>
            <w:left w:val="none" w:sz="0" w:space="0" w:color="auto"/>
            <w:bottom w:val="none" w:sz="0" w:space="0" w:color="auto"/>
            <w:right w:val="none" w:sz="0" w:space="0" w:color="auto"/>
          </w:divBdr>
        </w:div>
        <w:div w:id="677118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chesapeakebay.net/Need/ScientificNee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E6A9-9DF8-4CA5-9A0A-1A9A47EA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Lawal, Dede</dc:creator>
  <cp:keywords/>
  <dc:description/>
  <cp:lastModifiedBy>Lawal, Dede</cp:lastModifiedBy>
  <cp:revision>11</cp:revision>
  <dcterms:created xsi:type="dcterms:W3CDTF">2024-04-09T20:47:00Z</dcterms:created>
  <dcterms:modified xsi:type="dcterms:W3CDTF">2024-04-09T21:47:00Z</dcterms:modified>
</cp:coreProperties>
</file>