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7B" w:rsidRDefault="00C927AB"/>
    <w:p w:rsidR="0070428A" w:rsidRDefault="0070428A"/>
    <w:p w:rsidR="0070428A" w:rsidRPr="00DC7D6A" w:rsidRDefault="0070428A" w:rsidP="0070428A">
      <w:pPr>
        <w:pStyle w:val="Standard"/>
        <w:tabs>
          <w:tab w:val="left" w:pos="2160"/>
        </w:tabs>
        <w:rPr>
          <w:rFonts w:ascii="Calibri" w:hAnsi="Calibri" w:cs="Calibri"/>
          <w:b/>
          <w:sz w:val="22"/>
          <w:szCs w:val="22"/>
        </w:rPr>
      </w:pPr>
      <w:r w:rsidRPr="00DC7D6A">
        <w:rPr>
          <w:rFonts w:ascii="Calibri" w:hAnsi="Calibri" w:cs="Calibri"/>
          <w:b/>
          <w:sz w:val="22"/>
          <w:szCs w:val="22"/>
        </w:rPr>
        <w:t xml:space="preserve">CBP </w:t>
      </w:r>
      <w:r>
        <w:rPr>
          <w:rFonts w:ascii="Calibri" w:hAnsi="Calibri" w:cs="Calibri"/>
          <w:b/>
          <w:sz w:val="22"/>
          <w:szCs w:val="22"/>
        </w:rPr>
        <w:t>Management Board</w:t>
      </w:r>
      <w:r w:rsidRPr="00DC7D6A">
        <w:rPr>
          <w:rFonts w:ascii="Calibri" w:hAnsi="Calibri" w:cs="Calibri"/>
          <w:b/>
          <w:sz w:val="22"/>
          <w:szCs w:val="22"/>
        </w:rPr>
        <w:t xml:space="preserve"> Meeting</w:t>
      </w:r>
    </w:p>
    <w:p w:rsidR="0070428A" w:rsidRPr="00DC7D6A" w:rsidRDefault="0070428A" w:rsidP="0070428A">
      <w:pPr>
        <w:pStyle w:val="Standard"/>
        <w:tabs>
          <w:tab w:val="left" w:pos="2160"/>
        </w:tabs>
        <w:rPr>
          <w:rFonts w:ascii="Calibri" w:hAnsi="Calibri" w:cs="Calibri"/>
          <w:b/>
          <w:sz w:val="22"/>
          <w:szCs w:val="22"/>
        </w:rPr>
      </w:pPr>
      <w:r w:rsidRPr="00DC7D6A">
        <w:rPr>
          <w:rFonts w:ascii="Calibri" w:hAnsi="Calibri" w:cs="Calibri"/>
          <w:b/>
          <w:sz w:val="22"/>
          <w:szCs w:val="22"/>
        </w:rPr>
        <w:t>Actions and Decisions</w:t>
      </w:r>
    </w:p>
    <w:p w:rsidR="0070428A" w:rsidRPr="00DC7D6A" w:rsidRDefault="0070428A" w:rsidP="0070428A">
      <w:pPr>
        <w:pStyle w:val="Standard"/>
        <w:tabs>
          <w:tab w:val="left" w:pos="2160"/>
        </w:tabs>
        <w:rPr>
          <w:rFonts w:ascii="Calibri" w:hAnsi="Calibri" w:cs="Calibri"/>
          <w:sz w:val="22"/>
          <w:szCs w:val="22"/>
        </w:rPr>
      </w:pPr>
      <w:r>
        <w:rPr>
          <w:rFonts w:ascii="Calibri" w:hAnsi="Calibri" w:cs="Calibri"/>
          <w:b/>
          <w:sz w:val="22"/>
          <w:szCs w:val="22"/>
        </w:rPr>
        <w:t>November 21</w:t>
      </w:r>
      <w:r w:rsidRPr="00DC7D6A">
        <w:rPr>
          <w:rFonts w:ascii="Calibri" w:hAnsi="Calibri" w:cs="Calibri"/>
          <w:b/>
          <w:sz w:val="22"/>
          <w:szCs w:val="22"/>
        </w:rPr>
        <w:t>, 2013</w:t>
      </w:r>
    </w:p>
    <w:p w:rsidR="0070428A" w:rsidRPr="00FE3049" w:rsidRDefault="0070428A" w:rsidP="0070428A">
      <w:pPr>
        <w:pStyle w:val="Standard"/>
        <w:tabs>
          <w:tab w:val="left" w:pos="2160"/>
        </w:tabs>
        <w:rPr>
          <w:rFonts w:ascii="Calibri" w:hAnsi="Calibri" w:cs="Calibri"/>
          <w:sz w:val="22"/>
          <w:szCs w:val="22"/>
        </w:rPr>
      </w:pPr>
    </w:p>
    <w:p w:rsidR="0070428A" w:rsidRDefault="0070428A" w:rsidP="0070428A">
      <w:pPr>
        <w:pStyle w:val="NoSpacing"/>
        <w:rPr>
          <w:b/>
        </w:rPr>
      </w:pPr>
      <w:r w:rsidRPr="009F22A8">
        <w:rPr>
          <w:b/>
        </w:rPr>
        <w:t>STAC Response Letters</w:t>
      </w:r>
    </w:p>
    <w:p w:rsidR="00F8734A" w:rsidRPr="00F8734A" w:rsidRDefault="00F8734A" w:rsidP="00F8734A">
      <w:pPr>
        <w:pStyle w:val="NoSpacing"/>
        <w:numPr>
          <w:ilvl w:val="0"/>
          <w:numId w:val="5"/>
        </w:numPr>
        <w:rPr>
          <w:color w:val="C00000"/>
        </w:rPr>
      </w:pPr>
      <w:r>
        <w:rPr>
          <w:color w:val="C00000"/>
        </w:rPr>
        <w:t xml:space="preserve">Draft response sent to partners on 11/25; no comments received. Letter distributed </w:t>
      </w:r>
    </w:p>
    <w:p w:rsidR="0070428A" w:rsidRDefault="0070428A" w:rsidP="0070428A">
      <w:pPr>
        <w:pStyle w:val="NoSpacing"/>
      </w:pPr>
      <w:r w:rsidRPr="0070428A">
        <w:rPr>
          <w:u w:val="single"/>
        </w:rPr>
        <w:t>Action</w:t>
      </w:r>
      <w:r>
        <w:t xml:space="preserve">:  CBP Staff will email the draft Partnership response to the STAC workshop report, </w:t>
      </w:r>
    </w:p>
    <w:p w:rsidR="004D3E1A" w:rsidRDefault="0070428A" w:rsidP="0070428A">
      <w:pPr>
        <w:pStyle w:val="NoSpacing"/>
      </w:pPr>
      <w:r w:rsidRPr="0070428A">
        <w:rPr>
          <w:i/>
        </w:rPr>
        <w:t>The Role of Natural Landscape Features in the Fate and Transport of Nutrients and Sediment</w:t>
      </w:r>
      <w:r w:rsidR="009F22A8">
        <w:rPr>
          <w:i/>
        </w:rPr>
        <w:t xml:space="preserve">. </w:t>
      </w:r>
      <w:r w:rsidR="009F22A8">
        <w:t xml:space="preserve">MB members are asked to provide comments and edits to the draft letter by December 6.  Additional response letters to recent STAC reports are anticipated in early December. </w:t>
      </w:r>
    </w:p>
    <w:p w:rsidR="0070428A" w:rsidRDefault="00DC60CA" w:rsidP="0070428A">
      <w:pPr>
        <w:pStyle w:val="NoSpacing"/>
      </w:pPr>
      <w:r>
        <w:rPr>
          <w:u w:val="single"/>
        </w:rPr>
        <w:t>Decision</w:t>
      </w:r>
      <w:r w:rsidR="00EA1934">
        <w:t xml:space="preserve">:  </w:t>
      </w:r>
      <w:r w:rsidR="004D3E1A">
        <w:t>In the future, STAC will send out reports to all G</w:t>
      </w:r>
      <w:r w:rsidR="00EA1934">
        <w:t xml:space="preserve">oal Implementation Team </w:t>
      </w:r>
      <w:r w:rsidR="004D3E1A">
        <w:t>chairs</w:t>
      </w:r>
      <w:r w:rsidR="00EA1934">
        <w:t>.</w:t>
      </w:r>
      <w:r w:rsidR="004D3E1A">
        <w:t xml:space="preserve"> </w:t>
      </w:r>
      <w:r w:rsidR="009F22A8">
        <w:t xml:space="preserve"> </w:t>
      </w:r>
    </w:p>
    <w:p w:rsidR="009F22A8" w:rsidRDefault="009F22A8" w:rsidP="0070428A">
      <w:pPr>
        <w:pStyle w:val="NoSpacing"/>
      </w:pPr>
    </w:p>
    <w:p w:rsidR="009F22A8" w:rsidRPr="009F22A8" w:rsidRDefault="009F22A8" w:rsidP="0070428A">
      <w:pPr>
        <w:pStyle w:val="NoSpacing"/>
      </w:pPr>
      <w:r w:rsidRPr="006E077D">
        <w:rPr>
          <w:rFonts w:asciiTheme="minorHAnsi" w:hAnsiTheme="minorHAnsi" w:cstheme="minorHAnsi"/>
          <w:b/>
          <w:szCs w:val="22"/>
        </w:rPr>
        <w:t>Monitoring Networks Plan and Schedule</w:t>
      </w:r>
    </w:p>
    <w:p w:rsidR="009F22A8" w:rsidRPr="009F22A8" w:rsidRDefault="009F22A8" w:rsidP="009F22A8">
      <w:pPr>
        <w:pStyle w:val="NoSpacing"/>
      </w:pPr>
      <w:r>
        <w:rPr>
          <w:u w:val="single"/>
        </w:rPr>
        <w:t>Decision</w:t>
      </w:r>
      <w:r>
        <w:t>:  Approved m</w:t>
      </w:r>
      <w:r w:rsidRPr="009F22A8">
        <w:t>aintaining the current operations of the Chesapeake Bay Program Partnership Monitoring networks—tidal, shallow-water, watershed, SAV, benthos—for another year at the existing funding levels</w:t>
      </w:r>
      <w:r w:rsidR="004D3E1A">
        <w:t>, to the extent possible given potential budget constraints with an unknown federal budget</w:t>
      </w:r>
      <w:r w:rsidRPr="009F22A8">
        <w:t xml:space="preserve">. </w:t>
      </w:r>
    </w:p>
    <w:p w:rsidR="009F22A8" w:rsidRDefault="009F22A8" w:rsidP="009F22A8">
      <w:pPr>
        <w:pStyle w:val="NoSpacing"/>
        <w:rPr>
          <w:u w:val="single"/>
        </w:rPr>
      </w:pPr>
    </w:p>
    <w:p w:rsidR="009F22A8" w:rsidRPr="009F22A8" w:rsidRDefault="009F22A8" w:rsidP="009F22A8">
      <w:pPr>
        <w:pStyle w:val="NoSpacing"/>
      </w:pPr>
      <w:r>
        <w:rPr>
          <w:u w:val="single"/>
        </w:rPr>
        <w:t>Decision</w:t>
      </w:r>
      <w:r>
        <w:t xml:space="preserve">:  Approved </w:t>
      </w:r>
      <w:r w:rsidRPr="009F22A8">
        <w:t xml:space="preserve">the proposed Phase 2 14-month BASIN review process led by STAR, with cooperation of STAC, to develop recommendations on sustaining the monitoring networks to meet CBP priorities through 2025. </w:t>
      </w:r>
    </w:p>
    <w:p w:rsidR="009F22A8" w:rsidRDefault="009F22A8" w:rsidP="009F22A8">
      <w:pPr>
        <w:pStyle w:val="NoSpacing"/>
      </w:pPr>
    </w:p>
    <w:p w:rsidR="009F22A8" w:rsidRDefault="009F22A8" w:rsidP="00616AF0">
      <w:pPr>
        <w:pStyle w:val="NoSpacing"/>
        <w:rPr>
          <w:rFonts w:asciiTheme="minorHAnsi" w:hAnsiTheme="minorHAnsi" w:cstheme="minorHAnsi"/>
          <w:b/>
          <w:szCs w:val="22"/>
        </w:rPr>
      </w:pPr>
      <w:r w:rsidRPr="00616AF0">
        <w:rPr>
          <w:rFonts w:asciiTheme="minorHAnsi" w:hAnsiTheme="minorHAnsi" w:cstheme="minorHAnsi"/>
          <w:b/>
          <w:szCs w:val="22"/>
        </w:rPr>
        <w:t>Indicator Web Page Updates</w:t>
      </w:r>
    </w:p>
    <w:p w:rsidR="00F8734A" w:rsidRPr="00F8734A" w:rsidRDefault="00F8734A" w:rsidP="00F8734A">
      <w:pPr>
        <w:pStyle w:val="NoSpacing"/>
        <w:numPr>
          <w:ilvl w:val="0"/>
          <w:numId w:val="5"/>
        </w:numPr>
        <w:rPr>
          <w:rFonts w:asciiTheme="minorHAnsi" w:hAnsiTheme="minorHAnsi" w:cstheme="minorHAnsi"/>
          <w:color w:val="C00000"/>
          <w:szCs w:val="22"/>
        </w:rPr>
      </w:pPr>
      <w:r w:rsidRPr="00F8734A">
        <w:rPr>
          <w:rFonts w:asciiTheme="minorHAnsi" w:hAnsiTheme="minorHAnsi" w:cstheme="minorHAnsi"/>
          <w:color w:val="C00000"/>
          <w:szCs w:val="22"/>
        </w:rPr>
        <w:t>Completed. Changes made to websites.</w:t>
      </w:r>
    </w:p>
    <w:p w:rsidR="00616AF0" w:rsidRPr="00616AF0" w:rsidRDefault="00616AF0" w:rsidP="00616AF0">
      <w:pPr>
        <w:pStyle w:val="NoSpacing"/>
      </w:pPr>
      <w:r w:rsidRPr="00616AF0">
        <w:rPr>
          <w:u w:val="single"/>
        </w:rPr>
        <w:t>Decision</w:t>
      </w:r>
      <w:r>
        <w:t>: A</w:t>
      </w:r>
      <w:r w:rsidRPr="00616AF0">
        <w:t>p</w:t>
      </w:r>
      <w:r>
        <w:t>p</w:t>
      </w:r>
      <w:r w:rsidRPr="00616AF0">
        <w:t xml:space="preserve">roved </w:t>
      </w:r>
      <w:r>
        <w:t xml:space="preserve">a </w:t>
      </w:r>
      <w:r w:rsidRPr="00616AF0">
        <w:t xml:space="preserve">revised reporting method for </w:t>
      </w:r>
      <w:r>
        <w:t xml:space="preserve">the </w:t>
      </w:r>
      <w:r w:rsidRPr="00BC643C">
        <w:rPr>
          <w:u w:val="single"/>
        </w:rPr>
        <w:t>wetlands restoration indicator</w:t>
      </w:r>
      <w:r w:rsidRPr="00616AF0">
        <w:t xml:space="preserve"> with appropriate caveats to explain the changes.  </w:t>
      </w:r>
      <w:r>
        <w:t xml:space="preserve">CBP Communications Director Margaret Enloe will send final to the MB when complete. </w:t>
      </w:r>
    </w:p>
    <w:p w:rsidR="009F22A8" w:rsidRDefault="009F22A8" w:rsidP="009F22A8">
      <w:pPr>
        <w:pStyle w:val="NoSpacing"/>
      </w:pPr>
    </w:p>
    <w:p w:rsidR="00616AF0" w:rsidRPr="00616AF0" w:rsidRDefault="00616AF0" w:rsidP="00616AF0">
      <w:pPr>
        <w:pStyle w:val="NoSpacing"/>
      </w:pPr>
      <w:r>
        <w:rPr>
          <w:u w:val="single"/>
        </w:rPr>
        <w:t>Decision</w:t>
      </w:r>
      <w:r>
        <w:t xml:space="preserve">:  Agreed to maintain on the </w:t>
      </w:r>
      <w:r w:rsidRPr="00BC643C">
        <w:rPr>
          <w:u w:val="single"/>
        </w:rPr>
        <w:t>striped bass indicator</w:t>
      </w:r>
      <w:r>
        <w:t xml:space="preserve"> page, the s</w:t>
      </w:r>
      <w:r w:rsidRPr="00616AF0">
        <w:t>pawning stock biomass</w:t>
      </w:r>
      <w:r w:rsidRPr="00616AF0">
        <w:rPr>
          <w:rFonts w:ascii="Arial" w:eastAsiaTheme="minorHAnsi" w:hAnsi="Arial" w:cs="Arial"/>
          <w:color w:val="444444"/>
          <w:szCs w:val="22"/>
        </w:rPr>
        <w:t xml:space="preserve"> </w:t>
      </w:r>
      <w:r>
        <w:rPr>
          <w:rFonts w:ascii="Arial" w:eastAsiaTheme="minorHAnsi" w:hAnsi="Arial" w:cs="Arial"/>
          <w:color w:val="444444"/>
          <w:szCs w:val="22"/>
        </w:rPr>
        <w:t>(</w:t>
      </w:r>
      <w:r w:rsidRPr="00616AF0">
        <w:t>SSB</w:t>
      </w:r>
      <w:r>
        <w:t>)</w:t>
      </w:r>
      <w:r w:rsidRPr="00616AF0">
        <w:t xml:space="preserve"> and </w:t>
      </w:r>
      <w:r>
        <w:t>m</w:t>
      </w:r>
      <w:r w:rsidRPr="00616AF0">
        <w:t>anagement charts for the coast</w:t>
      </w:r>
      <w:r>
        <w:t>-</w:t>
      </w:r>
      <w:r w:rsidR="004D3E1A">
        <w:t>wide stock</w:t>
      </w:r>
      <w:r>
        <w:t xml:space="preserve">.  </w:t>
      </w:r>
      <w:r w:rsidR="00BB7FB0">
        <w:t xml:space="preserve">Agreed that the </w:t>
      </w:r>
      <w:r w:rsidR="00BB7FB0" w:rsidRPr="00616AF0">
        <w:t>Fisheries G</w:t>
      </w:r>
      <w:r w:rsidR="00BB7FB0">
        <w:t xml:space="preserve">oal Implementation Team </w:t>
      </w:r>
      <w:r w:rsidR="00BB7FB0" w:rsidRPr="00616AF0">
        <w:t>will work with Atlantic States Marine Fisheries Commission (ASMFC) and the jurisdictions to</w:t>
      </w:r>
      <w:r w:rsidR="00BB7FB0">
        <w:t xml:space="preserve"> update the data when available.</w:t>
      </w:r>
      <w:r>
        <w:t xml:space="preserve"> Agreed to</w:t>
      </w:r>
      <w:r w:rsidR="00BC643C">
        <w:t xml:space="preserve"> </w:t>
      </w:r>
      <w:r>
        <w:t>a</w:t>
      </w:r>
      <w:r w:rsidRPr="00616AF0">
        <w:t xml:space="preserve">dd </w:t>
      </w:r>
      <w:r>
        <w:t xml:space="preserve">the </w:t>
      </w:r>
      <w:r w:rsidRPr="00616AF0">
        <w:t>M</w:t>
      </w:r>
      <w:r>
        <w:t xml:space="preserve">aryland and Virginia </w:t>
      </w:r>
      <w:r w:rsidRPr="00616AF0">
        <w:t>Juvenile Abundance Index charts</w:t>
      </w:r>
      <w:r>
        <w:t xml:space="preserve"> for state-specific information.    CBP Communications Director Margaret Enloe will work with the Fisheries GIT </w:t>
      </w:r>
      <w:r w:rsidR="00BC643C">
        <w:t xml:space="preserve">on how to </w:t>
      </w:r>
      <w:r>
        <w:t xml:space="preserve">display </w:t>
      </w:r>
      <w:r w:rsidR="00BC643C">
        <w:t xml:space="preserve">the </w:t>
      </w:r>
      <w:r w:rsidR="00BB7FB0">
        <w:t xml:space="preserve">juvenile index </w:t>
      </w:r>
      <w:r w:rsidR="00BC643C">
        <w:t xml:space="preserve">information on the website and will </w:t>
      </w:r>
      <w:r>
        <w:t xml:space="preserve">send </w:t>
      </w:r>
      <w:r w:rsidR="00BC643C">
        <w:t xml:space="preserve">the </w:t>
      </w:r>
      <w:r>
        <w:t xml:space="preserve">final to the MB when complete. </w:t>
      </w:r>
    </w:p>
    <w:p w:rsidR="009F22A8" w:rsidRDefault="009F22A8" w:rsidP="009F22A8">
      <w:pPr>
        <w:pStyle w:val="NoSpacing"/>
      </w:pPr>
    </w:p>
    <w:p w:rsidR="00BC643C" w:rsidRPr="00BC643C" w:rsidRDefault="00BC643C" w:rsidP="00BC643C">
      <w:pPr>
        <w:pStyle w:val="NoSpacing"/>
      </w:pPr>
      <w:r>
        <w:rPr>
          <w:u w:val="single"/>
        </w:rPr>
        <w:t>Decision</w:t>
      </w:r>
      <w:r>
        <w:t>:  Agreed to r</w:t>
      </w:r>
      <w:r w:rsidRPr="00BC643C">
        <w:t xml:space="preserve">emove the current MD abundance chart </w:t>
      </w:r>
      <w:r>
        <w:t xml:space="preserve">from the </w:t>
      </w:r>
      <w:r w:rsidRPr="00BC643C">
        <w:rPr>
          <w:u w:val="single"/>
        </w:rPr>
        <w:t>Menhaden indicator</w:t>
      </w:r>
      <w:r>
        <w:t xml:space="preserve"> web page and to add the </w:t>
      </w:r>
      <w:r w:rsidRPr="00BC643C">
        <w:t>Potomac River Fisheries Commission (PRFC) Pound Net Index for menhaden</w:t>
      </w:r>
      <w:r>
        <w:t xml:space="preserve"> (</w:t>
      </w:r>
      <w:r w:rsidRPr="00BC643C">
        <w:t>used by ASMFC as a proxy for relative coast</w:t>
      </w:r>
      <w:r>
        <w:t>-</w:t>
      </w:r>
      <w:r w:rsidRPr="00BC643C">
        <w:t>wide adult menhaden abundance</w:t>
      </w:r>
      <w:r>
        <w:t>)</w:t>
      </w:r>
      <w:r w:rsidR="00991EB5">
        <w:t xml:space="preserve"> and the ASMFC management chart</w:t>
      </w:r>
      <w:r>
        <w:t xml:space="preserve">.  </w:t>
      </w:r>
      <w:r w:rsidRPr="00BC643C">
        <w:t xml:space="preserve">The Fisheries GIT will work with ASMFC and PRFC to update the data when available </w:t>
      </w:r>
    </w:p>
    <w:p w:rsidR="00BC643C" w:rsidRPr="00BC643C" w:rsidRDefault="00BC643C" w:rsidP="00BC643C">
      <w:pPr>
        <w:pStyle w:val="NoSpacing"/>
      </w:pPr>
    </w:p>
    <w:p w:rsidR="007F7ED0" w:rsidRPr="00616AF0" w:rsidRDefault="00BC643C" w:rsidP="007F7ED0">
      <w:pPr>
        <w:pStyle w:val="NoSpacing"/>
      </w:pPr>
      <w:r>
        <w:rPr>
          <w:u w:val="single"/>
        </w:rPr>
        <w:t>Decision</w:t>
      </w:r>
      <w:r>
        <w:t>:  Agreed to r</w:t>
      </w:r>
      <w:r w:rsidRPr="00BC643C">
        <w:t xml:space="preserve">emove </w:t>
      </w:r>
      <w:r>
        <w:t xml:space="preserve">the </w:t>
      </w:r>
      <w:r w:rsidRPr="00BC643C">
        <w:t>current biomass target chart for the</w:t>
      </w:r>
      <w:r>
        <w:rPr>
          <w:u w:val="single"/>
        </w:rPr>
        <w:t xml:space="preserve"> </w:t>
      </w:r>
      <w:r w:rsidRPr="00BC643C">
        <w:rPr>
          <w:u w:val="single"/>
        </w:rPr>
        <w:t>oyster</w:t>
      </w:r>
      <w:r>
        <w:rPr>
          <w:u w:val="single"/>
        </w:rPr>
        <w:t>s</w:t>
      </w:r>
      <w:r w:rsidRPr="00BC643C">
        <w:rPr>
          <w:u w:val="single"/>
        </w:rPr>
        <w:t xml:space="preserve"> indicator</w:t>
      </w:r>
      <w:r>
        <w:t xml:space="preserve">.  Agreed to maintain the current abundance page and in the future develop </w:t>
      </w:r>
      <w:r w:rsidRPr="00BC643C">
        <w:t xml:space="preserve">a new oyster health indicator </w:t>
      </w:r>
      <w:r>
        <w:t xml:space="preserve">that that identifies how many oysters are in the wild, how many are in controlled settings (aquaculture) and how many tributaries are restored.  </w:t>
      </w:r>
      <w:r w:rsidR="007F7ED0">
        <w:t>CBP Communications Director Margaret Enloe will work with the Fisheries GIT on how to display the restoration targets on the website.</w:t>
      </w:r>
    </w:p>
    <w:p w:rsidR="00BC643C" w:rsidRDefault="00BC643C" w:rsidP="00BC643C">
      <w:pPr>
        <w:pStyle w:val="NoSpacing"/>
      </w:pPr>
    </w:p>
    <w:p w:rsidR="00BC643C" w:rsidRDefault="00BC643C" w:rsidP="00BC643C">
      <w:pPr>
        <w:pStyle w:val="NoSpacing"/>
      </w:pPr>
    </w:p>
    <w:p w:rsidR="00F301F0" w:rsidRPr="00F301F0" w:rsidRDefault="00F301F0" w:rsidP="00F301F0">
      <w:pPr>
        <w:pStyle w:val="NoSpacing"/>
      </w:pPr>
      <w:r>
        <w:rPr>
          <w:u w:val="single"/>
        </w:rPr>
        <w:t>Action</w:t>
      </w:r>
      <w:r>
        <w:t>:  Margaret Enloe an</w:t>
      </w:r>
      <w:r w:rsidRPr="00F301F0">
        <w:t xml:space="preserve">d Nita </w:t>
      </w:r>
      <w:r>
        <w:t>Sylvester w</w:t>
      </w:r>
      <w:r w:rsidRPr="00F301F0">
        <w:t xml:space="preserve">ill develop revised language that </w:t>
      </w:r>
      <w:r>
        <w:t xml:space="preserve">better </w:t>
      </w:r>
      <w:r w:rsidRPr="00F301F0">
        <w:t xml:space="preserve">explains </w:t>
      </w:r>
      <w:r>
        <w:t xml:space="preserve">the </w:t>
      </w:r>
      <w:r>
        <w:rPr>
          <w:u w:val="single"/>
        </w:rPr>
        <w:t>Watershed Management Plans</w:t>
      </w:r>
      <w:r w:rsidRPr="00F301F0">
        <w:t xml:space="preserve"> indicator </w:t>
      </w:r>
      <w:r w:rsidR="00991EB5">
        <w:t>achievement status and how the focus of the CBP has changed</w:t>
      </w:r>
      <w:r w:rsidRPr="00F301F0">
        <w:t xml:space="preserve">. </w:t>
      </w:r>
      <w:r>
        <w:t xml:space="preserve"> They will share the revised language with the MB when complete.  </w:t>
      </w:r>
    </w:p>
    <w:p w:rsidR="00BC643C" w:rsidRDefault="00BC643C" w:rsidP="009F22A8">
      <w:pPr>
        <w:pStyle w:val="NoSpacing"/>
      </w:pPr>
    </w:p>
    <w:p w:rsidR="007F7ED0" w:rsidRPr="00616AF0" w:rsidRDefault="007F7ED0" w:rsidP="007F7ED0">
      <w:pPr>
        <w:pStyle w:val="NoSpacing"/>
      </w:pPr>
      <w:r w:rsidRPr="007F7ED0">
        <w:rPr>
          <w:u w:val="single"/>
        </w:rPr>
        <w:t>Action</w:t>
      </w:r>
      <w:r>
        <w:t>:  CBP Communications Director Margaret Enloe will work with the G</w:t>
      </w:r>
      <w:r w:rsidR="00660C05">
        <w:t xml:space="preserve">oal Implementation Teams </w:t>
      </w:r>
      <w:r>
        <w:t>on how to display restoration targets—both those achieved and those not achieved—</w:t>
      </w:r>
      <w:r w:rsidR="00660C05">
        <w:t xml:space="preserve">to improve accountability and </w:t>
      </w:r>
      <w:r w:rsidR="00EA1934">
        <w:t xml:space="preserve">to </w:t>
      </w:r>
      <w:r w:rsidR="00660C05">
        <w:t>highlight CBP successes</w:t>
      </w:r>
      <w:r>
        <w:t xml:space="preserve">. </w:t>
      </w:r>
    </w:p>
    <w:p w:rsidR="007F7ED0" w:rsidRDefault="007F7ED0" w:rsidP="009F22A8">
      <w:pPr>
        <w:pStyle w:val="NoSpacing"/>
      </w:pPr>
    </w:p>
    <w:p w:rsidR="00F301F0" w:rsidRPr="00F301F0" w:rsidRDefault="00F301F0" w:rsidP="00F301F0">
      <w:pPr>
        <w:pStyle w:val="NoSpacing"/>
        <w:rPr>
          <w:rFonts w:asciiTheme="minorHAnsi" w:hAnsiTheme="minorHAnsi" w:cstheme="minorHAnsi"/>
          <w:b/>
          <w:szCs w:val="22"/>
        </w:rPr>
      </w:pPr>
      <w:r w:rsidRPr="00F301F0">
        <w:rPr>
          <w:rFonts w:asciiTheme="minorHAnsi" w:hAnsiTheme="minorHAnsi" w:cstheme="minorHAnsi"/>
          <w:b/>
          <w:szCs w:val="22"/>
        </w:rPr>
        <w:t>Draft Comment Response Document for Abridged Chesapeake Bay Watershed Agreement</w:t>
      </w:r>
    </w:p>
    <w:p w:rsidR="009F22A8" w:rsidRDefault="009F22A8" w:rsidP="009F22A8">
      <w:pPr>
        <w:pStyle w:val="NoSpacing"/>
        <w:rPr>
          <w:rFonts w:cs="Calibri"/>
          <w:szCs w:val="22"/>
        </w:rPr>
      </w:pPr>
      <w:r w:rsidRPr="009F22A8">
        <w:rPr>
          <w:u w:val="single"/>
        </w:rPr>
        <w:t>Action</w:t>
      </w:r>
      <w:r>
        <w:t xml:space="preserve">:  </w:t>
      </w:r>
      <w:r w:rsidR="00F301F0">
        <w:t xml:space="preserve"> </w:t>
      </w:r>
      <w:r w:rsidR="00F301F0" w:rsidRPr="00F301F0">
        <w:t>MB members are asked to send comments on the</w:t>
      </w:r>
      <w:r w:rsidR="00F301F0">
        <w:t xml:space="preserve"> consolidated comment document to Lauren Taneyhill </w:t>
      </w:r>
      <w:r w:rsidR="00F301F0" w:rsidRPr="00F301F0">
        <w:t>by Dec</w:t>
      </w:r>
      <w:r w:rsidR="00F301F0">
        <w:t xml:space="preserve">ember </w:t>
      </w:r>
      <w:r w:rsidR="00F301F0" w:rsidRPr="00F301F0">
        <w:t>6</w:t>
      </w:r>
      <w:r w:rsidR="00F301F0">
        <w:t xml:space="preserve">. </w:t>
      </w:r>
      <w:r w:rsidR="00653857">
        <w:t xml:space="preserve"> C</w:t>
      </w:r>
      <w:r w:rsidR="00653857">
        <w:rPr>
          <w:rFonts w:cs="Calibri"/>
          <w:szCs w:val="22"/>
        </w:rPr>
        <w:t>omments should focus on whether or not CBPO captured all of the key public comments on the Abridged Draft and how CBPO characterized the Program’s reasons for how we addressed the comment or issue. </w:t>
      </w:r>
    </w:p>
    <w:p w:rsidR="00A157E5" w:rsidRPr="005923A4" w:rsidRDefault="005923A4" w:rsidP="005923A4">
      <w:pPr>
        <w:pStyle w:val="NoSpacing"/>
        <w:numPr>
          <w:ilvl w:val="0"/>
          <w:numId w:val="4"/>
        </w:numPr>
        <w:rPr>
          <w:rFonts w:cs="Calibri"/>
          <w:color w:val="C00000"/>
          <w:szCs w:val="22"/>
        </w:rPr>
      </w:pPr>
      <w:r w:rsidRPr="005923A4">
        <w:rPr>
          <w:rFonts w:cs="Calibri"/>
          <w:color w:val="C00000"/>
          <w:szCs w:val="22"/>
        </w:rPr>
        <w:t xml:space="preserve">Completed.  Comments received and incorporated. </w:t>
      </w:r>
    </w:p>
    <w:p w:rsidR="005923A4" w:rsidRDefault="005923A4" w:rsidP="005923A4">
      <w:pPr>
        <w:pStyle w:val="NoSpacing"/>
        <w:ind w:left="720"/>
        <w:rPr>
          <w:rFonts w:cs="Calibri"/>
          <w:szCs w:val="22"/>
        </w:rPr>
      </w:pPr>
    </w:p>
    <w:p w:rsidR="00A157E5" w:rsidRDefault="00A157E5" w:rsidP="00A157E5">
      <w:pPr>
        <w:rPr>
          <w:rFonts w:asciiTheme="minorHAnsi" w:hAnsiTheme="minorHAnsi" w:cstheme="minorHAnsi"/>
          <w:b/>
          <w:sz w:val="22"/>
          <w:szCs w:val="22"/>
        </w:rPr>
      </w:pPr>
      <w:r>
        <w:rPr>
          <w:rFonts w:asciiTheme="minorHAnsi" w:hAnsiTheme="minorHAnsi" w:cstheme="minorHAnsi"/>
          <w:b/>
          <w:sz w:val="22"/>
          <w:szCs w:val="22"/>
        </w:rPr>
        <w:t xml:space="preserve">Draft Federal Water Quality 2014-2015 Two-Year Milestones </w:t>
      </w:r>
    </w:p>
    <w:p w:rsidR="00A157E5" w:rsidRPr="00A157E5" w:rsidRDefault="00A157E5" w:rsidP="00A157E5">
      <w:pPr>
        <w:pStyle w:val="NoSpacing"/>
        <w:rPr>
          <w:rFonts w:cs="Calibri"/>
          <w:szCs w:val="22"/>
        </w:rPr>
      </w:pPr>
      <w:r w:rsidRPr="00A157E5">
        <w:rPr>
          <w:rFonts w:cs="Calibri"/>
          <w:szCs w:val="22"/>
          <w:u w:val="single"/>
        </w:rPr>
        <w:t>Action</w:t>
      </w:r>
      <w:r w:rsidRPr="00A157E5">
        <w:rPr>
          <w:rFonts w:cs="Calibri"/>
          <w:szCs w:val="22"/>
        </w:rPr>
        <w:t xml:space="preserve">:  MB members are asked to review and comment on the draft Federal Water Quality 2014-2015 Two-Year Milestones as required by Executive Order 13508, the </w:t>
      </w:r>
      <w:r w:rsidRPr="00A157E5">
        <w:rPr>
          <w:rFonts w:cs="Calibri"/>
          <w:i/>
          <w:iCs/>
          <w:szCs w:val="22"/>
        </w:rPr>
        <w:t xml:space="preserve">Strategy for Protecting and Restoring the </w:t>
      </w:r>
      <w:r w:rsidRPr="00A157E5">
        <w:rPr>
          <w:rFonts w:cs="Calibri"/>
          <w:i/>
          <w:szCs w:val="22"/>
        </w:rPr>
        <w:t>Chesapeake</w:t>
      </w:r>
      <w:r w:rsidRPr="00A157E5">
        <w:rPr>
          <w:rFonts w:cs="Calibri"/>
          <w:i/>
          <w:iCs/>
          <w:szCs w:val="22"/>
        </w:rPr>
        <w:t xml:space="preserve"> Bay Watershed</w:t>
      </w:r>
      <w:r w:rsidRPr="00A157E5">
        <w:rPr>
          <w:rFonts w:cs="Calibri"/>
          <w:szCs w:val="22"/>
        </w:rPr>
        <w:t xml:space="preserve">.  CBP staff will distribute the draft document on the Chesapeake Bay Executive Order website at </w:t>
      </w:r>
      <w:hyperlink r:id="rId5" w:history="1">
        <w:r w:rsidRPr="00A157E5">
          <w:rPr>
            <w:rFonts w:cs="Calibri"/>
            <w:szCs w:val="22"/>
          </w:rPr>
          <w:t>http://executiveorder.chesapeakebay.net</w:t>
        </w:r>
      </w:hyperlink>
      <w:r w:rsidRPr="00A157E5">
        <w:rPr>
          <w:rFonts w:cs="Calibri"/>
          <w:szCs w:val="22"/>
        </w:rPr>
        <w:t xml:space="preserve">.  Comments are requested by December 20, 2013. </w:t>
      </w:r>
    </w:p>
    <w:p w:rsidR="00A157E5" w:rsidRDefault="00F8734A" w:rsidP="00F8734A">
      <w:pPr>
        <w:pStyle w:val="NoSpacing"/>
        <w:numPr>
          <w:ilvl w:val="0"/>
          <w:numId w:val="4"/>
        </w:numPr>
        <w:rPr>
          <w:rFonts w:ascii="Arial" w:hAnsi="Arial" w:cs="Arial"/>
          <w:color w:val="FF0000"/>
          <w:sz w:val="20"/>
        </w:rPr>
      </w:pPr>
      <w:r w:rsidRPr="005923A4">
        <w:rPr>
          <w:rFonts w:cs="Calibri"/>
          <w:color w:val="C00000"/>
          <w:szCs w:val="22"/>
        </w:rPr>
        <w:t xml:space="preserve">Completed.  </w:t>
      </w:r>
    </w:p>
    <w:sectPr w:rsidR="00A157E5"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E56"/>
    <w:multiLevelType w:val="hybridMultilevel"/>
    <w:tmpl w:val="5EE03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5BB74FB7"/>
    <w:multiLevelType w:val="hybridMultilevel"/>
    <w:tmpl w:val="4A6EEF06"/>
    <w:lvl w:ilvl="0" w:tplc="4B66DD6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17FAE"/>
    <w:multiLevelType w:val="hybridMultilevel"/>
    <w:tmpl w:val="97563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352EF"/>
    <w:multiLevelType w:val="hybridMultilevel"/>
    <w:tmpl w:val="D9B6A358"/>
    <w:lvl w:ilvl="0" w:tplc="5762D4CA">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characterSpacingControl w:val="doNotCompress"/>
  <w:compat/>
  <w:rsids>
    <w:rsidRoot w:val="0070428A"/>
    <w:rsid w:val="00054F3E"/>
    <w:rsid w:val="000850A8"/>
    <w:rsid w:val="002767E2"/>
    <w:rsid w:val="003B621D"/>
    <w:rsid w:val="004D3E1A"/>
    <w:rsid w:val="00514454"/>
    <w:rsid w:val="00522454"/>
    <w:rsid w:val="00550082"/>
    <w:rsid w:val="00573DA3"/>
    <w:rsid w:val="005923A4"/>
    <w:rsid w:val="00604C60"/>
    <w:rsid w:val="00616AF0"/>
    <w:rsid w:val="00653857"/>
    <w:rsid w:val="00660C05"/>
    <w:rsid w:val="0070428A"/>
    <w:rsid w:val="007F7ED0"/>
    <w:rsid w:val="00802211"/>
    <w:rsid w:val="008161C9"/>
    <w:rsid w:val="0089524A"/>
    <w:rsid w:val="009257AA"/>
    <w:rsid w:val="00991EB5"/>
    <w:rsid w:val="009C717F"/>
    <w:rsid w:val="009F22A8"/>
    <w:rsid w:val="009F3790"/>
    <w:rsid w:val="00A157E5"/>
    <w:rsid w:val="00AC4BDF"/>
    <w:rsid w:val="00AF4BCB"/>
    <w:rsid w:val="00B5132D"/>
    <w:rsid w:val="00BB7FB0"/>
    <w:rsid w:val="00BC643C"/>
    <w:rsid w:val="00C927AB"/>
    <w:rsid w:val="00CA74B8"/>
    <w:rsid w:val="00DC60CA"/>
    <w:rsid w:val="00E80045"/>
    <w:rsid w:val="00EA1934"/>
    <w:rsid w:val="00F301F0"/>
    <w:rsid w:val="00F87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F0"/>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3D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style>
  <w:style w:type="paragraph" w:styleId="Heading3">
    <w:name w:val="heading 3"/>
    <w:basedOn w:val="Normal"/>
    <w:next w:val="Normal"/>
    <w:link w:val="Heading3Char"/>
    <w:uiPriority w:val="9"/>
    <w:unhideWhenUsed/>
    <w:qFormat/>
    <w:rsid w:val="00573D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99"/>
    <w:qFormat/>
    <w:rsid w:val="00573DA3"/>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ind w:left="720"/>
      <w:contextualSpacing/>
    </w:pPr>
    <w:rPr>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paragraph" w:customStyle="1" w:styleId="Standard">
    <w:name w:val="Standard"/>
    <w:rsid w:val="0070428A"/>
    <w:pPr>
      <w:widowControl w:val="0"/>
      <w:suppressAutoHyphens/>
      <w:autoSpaceDN w:val="0"/>
      <w:spacing w:after="0"/>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70428A"/>
    <w:pPr>
      <w:autoSpaceDE w:val="0"/>
      <w:autoSpaceDN w:val="0"/>
      <w:adjustRightInd w:val="0"/>
      <w:spacing w:after="0"/>
    </w:pPr>
    <w:rPr>
      <w:rFonts w:ascii="Times New Roman" w:hAnsi="Times New Roman" w:cs="Times New Roman"/>
      <w:color w:val="000000"/>
      <w:sz w:val="24"/>
      <w:szCs w:val="24"/>
    </w:rPr>
  </w:style>
  <w:style w:type="character" w:customStyle="1" w:styleId="st1">
    <w:name w:val="st1"/>
    <w:basedOn w:val="DefaultParagraphFont"/>
    <w:rsid w:val="00616AF0"/>
  </w:style>
  <w:style w:type="paragraph" w:styleId="BalloonText">
    <w:name w:val="Balloon Text"/>
    <w:basedOn w:val="Normal"/>
    <w:link w:val="BalloonTextChar"/>
    <w:semiHidden/>
    <w:rsid w:val="00F301F0"/>
    <w:rPr>
      <w:rFonts w:ascii="Tahoma" w:hAnsi="Tahoma" w:cs="Tahoma"/>
      <w:sz w:val="16"/>
      <w:szCs w:val="16"/>
    </w:rPr>
  </w:style>
  <w:style w:type="character" w:customStyle="1" w:styleId="BalloonTextChar">
    <w:name w:val="Balloon Text Char"/>
    <w:basedOn w:val="DefaultParagraphFont"/>
    <w:link w:val="BalloonText"/>
    <w:semiHidden/>
    <w:rsid w:val="00F301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3E1A"/>
    <w:rPr>
      <w:sz w:val="16"/>
      <w:szCs w:val="16"/>
    </w:rPr>
  </w:style>
  <w:style w:type="paragraph" w:styleId="CommentText">
    <w:name w:val="annotation text"/>
    <w:basedOn w:val="Normal"/>
    <w:link w:val="CommentTextChar"/>
    <w:uiPriority w:val="99"/>
    <w:semiHidden/>
    <w:unhideWhenUsed/>
    <w:rsid w:val="004D3E1A"/>
    <w:rPr>
      <w:sz w:val="20"/>
      <w:szCs w:val="20"/>
    </w:rPr>
  </w:style>
  <w:style w:type="character" w:customStyle="1" w:styleId="CommentTextChar">
    <w:name w:val="Comment Text Char"/>
    <w:basedOn w:val="DefaultParagraphFont"/>
    <w:link w:val="CommentText"/>
    <w:uiPriority w:val="99"/>
    <w:semiHidden/>
    <w:rsid w:val="004D3E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3E1A"/>
    <w:rPr>
      <w:b/>
      <w:bCs/>
    </w:rPr>
  </w:style>
  <w:style w:type="character" w:customStyle="1" w:styleId="CommentSubjectChar">
    <w:name w:val="Comment Subject Char"/>
    <w:basedOn w:val="CommentTextChar"/>
    <w:link w:val="CommentSubject"/>
    <w:uiPriority w:val="99"/>
    <w:semiHidden/>
    <w:rsid w:val="004D3E1A"/>
    <w:rPr>
      <w:b/>
      <w:bCs/>
    </w:rPr>
  </w:style>
  <w:style w:type="character" w:styleId="Hyperlink">
    <w:name w:val="Hyperlink"/>
    <w:basedOn w:val="DefaultParagraphFont"/>
    <w:uiPriority w:val="99"/>
    <w:semiHidden/>
    <w:unhideWhenUsed/>
    <w:rsid w:val="00A157E5"/>
    <w:rPr>
      <w:color w:val="0000FF"/>
      <w:u w:val="single"/>
    </w:rPr>
  </w:style>
</w:styles>
</file>

<file path=word/webSettings.xml><?xml version="1.0" encoding="utf-8"?>
<w:webSettings xmlns:r="http://schemas.openxmlformats.org/officeDocument/2006/relationships" xmlns:w="http://schemas.openxmlformats.org/wordprocessingml/2006/main">
  <w:divs>
    <w:div w:id="724184194">
      <w:bodyDiv w:val="1"/>
      <w:marLeft w:val="0"/>
      <w:marRight w:val="0"/>
      <w:marTop w:val="0"/>
      <w:marBottom w:val="0"/>
      <w:divBdr>
        <w:top w:val="none" w:sz="0" w:space="0" w:color="auto"/>
        <w:left w:val="none" w:sz="0" w:space="0" w:color="auto"/>
        <w:bottom w:val="none" w:sz="0" w:space="0" w:color="auto"/>
        <w:right w:val="none" w:sz="0" w:space="0" w:color="auto"/>
      </w:divBdr>
    </w:div>
    <w:div w:id="20169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xecutiveorder.chesapeakeba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4</cp:revision>
  <cp:lastPrinted>2014-01-09T13:41:00Z</cp:lastPrinted>
  <dcterms:created xsi:type="dcterms:W3CDTF">2014-01-08T15:38:00Z</dcterms:created>
  <dcterms:modified xsi:type="dcterms:W3CDTF">2014-01-09T14:28:00Z</dcterms:modified>
</cp:coreProperties>
</file>