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1A5AE" w14:textId="1B05BB61" w:rsidR="00515378" w:rsidRPr="00896816" w:rsidRDefault="00515378" w:rsidP="0051537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896816">
        <w:rPr>
          <w:rFonts w:eastAsia="Times New Roman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227D1" wp14:editId="283FD306">
                <wp:simplePos x="0" y="0"/>
                <wp:positionH relativeFrom="column">
                  <wp:posOffset>-468352</wp:posOffset>
                </wp:positionH>
                <wp:positionV relativeFrom="paragraph">
                  <wp:posOffset>-349405</wp:posOffset>
                </wp:positionV>
                <wp:extent cx="1970049" cy="1471961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049" cy="1471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3C3B4" w14:textId="443CF3C9" w:rsidR="00515378" w:rsidRDefault="00515378">
                            <w:r w:rsidRPr="005153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153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instrText xml:space="preserve"> INCLUDEPICTURE "https://www.chesapeakebay.net/images/cbpo_logo/cbplogoSRPPERIODS.jpg" \* MERGEFORMATINET </w:instrText>
                            </w:r>
                            <w:r w:rsidRPr="005153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51537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1613FEE" wp14:editId="310DECB9">
                                  <wp:extent cx="1743927" cy="1345581"/>
                                  <wp:effectExtent l="0" t="0" r="0" b="635"/>
                                  <wp:docPr id="2" name="Picture 2" descr="Chesapeake Bay Progra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hesapeake Bay Progra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3627" cy="13684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153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227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6.9pt;margin-top:-27.5pt;width:155.1pt;height:1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" fillcolor="white [3201]" stroked="f" strokeweight=".5pt">
                <v:textbox>
                  <w:txbxContent>
                    <w:p w14:paraId="5663C3B4" w14:textId="443CF3C9" w:rsidR="00515378" w:rsidRDefault="00515378">
                      <w:r w:rsidRPr="005153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Pr="005153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instrText xml:space="preserve"> INCLUDEPICTURE "https://www.chesapeakebay.net/images/cbpo_logo/cbplogoSRPPERIODS.jpg" \* MERGEFORMATINET </w:instrText>
                      </w:r>
                      <w:r w:rsidRPr="005153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51537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1613FEE" wp14:editId="310DECB9">
                            <wp:extent cx="1743927" cy="1345581"/>
                            <wp:effectExtent l="0" t="0" r="0" b="635"/>
                            <wp:docPr id="2" name="Picture 2" descr="Chesapeake Bay Progra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hesapeake Bay Progra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3627" cy="13684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153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896816">
        <w:rPr>
          <w:rFonts w:eastAsia="Times New Roman" w:cstheme="minorHAnsi"/>
          <w:b/>
          <w:bCs/>
          <w:sz w:val="24"/>
          <w:szCs w:val="24"/>
        </w:rPr>
        <w:t>Chesapeake Bay Program</w:t>
      </w:r>
    </w:p>
    <w:p w14:paraId="4D7036B1" w14:textId="37212A6A" w:rsidR="00515378" w:rsidRPr="00896816" w:rsidRDefault="00515378" w:rsidP="0051537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896816">
        <w:rPr>
          <w:rFonts w:eastAsia="Times New Roman" w:cstheme="minorHAnsi"/>
          <w:b/>
          <w:bCs/>
          <w:sz w:val="24"/>
          <w:szCs w:val="24"/>
        </w:rPr>
        <w:t>Plastic Pollution Action Team</w:t>
      </w:r>
    </w:p>
    <w:p w14:paraId="42E87699" w14:textId="56141D95" w:rsidR="00515378" w:rsidRPr="00896816" w:rsidRDefault="00515378" w:rsidP="0051537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896816">
        <w:rPr>
          <w:rFonts w:eastAsia="Times New Roman" w:cstheme="minorHAnsi"/>
          <w:b/>
          <w:bCs/>
          <w:sz w:val="24"/>
          <w:szCs w:val="24"/>
        </w:rPr>
        <w:t>Web Meeting</w:t>
      </w:r>
      <w:r w:rsidR="00947CB1" w:rsidRPr="00896816">
        <w:rPr>
          <w:rFonts w:eastAsia="Times New Roman" w:cstheme="minorHAnsi"/>
          <w:b/>
          <w:bCs/>
          <w:sz w:val="24"/>
          <w:szCs w:val="24"/>
        </w:rPr>
        <w:t xml:space="preserve"> #</w:t>
      </w:r>
      <w:r w:rsidR="00D40F0A">
        <w:rPr>
          <w:rFonts w:eastAsia="Times New Roman" w:cstheme="minorHAnsi"/>
          <w:b/>
          <w:bCs/>
          <w:sz w:val="24"/>
          <w:szCs w:val="24"/>
        </w:rPr>
        <w:t>6</w:t>
      </w:r>
    </w:p>
    <w:p w14:paraId="1F3606CD" w14:textId="5E4C4C34" w:rsidR="00A97D5D" w:rsidRPr="00DF205B" w:rsidRDefault="00D40F0A" w:rsidP="0051537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April 13</w:t>
      </w:r>
      <w:r w:rsidR="00A97D5D" w:rsidRPr="00DF205B">
        <w:rPr>
          <w:rFonts w:eastAsia="Times New Roman" w:cstheme="minorHAnsi"/>
          <w:b/>
          <w:bCs/>
          <w:sz w:val="24"/>
          <w:szCs w:val="24"/>
        </w:rPr>
        <w:t>, 2021</w:t>
      </w:r>
    </w:p>
    <w:p w14:paraId="1E5899A0" w14:textId="181BB5E1" w:rsidR="00515378" w:rsidRPr="00896816" w:rsidRDefault="00515378" w:rsidP="00515378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96816">
        <w:rPr>
          <w:rFonts w:eastAsia="Times New Roman" w:cstheme="minorHAnsi"/>
          <w:sz w:val="24"/>
          <w:szCs w:val="24"/>
        </w:rPr>
        <w:t xml:space="preserve"> </w:t>
      </w:r>
      <w:r w:rsidR="00EF1CDC" w:rsidRPr="00896816">
        <w:rPr>
          <w:rFonts w:eastAsia="Times New Roman" w:cstheme="minorHAnsi"/>
          <w:sz w:val="24"/>
          <w:szCs w:val="24"/>
        </w:rPr>
        <w:t xml:space="preserve">1:00 PM – </w:t>
      </w:r>
      <w:r w:rsidR="00D40F0A">
        <w:rPr>
          <w:rFonts w:eastAsia="Times New Roman" w:cstheme="minorHAnsi"/>
          <w:sz w:val="24"/>
          <w:szCs w:val="24"/>
        </w:rPr>
        <w:t>3:30</w:t>
      </w:r>
      <w:r w:rsidR="00EF1CDC" w:rsidRPr="00896816">
        <w:rPr>
          <w:rFonts w:eastAsia="Times New Roman" w:cstheme="minorHAnsi"/>
          <w:sz w:val="24"/>
          <w:szCs w:val="24"/>
        </w:rPr>
        <w:t xml:space="preserve"> PM</w:t>
      </w:r>
    </w:p>
    <w:p w14:paraId="397EDC3A" w14:textId="52D36CCB" w:rsidR="00515378" w:rsidRPr="00896816" w:rsidRDefault="00515378" w:rsidP="00515378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36DECBA5" w14:textId="0E7399B9" w:rsidR="00515378" w:rsidRPr="008D455C" w:rsidRDefault="008D455C" w:rsidP="008D455C">
      <w:pPr>
        <w:spacing w:after="0" w:line="240" w:lineRule="auto"/>
        <w:rPr>
          <w:rFonts w:ascii="Helvetica" w:eastAsia="Times New Roman" w:hAnsi="Helvetica"/>
          <w:color w:val="25282D"/>
          <w:sz w:val="21"/>
          <w:szCs w:val="21"/>
        </w:rPr>
      </w:pPr>
      <w:r>
        <w:rPr>
          <w:rFonts w:ascii="Helvetica" w:eastAsia="Times New Roman" w:hAnsi="Helvetica"/>
          <w:b/>
          <w:bCs/>
          <w:color w:val="25282D"/>
          <w:sz w:val="21"/>
          <w:szCs w:val="21"/>
        </w:rPr>
        <w:t xml:space="preserve">                       </w:t>
      </w:r>
      <w:r>
        <w:rPr>
          <w:rFonts w:ascii="Helvetica" w:eastAsia="Times New Roman" w:hAnsi="Helvetica"/>
          <w:b/>
          <w:bCs/>
          <w:color w:val="25282D"/>
          <w:sz w:val="21"/>
          <w:szCs w:val="21"/>
        </w:rPr>
        <w:t>Please join my meeting from your computer, tablet or smartphone.</w:t>
      </w:r>
      <w:r>
        <w:rPr>
          <w:rFonts w:ascii="Helvetica" w:eastAsia="Times New Roman" w:hAnsi="Helvetica"/>
          <w:color w:val="25282D"/>
          <w:sz w:val="21"/>
          <w:szCs w:val="21"/>
        </w:rPr>
        <w:br/>
      </w:r>
      <w:r>
        <w:rPr>
          <w:rFonts w:ascii="Helvetica" w:eastAsia="Times New Roman" w:hAnsi="Helvetica"/>
          <w:color w:val="25282D"/>
          <w:sz w:val="21"/>
          <w:szCs w:val="21"/>
        </w:rPr>
        <w:t xml:space="preserve">                                            </w:t>
      </w:r>
      <w:hyperlink r:id="rId7" w:history="1">
        <w:r w:rsidRPr="00027655">
          <w:rPr>
            <w:rStyle w:val="Hyperlink"/>
            <w:rFonts w:ascii="Helvetica" w:eastAsia="Times New Roman" w:hAnsi="Helvetica"/>
            <w:sz w:val="21"/>
            <w:szCs w:val="21"/>
          </w:rPr>
          <w:t>https://global.gotomeeting.com/join/567847573</w:t>
        </w:r>
      </w:hyperlink>
      <w:r>
        <w:rPr>
          <w:rFonts w:ascii="Helvetica" w:eastAsia="Times New Roman" w:hAnsi="Helvetica"/>
          <w:color w:val="25282D"/>
          <w:sz w:val="21"/>
          <w:szCs w:val="21"/>
        </w:rPr>
        <w:br/>
      </w:r>
      <w:r>
        <w:rPr>
          <w:rFonts w:ascii="Helvetica" w:eastAsia="Times New Roman" w:hAnsi="Helvetica"/>
          <w:color w:val="25282D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25282D"/>
          <w:sz w:val="21"/>
          <w:szCs w:val="21"/>
        </w:rPr>
        <w:t xml:space="preserve">                                          </w:t>
      </w:r>
      <w:r>
        <w:rPr>
          <w:rFonts w:ascii="Helvetica" w:eastAsia="Times New Roman" w:hAnsi="Helvetica"/>
          <w:b/>
          <w:bCs/>
          <w:color w:val="25282D"/>
          <w:sz w:val="21"/>
          <w:szCs w:val="21"/>
        </w:rPr>
        <w:t>You can also dial in using your phone.</w:t>
      </w:r>
      <w:r>
        <w:rPr>
          <w:rFonts w:ascii="Helvetica" w:eastAsia="Times New Roman" w:hAnsi="Helvetica"/>
          <w:color w:val="25282D"/>
          <w:sz w:val="21"/>
          <w:szCs w:val="21"/>
        </w:rPr>
        <w:br/>
      </w:r>
      <w:r>
        <w:rPr>
          <w:rFonts w:ascii="Helvetica" w:eastAsia="Times New Roman" w:hAnsi="Helvetica"/>
          <w:color w:val="25282D"/>
          <w:sz w:val="21"/>
          <w:szCs w:val="21"/>
        </w:rPr>
        <w:t xml:space="preserve">                                              </w:t>
      </w:r>
      <w:r>
        <w:rPr>
          <w:rFonts w:ascii="Helvetica" w:eastAsia="Times New Roman" w:hAnsi="Helvetica"/>
          <w:color w:val="25282D"/>
          <w:sz w:val="21"/>
          <w:szCs w:val="21"/>
        </w:rPr>
        <w:t>United States: </w:t>
      </w:r>
      <w:hyperlink r:id="rId8" w:tgtFrame="_blank" w:history="1">
        <w:r>
          <w:rPr>
            <w:rStyle w:val="Hyperlink"/>
            <w:rFonts w:ascii="Helvetica" w:eastAsia="Times New Roman" w:hAnsi="Helvetica"/>
            <w:sz w:val="21"/>
            <w:szCs w:val="21"/>
          </w:rPr>
          <w:t>+1 (872) 240-3212</w:t>
        </w:r>
      </w:hyperlink>
      <w:r>
        <w:rPr>
          <w:rFonts w:ascii="Helvetica" w:eastAsia="Times New Roman" w:hAnsi="Helvetica"/>
          <w:color w:val="25282D"/>
          <w:sz w:val="21"/>
          <w:szCs w:val="21"/>
        </w:rPr>
        <w:br/>
      </w:r>
      <w:r>
        <w:rPr>
          <w:rFonts w:ascii="Helvetica" w:eastAsia="Times New Roman" w:hAnsi="Helvetica"/>
          <w:color w:val="25282D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25282D"/>
          <w:sz w:val="21"/>
          <w:szCs w:val="21"/>
        </w:rPr>
        <w:t xml:space="preserve">                                                   </w:t>
      </w:r>
      <w:r>
        <w:rPr>
          <w:rFonts w:ascii="Helvetica" w:eastAsia="Times New Roman" w:hAnsi="Helvetica"/>
          <w:b/>
          <w:bCs/>
          <w:color w:val="25282D"/>
          <w:sz w:val="21"/>
          <w:szCs w:val="21"/>
        </w:rPr>
        <w:t>Access Code:</w:t>
      </w:r>
      <w:r>
        <w:rPr>
          <w:rFonts w:ascii="Helvetica" w:eastAsia="Times New Roman" w:hAnsi="Helvetica"/>
          <w:color w:val="25282D"/>
          <w:sz w:val="21"/>
          <w:szCs w:val="21"/>
        </w:rPr>
        <w:t> 567-847-573</w:t>
      </w:r>
    </w:p>
    <w:p w14:paraId="3539B1EB" w14:textId="77777777" w:rsidR="00D40F0A" w:rsidRDefault="00D40F0A" w:rsidP="00515378">
      <w:pPr>
        <w:spacing w:after="0" w:line="240" w:lineRule="auto"/>
        <w:jc w:val="center"/>
        <w:rPr>
          <w:rFonts w:cstheme="minorHAnsi"/>
        </w:rPr>
      </w:pPr>
      <w:r>
        <w:rPr>
          <w:rFonts w:eastAsia="Times New Roman" w:cstheme="minorHAnsi"/>
        </w:rPr>
        <w:t xml:space="preserve">  </w:t>
      </w:r>
      <w:r w:rsidR="00515378" w:rsidRPr="00896816">
        <w:rPr>
          <w:rFonts w:eastAsia="Times New Roman" w:cstheme="minorHAnsi"/>
        </w:rPr>
        <w:t>*New to GoToMeeting? Get the app now and be ready when your first meeting starts:</w:t>
      </w:r>
      <w:r w:rsidR="00877328" w:rsidRPr="00896816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</w:p>
    <w:p w14:paraId="01F737CF" w14:textId="2C90D1D7" w:rsidR="00515378" w:rsidRPr="00896816" w:rsidRDefault="00D40F0A" w:rsidP="00515378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cstheme="minorHAnsi"/>
        </w:rPr>
        <w:t xml:space="preserve">         </w:t>
      </w:r>
      <w:hyperlink r:id="rId9" w:history="1">
        <w:r w:rsidRPr="00027655">
          <w:rPr>
            <w:rStyle w:val="Hyperlink"/>
            <w:rFonts w:cstheme="minorHAnsi"/>
          </w:rPr>
          <w:t>https://global.gotomeeting.com/install/989295277</w:t>
        </w:r>
      </w:hyperlink>
      <w:r w:rsidR="00877328" w:rsidRPr="00896816">
        <w:rPr>
          <w:rFonts w:cstheme="minorHAnsi"/>
        </w:rPr>
        <w:t>                 </w:t>
      </w:r>
    </w:p>
    <w:p w14:paraId="1D9F0FA5" w14:textId="2B4530B8" w:rsidR="00E600CB" w:rsidRPr="00896816" w:rsidRDefault="00515378" w:rsidP="00515378">
      <w:pPr>
        <w:spacing w:after="0" w:line="240" w:lineRule="auto"/>
        <w:rPr>
          <w:rFonts w:eastAsia="Times New Roman" w:cstheme="minorHAnsi"/>
        </w:rPr>
      </w:pPr>
      <w:r w:rsidRPr="00896816">
        <w:rPr>
          <w:rFonts w:eastAsia="Times New Roman" w:cstheme="minorHAnsi"/>
        </w:rPr>
        <w:t xml:space="preserve">            </w:t>
      </w:r>
      <w:r w:rsidRPr="00896816">
        <w:rPr>
          <w:rFonts w:eastAsia="Times New Roman" w:cstheme="minorHAnsi"/>
        </w:rPr>
        <w:tab/>
      </w:r>
      <w:r w:rsidRPr="00896816">
        <w:rPr>
          <w:rFonts w:eastAsia="Times New Roman" w:cstheme="minorHAnsi"/>
        </w:rPr>
        <w:tab/>
      </w:r>
      <w:r w:rsidRPr="00896816">
        <w:rPr>
          <w:rFonts w:eastAsia="Times New Roman" w:cstheme="minorHAnsi"/>
        </w:rPr>
        <w:tab/>
      </w:r>
      <w:r w:rsidRPr="00896816">
        <w:rPr>
          <w:rFonts w:eastAsia="Times New Roman" w:cstheme="minorHAnsi"/>
        </w:rPr>
        <w:tab/>
        <w:t>**************************</w:t>
      </w:r>
    </w:p>
    <w:p w14:paraId="684EE9BA" w14:textId="77777777" w:rsidR="00E600CB" w:rsidRPr="00896816" w:rsidRDefault="00E600CB" w:rsidP="008442BA">
      <w:pPr>
        <w:pStyle w:val="Defaul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A3039AB" w14:textId="7A27EA28" w:rsidR="00BE2992" w:rsidRPr="00896816" w:rsidRDefault="00BE2992" w:rsidP="008442BA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96816">
        <w:rPr>
          <w:rFonts w:asciiTheme="minorHAnsi" w:hAnsiTheme="minorHAnsi" w:cstheme="minorHAnsi"/>
          <w:b/>
          <w:bCs/>
          <w:sz w:val="22"/>
          <w:szCs w:val="22"/>
          <w:u w:val="single"/>
        </w:rPr>
        <w:t>Upcoming webinars and other information about plastic pollution:</w:t>
      </w:r>
    </w:p>
    <w:p w14:paraId="76CBB9AF" w14:textId="59782FFE" w:rsidR="009D0F42" w:rsidRPr="0090130C" w:rsidRDefault="00BE2992" w:rsidP="008442BA">
      <w:pPr>
        <w:pStyle w:val="Default"/>
        <w:rPr>
          <w:rFonts w:asciiTheme="minorHAnsi" w:hAnsiTheme="minorHAnsi" w:cstheme="minorHAnsi"/>
          <w:i/>
          <w:iCs/>
          <w:color w:val="FF0000"/>
          <w:sz w:val="18"/>
          <w:szCs w:val="18"/>
        </w:rPr>
      </w:pPr>
      <w:r w:rsidRPr="0090130C"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We will provide this information on all future agendas for PPAT meetings. </w:t>
      </w:r>
      <w:r w:rsidR="009D0F42" w:rsidRPr="0090130C"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 It is highly recommended that folks get on </w:t>
      </w:r>
      <w:r w:rsidR="00456E8F" w:rsidRPr="0090130C"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Clean Ocean Action’s weekly </w:t>
      </w:r>
      <w:r w:rsidR="003413EB" w:rsidRPr="0090130C"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microplastic article listserv.  If interested, please contact Catie Tobin at </w:t>
      </w:r>
      <w:hyperlink r:id="rId10" w:history="1">
        <w:r w:rsidR="00565AC6" w:rsidRPr="0090130C">
          <w:rPr>
            <w:rStyle w:val="Hyperlink"/>
            <w:rFonts w:asciiTheme="minorHAnsi" w:hAnsiTheme="minorHAnsi" w:cstheme="minorHAnsi"/>
            <w:i/>
            <w:iCs/>
            <w:sz w:val="18"/>
            <w:szCs w:val="18"/>
          </w:rPr>
          <w:t>CTobin@CleanOceanAction.org</w:t>
        </w:r>
      </w:hyperlink>
      <w:r w:rsidR="00565AC6" w:rsidRPr="0090130C">
        <w:rPr>
          <w:rFonts w:asciiTheme="minorHAnsi" w:hAnsiTheme="minorHAnsi" w:cstheme="minorHAnsi"/>
          <w:i/>
          <w:iCs/>
          <w:color w:val="FF0000"/>
          <w:sz w:val="18"/>
          <w:szCs w:val="18"/>
        </w:rPr>
        <w:t>.</w:t>
      </w:r>
    </w:p>
    <w:p w14:paraId="5600114C" w14:textId="77777777" w:rsidR="00565AC6" w:rsidRPr="0090130C" w:rsidRDefault="00565AC6" w:rsidP="008442BA">
      <w:pPr>
        <w:pStyle w:val="Default"/>
        <w:rPr>
          <w:rFonts w:asciiTheme="minorHAnsi" w:hAnsiTheme="minorHAnsi" w:cstheme="minorHAnsi"/>
          <w:i/>
          <w:iCs/>
          <w:color w:val="FF0000"/>
          <w:sz w:val="18"/>
          <w:szCs w:val="18"/>
        </w:rPr>
      </w:pPr>
    </w:p>
    <w:p w14:paraId="6C8523CA" w14:textId="009F71A1" w:rsidR="00BE2992" w:rsidRPr="0090130C" w:rsidRDefault="00BE2992" w:rsidP="008442BA">
      <w:pPr>
        <w:pStyle w:val="Default"/>
        <w:rPr>
          <w:rFonts w:asciiTheme="minorHAnsi" w:hAnsiTheme="minorHAnsi" w:cstheme="minorHAnsi"/>
          <w:i/>
          <w:iCs/>
          <w:color w:val="FF0000"/>
          <w:sz w:val="18"/>
          <w:szCs w:val="18"/>
        </w:rPr>
      </w:pPr>
      <w:r w:rsidRPr="0090130C"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 If PPAT members have any webinars, papers, new articles, </w:t>
      </w:r>
      <w:r w:rsidR="00D51B59" w:rsidRPr="0090130C"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funding opportunities </w:t>
      </w:r>
      <w:r w:rsidRPr="0090130C"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etc. please forward to </w:t>
      </w:r>
      <w:hyperlink r:id="rId11" w:history="1">
        <w:r w:rsidR="00A33B78" w:rsidRPr="0090130C">
          <w:rPr>
            <w:rStyle w:val="Hyperlink"/>
            <w:rFonts w:asciiTheme="minorHAnsi" w:hAnsiTheme="minorHAnsi" w:cstheme="minorHAnsi"/>
            <w:i/>
            <w:iCs/>
            <w:sz w:val="18"/>
            <w:szCs w:val="18"/>
          </w:rPr>
          <w:t>justin.shapiro@noaa.gov</w:t>
        </w:r>
      </w:hyperlink>
      <w:r w:rsidRPr="0090130C"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) </w:t>
      </w:r>
    </w:p>
    <w:p w14:paraId="09ECF8B2" w14:textId="77777777" w:rsidR="00242026" w:rsidRPr="00896816" w:rsidRDefault="00242026" w:rsidP="00E600CB">
      <w:pPr>
        <w:spacing w:after="0" w:line="240" w:lineRule="auto"/>
        <w:rPr>
          <w:rFonts w:cstheme="minorHAnsi"/>
          <w:u w:val="single"/>
        </w:rPr>
      </w:pPr>
    </w:p>
    <w:p w14:paraId="14CABFC2" w14:textId="68E467F8" w:rsidR="00A02B6A" w:rsidRPr="00D40F0A" w:rsidRDefault="00CF2DEF" w:rsidP="00E600CB">
      <w:pPr>
        <w:spacing w:after="0" w:line="240" w:lineRule="auto"/>
        <w:rPr>
          <w:rFonts w:cstheme="minorHAnsi"/>
          <w:b/>
          <w:bCs/>
          <w:u w:val="single"/>
        </w:rPr>
      </w:pPr>
      <w:r w:rsidRPr="00D40F0A">
        <w:rPr>
          <w:rFonts w:cstheme="minorHAnsi"/>
          <w:b/>
          <w:bCs/>
          <w:u w:val="single"/>
        </w:rPr>
        <w:t>Papers:</w:t>
      </w:r>
    </w:p>
    <w:p w14:paraId="6E9E8FA5" w14:textId="6F8063F2" w:rsidR="0090130C" w:rsidRPr="00D40F0A" w:rsidRDefault="0090130C" w:rsidP="0090130C">
      <w:pPr>
        <w:pStyle w:val="p1"/>
        <w:rPr>
          <w:rFonts w:asciiTheme="minorHAnsi" w:hAnsiTheme="minorHAnsi" w:cstheme="minorHAnsi"/>
          <w:sz w:val="22"/>
          <w:szCs w:val="22"/>
        </w:rPr>
      </w:pPr>
      <w:r w:rsidRPr="00D40F0A">
        <w:rPr>
          <w:rFonts w:asciiTheme="minorHAnsi" w:hAnsiTheme="minorHAnsi" w:cstheme="minorHAnsi"/>
          <w:sz w:val="22"/>
          <w:szCs w:val="22"/>
        </w:rPr>
        <w:t xml:space="preserve">P.T. Harris, L. </w:t>
      </w:r>
      <w:proofErr w:type="spellStart"/>
      <w:r w:rsidRPr="00D40F0A">
        <w:rPr>
          <w:rFonts w:asciiTheme="minorHAnsi" w:hAnsiTheme="minorHAnsi" w:cstheme="minorHAnsi"/>
          <w:sz w:val="22"/>
          <w:szCs w:val="22"/>
        </w:rPr>
        <w:t>Westerveld</w:t>
      </w:r>
      <w:proofErr w:type="spellEnd"/>
      <w:r w:rsidRPr="00D40F0A">
        <w:rPr>
          <w:rFonts w:asciiTheme="minorHAnsi" w:hAnsiTheme="minorHAnsi" w:cstheme="minorHAnsi"/>
          <w:sz w:val="22"/>
          <w:szCs w:val="22"/>
        </w:rPr>
        <w:t>, B. Nyberg, et al., Exposure of coastal</w:t>
      </w:r>
      <w:r w:rsidR="00E353CF" w:rsidRPr="00D40F0A">
        <w:rPr>
          <w:rFonts w:asciiTheme="minorHAnsi" w:hAnsiTheme="minorHAnsi" w:cstheme="minorHAnsi"/>
          <w:sz w:val="22"/>
          <w:szCs w:val="22"/>
        </w:rPr>
        <w:t xml:space="preserve"> </w:t>
      </w:r>
      <w:r w:rsidRPr="00D40F0A">
        <w:rPr>
          <w:rFonts w:asciiTheme="minorHAnsi" w:hAnsiTheme="minorHAnsi" w:cstheme="minorHAnsi"/>
          <w:sz w:val="22"/>
          <w:szCs w:val="22"/>
        </w:rPr>
        <w:t>environments to river-sourced plastic pollution, Science of the Total Environment</w:t>
      </w:r>
      <w:r w:rsidRPr="00D40F0A">
        <w:rPr>
          <w:rFonts w:asciiTheme="minorHAnsi" w:hAnsiTheme="minorHAnsi" w:cstheme="minorHAnsi"/>
          <w:sz w:val="22"/>
          <w:szCs w:val="22"/>
        </w:rPr>
        <w:t xml:space="preserve"> </w:t>
      </w:r>
      <w:r w:rsidRPr="00D40F0A">
        <w:rPr>
          <w:rFonts w:asciiTheme="minorHAnsi" w:hAnsiTheme="minorHAnsi" w:cstheme="minorHAnsi"/>
          <w:sz w:val="22"/>
          <w:szCs w:val="22"/>
        </w:rPr>
        <w:t>(2021),</w:t>
      </w:r>
      <w:hyperlink r:id="rId12" w:history="1">
        <w:r w:rsidRPr="00D40F0A">
          <w:rPr>
            <w:rStyle w:val="Hyperlink"/>
            <w:rFonts w:asciiTheme="minorHAnsi" w:hAnsiTheme="minorHAnsi" w:cstheme="minorHAnsi"/>
            <w:sz w:val="22"/>
            <w:szCs w:val="22"/>
          </w:rPr>
          <w:t>https://doi.org/10.1016/j.scitotenv.2021.145222</w:t>
        </w:r>
      </w:hyperlink>
    </w:p>
    <w:p w14:paraId="4E158844" w14:textId="77777777" w:rsidR="008A11AE" w:rsidRPr="00D40F0A" w:rsidRDefault="008A11AE" w:rsidP="008442B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76E47EE" w14:textId="1C1F1564" w:rsidR="008442BA" w:rsidRPr="00D40F0A" w:rsidRDefault="008442BA" w:rsidP="008442BA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40F0A">
        <w:rPr>
          <w:rFonts w:asciiTheme="minorHAnsi" w:hAnsiTheme="minorHAnsi" w:cstheme="minorHAnsi"/>
          <w:sz w:val="22"/>
          <w:szCs w:val="22"/>
        </w:rPr>
        <w:t xml:space="preserve"> </w:t>
      </w:r>
      <w:r w:rsidRPr="00D40F0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AGENDA </w:t>
      </w:r>
    </w:p>
    <w:p w14:paraId="6F846B67" w14:textId="77777777" w:rsidR="00515378" w:rsidRPr="00D40F0A" w:rsidRDefault="00515378" w:rsidP="008442BA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14:paraId="5CCA63AE" w14:textId="6417B7A7" w:rsidR="008442BA" w:rsidRPr="00D40F0A" w:rsidRDefault="008442BA" w:rsidP="008442B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40F0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B52195" w:rsidRPr="00D40F0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D40F0A">
        <w:rPr>
          <w:rFonts w:asciiTheme="minorHAnsi" w:hAnsiTheme="minorHAnsi" w:cstheme="minorHAnsi"/>
          <w:b/>
          <w:bCs/>
          <w:sz w:val="22"/>
          <w:szCs w:val="22"/>
        </w:rPr>
        <w:t xml:space="preserve">:00 Introductions </w:t>
      </w:r>
      <w:r w:rsidR="00B52195" w:rsidRPr="00D40F0A">
        <w:rPr>
          <w:rFonts w:asciiTheme="minorHAnsi" w:hAnsiTheme="minorHAnsi" w:cstheme="minorHAnsi"/>
          <w:b/>
          <w:bCs/>
          <w:sz w:val="22"/>
          <w:szCs w:val="22"/>
        </w:rPr>
        <w:t>and Announcements</w:t>
      </w:r>
    </w:p>
    <w:p w14:paraId="5B5EEB8B" w14:textId="73C94F22" w:rsidR="008442BA" w:rsidRPr="00D40F0A" w:rsidRDefault="00E600CB" w:rsidP="00E600CB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D40F0A">
        <w:rPr>
          <w:rFonts w:asciiTheme="minorHAnsi" w:hAnsiTheme="minorHAnsi" w:cstheme="minorHAnsi"/>
          <w:i/>
          <w:iCs/>
          <w:sz w:val="22"/>
          <w:szCs w:val="22"/>
        </w:rPr>
        <w:t xml:space="preserve">          </w:t>
      </w:r>
      <w:bookmarkStart w:id="0" w:name="_Hlk65594370"/>
      <w:r w:rsidR="008442BA" w:rsidRPr="00D40F0A">
        <w:rPr>
          <w:rFonts w:asciiTheme="minorHAnsi" w:hAnsiTheme="minorHAnsi" w:cstheme="minorHAnsi"/>
          <w:i/>
          <w:iCs/>
          <w:sz w:val="22"/>
          <w:szCs w:val="22"/>
        </w:rPr>
        <w:t xml:space="preserve">Matt Robinson (DOEE) - Action Team Chair </w:t>
      </w:r>
      <w:bookmarkEnd w:id="0"/>
    </w:p>
    <w:p w14:paraId="637F0B76" w14:textId="77777777" w:rsidR="009D16FC" w:rsidRPr="00D40F0A" w:rsidRDefault="009D16FC" w:rsidP="008442BA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1DB82C22" w14:textId="2EA70A80" w:rsidR="008442BA" w:rsidRPr="00D40F0A" w:rsidRDefault="008442BA" w:rsidP="00B52195">
      <w:pPr>
        <w:pStyle w:val="Default"/>
        <w:rPr>
          <w:rFonts w:asciiTheme="minorHAnsi" w:hAnsiTheme="minorHAnsi" w:cstheme="minorHAnsi"/>
          <w:bCs/>
          <w:i/>
          <w:sz w:val="22"/>
          <w:szCs w:val="22"/>
        </w:rPr>
      </w:pPr>
      <w:r w:rsidRPr="00D40F0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B52195" w:rsidRPr="00D40F0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D40F0A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C6498" w:rsidRPr="00D40F0A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D40F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0130C" w:rsidRPr="00D40F0A">
        <w:rPr>
          <w:rFonts w:asciiTheme="minorHAnsi" w:hAnsiTheme="minorHAnsi" w:cstheme="minorHAnsi"/>
          <w:b/>
          <w:bCs/>
          <w:sz w:val="22"/>
          <w:szCs w:val="22"/>
        </w:rPr>
        <w:t>Presentation on Draft Science Strategy</w:t>
      </w:r>
    </w:p>
    <w:p w14:paraId="4F6F2851" w14:textId="76D9F9E2" w:rsidR="00144416" w:rsidRPr="00D40F0A" w:rsidRDefault="00083973" w:rsidP="0013535D">
      <w:pPr>
        <w:pStyle w:val="Default"/>
        <w:ind w:left="630"/>
        <w:rPr>
          <w:rFonts w:asciiTheme="minorHAnsi" w:hAnsiTheme="minorHAnsi" w:cstheme="minorHAnsi"/>
          <w:bCs/>
          <w:i/>
          <w:sz w:val="22"/>
          <w:szCs w:val="22"/>
        </w:rPr>
      </w:pPr>
      <w:r w:rsidRPr="00D40F0A">
        <w:rPr>
          <w:rFonts w:asciiTheme="minorHAnsi" w:hAnsiTheme="minorHAnsi" w:cstheme="minorHAnsi"/>
          <w:bCs/>
          <w:i/>
          <w:sz w:val="22"/>
          <w:szCs w:val="22"/>
        </w:rPr>
        <w:t>Bob Murphy and Jennifer Flippin, Tetra Tech</w:t>
      </w:r>
    </w:p>
    <w:p w14:paraId="3D81D936" w14:textId="77777777" w:rsidR="009D16FC" w:rsidRPr="00D40F0A" w:rsidRDefault="009D16FC" w:rsidP="008442BA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3976C3AF" w14:textId="0DBECC94" w:rsidR="008442BA" w:rsidRPr="00D40F0A" w:rsidRDefault="008442BA" w:rsidP="008442BA">
      <w:pPr>
        <w:pStyle w:val="Default"/>
        <w:ind w:left="630" w:hanging="630"/>
        <w:rPr>
          <w:rFonts w:asciiTheme="minorHAnsi" w:hAnsiTheme="minorHAnsi" w:cstheme="minorHAnsi"/>
          <w:sz w:val="22"/>
          <w:szCs w:val="22"/>
        </w:rPr>
      </w:pPr>
      <w:proofErr w:type="gramStart"/>
      <w:r w:rsidRPr="00D40F0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111857" w:rsidRPr="00D40F0A">
        <w:rPr>
          <w:rFonts w:asciiTheme="minorHAnsi" w:hAnsiTheme="minorHAnsi" w:cstheme="minorHAnsi"/>
          <w:b/>
          <w:bCs/>
          <w:sz w:val="22"/>
          <w:szCs w:val="22"/>
        </w:rPr>
        <w:t>1:</w:t>
      </w:r>
      <w:r w:rsidR="001B4967" w:rsidRPr="00D40F0A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111857" w:rsidRPr="00D40F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0F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0130C" w:rsidRPr="00D40F0A">
        <w:rPr>
          <w:rFonts w:asciiTheme="minorHAnsi" w:hAnsiTheme="minorHAnsi" w:cstheme="minorHAnsi"/>
          <w:b/>
          <w:bCs/>
          <w:sz w:val="22"/>
          <w:szCs w:val="22"/>
        </w:rPr>
        <w:t>Discussion</w:t>
      </w:r>
      <w:proofErr w:type="gramEnd"/>
      <w:r w:rsidR="0090130C" w:rsidRPr="00D40F0A">
        <w:rPr>
          <w:rFonts w:asciiTheme="minorHAnsi" w:hAnsiTheme="minorHAnsi" w:cstheme="minorHAnsi"/>
          <w:b/>
          <w:bCs/>
          <w:sz w:val="22"/>
          <w:szCs w:val="22"/>
        </w:rPr>
        <w:t xml:space="preserve"> on Science Strategy</w:t>
      </w:r>
    </w:p>
    <w:p w14:paraId="32109662" w14:textId="6278D81A" w:rsidR="001B4967" w:rsidRPr="00D40F0A" w:rsidRDefault="009A1DDB" w:rsidP="001B4967">
      <w:pPr>
        <w:pStyle w:val="Default"/>
        <w:ind w:firstLine="630"/>
        <w:rPr>
          <w:rFonts w:asciiTheme="minorHAnsi" w:hAnsiTheme="minorHAnsi" w:cstheme="minorHAnsi"/>
          <w:bCs/>
          <w:i/>
          <w:sz w:val="22"/>
          <w:szCs w:val="22"/>
        </w:rPr>
      </w:pPr>
      <w:r w:rsidRPr="00D40F0A">
        <w:rPr>
          <w:rFonts w:asciiTheme="minorHAnsi" w:hAnsiTheme="minorHAnsi" w:cstheme="minorHAnsi"/>
          <w:bCs/>
          <w:i/>
          <w:sz w:val="22"/>
          <w:szCs w:val="22"/>
        </w:rPr>
        <w:t>Bob Murphy and Jennifer Flippin, Tetra Tech</w:t>
      </w:r>
    </w:p>
    <w:p w14:paraId="51073C27" w14:textId="77777777" w:rsidR="009A1DDB" w:rsidRPr="00D40F0A" w:rsidRDefault="009A1DDB" w:rsidP="001B4967">
      <w:pPr>
        <w:pStyle w:val="Default"/>
        <w:ind w:firstLine="630"/>
        <w:rPr>
          <w:rFonts w:asciiTheme="minorHAnsi" w:hAnsiTheme="minorHAnsi" w:cstheme="minorHAnsi"/>
          <w:sz w:val="22"/>
          <w:szCs w:val="22"/>
        </w:rPr>
      </w:pPr>
    </w:p>
    <w:p w14:paraId="64405A6E" w14:textId="21D2ED32" w:rsidR="00FD614E" w:rsidRPr="00D40F0A" w:rsidRDefault="006C464D" w:rsidP="00CE60BE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D40F0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9A1DDB" w:rsidRPr="00D40F0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40F0A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9A1DDB" w:rsidRPr="00D40F0A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Pr="00D40F0A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9A1DDB" w:rsidRPr="00D40F0A">
        <w:rPr>
          <w:rFonts w:asciiTheme="minorHAnsi" w:hAnsiTheme="minorHAnsi" w:cstheme="minorHAnsi"/>
          <w:b/>
          <w:bCs/>
          <w:sz w:val="22"/>
          <w:szCs w:val="22"/>
        </w:rPr>
        <w:t>Future</w:t>
      </w:r>
      <w:proofErr w:type="gramEnd"/>
      <w:r w:rsidR="009A1DDB" w:rsidRPr="00D40F0A">
        <w:rPr>
          <w:rFonts w:asciiTheme="minorHAnsi" w:hAnsiTheme="minorHAnsi" w:cstheme="minorHAnsi"/>
          <w:b/>
          <w:bCs/>
          <w:sz w:val="22"/>
          <w:szCs w:val="22"/>
        </w:rPr>
        <w:t xml:space="preserve"> of the PPAT</w:t>
      </w:r>
    </w:p>
    <w:p w14:paraId="642E691D" w14:textId="337889CB" w:rsidR="00FD614E" w:rsidRPr="00D40F0A" w:rsidRDefault="00CA0FD4" w:rsidP="009D16FC">
      <w:pPr>
        <w:rPr>
          <w:rFonts w:cstheme="minorHAnsi"/>
          <w:i/>
          <w:iCs/>
        </w:rPr>
      </w:pPr>
      <w:r w:rsidRPr="00D40F0A">
        <w:rPr>
          <w:rFonts w:cstheme="minorHAnsi"/>
          <w:i/>
          <w:iCs/>
        </w:rPr>
        <w:t xml:space="preserve">        </w:t>
      </w:r>
      <w:r w:rsidR="009A1DDB" w:rsidRPr="00D40F0A">
        <w:rPr>
          <w:rFonts w:cstheme="minorHAnsi"/>
          <w:i/>
          <w:iCs/>
        </w:rPr>
        <w:t>Matt Robinson</w:t>
      </w:r>
      <w:r w:rsidR="005148BA" w:rsidRPr="00D40F0A">
        <w:rPr>
          <w:rFonts w:cstheme="minorHAnsi"/>
          <w:i/>
          <w:iCs/>
        </w:rPr>
        <w:t xml:space="preserve"> (DOEE), Action Team Chair, &amp; </w:t>
      </w:r>
      <w:r w:rsidR="0006700E" w:rsidRPr="00D40F0A">
        <w:rPr>
          <w:rFonts w:cstheme="minorHAnsi"/>
          <w:i/>
          <w:iCs/>
        </w:rPr>
        <w:t>Kelly Somers</w:t>
      </w:r>
      <w:r w:rsidR="005148BA" w:rsidRPr="00D40F0A">
        <w:rPr>
          <w:rFonts w:cstheme="minorHAnsi"/>
          <w:i/>
          <w:iCs/>
        </w:rPr>
        <w:t xml:space="preserve"> (EPA Region III)</w:t>
      </w:r>
      <w:r w:rsidR="00E353CF" w:rsidRPr="00D40F0A">
        <w:rPr>
          <w:rFonts w:cstheme="minorHAnsi"/>
          <w:i/>
          <w:iCs/>
        </w:rPr>
        <w:t>,</w:t>
      </w:r>
      <w:r w:rsidR="0006700E" w:rsidRPr="00D40F0A">
        <w:rPr>
          <w:rFonts w:cstheme="minorHAnsi"/>
          <w:i/>
          <w:iCs/>
        </w:rPr>
        <w:t xml:space="preserve"> PPAT Vice Chair </w:t>
      </w:r>
    </w:p>
    <w:p w14:paraId="6A21E3A2" w14:textId="59D14606" w:rsidR="0006700E" w:rsidRPr="00D40F0A" w:rsidRDefault="00CE60BE" w:rsidP="009D16FC">
      <w:pPr>
        <w:rPr>
          <w:rFonts w:cstheme="minorHAnsi"/>
          <w:b/>
          <w:bCs/>
        </w:rPr>
      </w:pPr>
      <w:r w:rsidRPr="00D40F0A">
        <w:rPr>
          <w:rFonts w:cstheme="minorHAnsi"/>
          <w:b/>
          <w:bCs/>
        </w:rPr>
        <w:t>3</w:t>
      </w:r>
      <w:r w:rsidR="0006700E" w:rsidRPr="00D40F0A">
        <w:rPr>
          <w:rFonts w:cstheme="minorHAnsi"/>
          <w:b/>
          <w:bCs/>
        </w:rPr>
        <w:t>:</w:t>
      </w:r>
      <w:r w:rsidR="009A1DDB" w:rsidRPr="00D40F0A">
        <w:rPr>
          <w:rFonts w:cstheme="minorHAnsi"/>
          <w:b/>
          <w:bCs/>
        </w:rPr>
        <w:t>30</w:t>
      </w:r>
      <w:r w:rsidR="0006700E" w:rsidRPr="00D40F0A">
        <w:rPr>
          <w:rFonts w:cstheme="minorHAnsi"/>
          <w:b/>
          <w:bCs/>
        </w:rPr>
        <w:t xml:space="preserve"> Adjourn</w:t>
      </w:r>
    </w:p>
    <w:sectPr w:rsidR="0006700E" w:rsidRPr="00D40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978EF"/>
    <w:multiLevelType w:val="multilevel"/>
    <w:tmpl w:val="5348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73809"/>
    <w:multiLevelType w:val="multilevel"/>
    <w:tmpl w:val="C6E8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BA"/>
    <w:rsid w:val="00004332"/>
    <w:rsid w:val="00011941"/>
    <w:rsid w:val="0004370E"/>
    <w:rsid w:val="0006700E"/>
    <w:rsid w:val="00083973"/>
    <w:rsid w:val="000A054E"/>
    <w:rsid w:val="000B79C5"/>
    <w:rsid w:val="000C6498"/>
    <w:rsid w:val="00111857"/>
    <w:rsid w:val="0013535D"/>
    <w:rsid w:val="0014046E"/>
    <w:rsid w:val="00144416"/>
    <w:rsid w:val="00166B89"/>
    <w:rsid w:val="001B26AC"/>
    <w:rsid w:val="001B4967"/>
    <w:rsid w:val="001F420E"/>
    <w:rsid w:val="00210B34"/>
    <w:rsid w:val="00233EBA"/>
    <w:rsid w:val="00242026"/>
    <w:rsid w:val="00284B5D"/>
    <w:rsid w:val="00290529"/>
    <w:rsid w:val="00294BB1"/>
    <w:rsid w:val="002A5B23"/>
    <w:rsid w:val="002B2678"/>
    <w:rsid w:val="002C7099"/>
    <w:rsid w:val="002D1E04"/>
    <w:rsid w:val="002F48B8"/>
    <w:rsid w:val="00312C64"/>
    <w:rsid w:val="00325E8F"/>
    <w:rsid w:val="003413EB"/>
    <w:rsid w:val="00361A28"/>
    <w:rsid w:val="003F30E1"/>
    <w:rsid w:val="003F62EC"/>
    <w:rsid w:val="00456E8F"/>
    <w:rsid w:val="00475331"/>
    <w:rsid w:val="004B19E2"/>
    <w:rsid w:val="00512DDA"/>
    <w:rsid w:val="005148BA"/>
    <w:rsid w:val="00515378"/>
    <w:rsid w:val="00565AC6"/>
    <w:rsid w:val="00581F5A"/>
    <w:rsid w:val="005926EB"/>
    <w:rsid w:val="005C50C8"/>
    <w:rsid w:val="00630945"/>
    <w:rsid w:val="00640A27"/>
    <w:rsid w:val="006C464D"/>
    <w:rsid w:val="006C7AFA"/>
    <w:rsid w:val="006E121D"/>
    <w:rsid w:val="006E520C"/>
    <w:rsid w:val="007052DC"/>
    <w:rsid w:val="00751685"/>
    <w:rsid w:val="00786717"/>
    <w:rsid w:val="007E4CB2"/>
    <w:rsid w:val="007F0FCA"/>
    <w:rsid w:val="00833127"/>
    <w:rsid w:val="008442BA"/>
    <w:rsid w:val="00865AB4"/>
    <w:rsid w:val="00877328"/>
    <w:rsid w:val="00896816"/>
    <w:rsid w:val="008A11AE"/>
    <w:rsid w:val="008D455C"/>
    <w:rsid w:val="0090130C"/>
    <w:rsid w:val="009120C3"/>
    <w:rsid w:val="00920B8E"/>
    <w:rsid w:val="0093691D"/>
    <w:rsid w:val="00947CB1"/>
    <w:rsid w:val="009828AB"/>
    <w:rsid w:val="009A1DDB"/>
    <w:rsid w:val="009C05C4"/>
    <w:rsid w:val="009D0F42"/>
    <w:rsid w:val="009D16FC"/>
    <w:rsid w:val="009D3594"/>
    <w:rsid w:val="00A02B6A"/>
    <w:rsid w:val="00A22CE2"/>
    <w:rsid w:val="00A33B78"/>
    <w:rsid w:val="00A97D5D"/>
    <w:rsid w:val="00AE56EE"/>
    <w:rsid w:val="00B12903"/>
    <w:rsid w:val="00B52195"/>
    <w:rsid w:val="00B578CC"/>
    <w:rsid w:val="00B74095"/>
    <w:rsid w:val="00BA5848"/>
    <w:rsid w:val="00BC41B8"/>
    <w:rsid w:val="00BE2992"/>
    <w:rsid w:val="00C312CC"/>
    <w:rsid w:val="00C446F2"/>
    <w:rsid w:val="00C64B1A"/>
    <w:rsid w:val="00C74DBE"/>
    <w:rsid w:val="00C849D2"/>
    <w:rsid w:val="00CA0FD4"/>
    <w:rsid w:val="00CE60BE"/>
    <w:rsid w:val="00CF2DEF"/>
    <w:rsid w:val="00D0343C"/>
    <w:rsid w:val="00D40F0A"/>
    <w:rsid w:val="00D51B59"/>
    <w:rsid w:val="00D664C3"/>
    <w:rsid w:val="00DF205B"/>
    <w:rsid w:val="00DF3B25"/>
    <w:rsid w:val="00E04F14"/>
    <w:rsid w:val="00E34FEF"/>
    <w:rsid w:val="00E353CF"/>
    <w:rsid w:val="00E600CB"/>
    <w:rsid w:val="00E646EB"/>
    <w:rsid w:val="00E704A4"/>
    <w:rsid w:val="00E85A4A"/>
    <w:rsid w:val="00E96951"/>
    <w:rsid w:val="00EB4F8D"/>
    <w:rsid w:val="00EF1CDC"/>
    <w:rsid w:val="00F95406"/>
    <w:rsid w:val="00FA47A7"/>
    <w:rsid w:val="00FC0B21"/>
    <w:rsid w:val="00FD614E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E9F3"/>
  <w15:docId w15:val="{192D1A84-44AB-4ABE-B06D-C84BD08D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1B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51B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F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2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299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29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299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1B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51B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-text">
    <w:name w:val="title-text"/>
    <w:basedOn w:val="DefaultParagraphFont"/>
    <w:rsid w:val="00D51B59"/>
  </w:style>
  <w:style w:type="character" w:styleId="Emphasis">
    <w:name w:val="Emphasis"/>
    <w:basedOn w:val="DefaultParagraphFont"/>
    <w:uiPriority w:val="20"/>
    <w:qFormat/>
    <w:rsid w:val="00D51B59"/>
    <w:rPr>
      <w:i/>
      <w:iCs/>
    </w:rPr>
  </w:style>
  <w:style w:type="character" w:customStyle="1" w:styleId="sr-only">
    <w:name w:val="sr-only"/>
    <w:basedOn w:val="DefaultParagraphFont"/>
    <w:rsid w:val="00D51B59"/>
  </w:style>
  <w:style w:type="character" w:customStyle="1" w:styleId="text">
    <w:name w:val="text"/>
    <w:basedOn w:val="DefaultParagraphFont"/>
    <w:rsid w:val="00D51B59"/>
  </w:style>
  <w:style w:type="character" w:customStyle="1" w:styleId="author-ref">
    <w:name w:val="author-ref"/>
    <w:basedOn w:val="DefaultParagraphFont"/>
    <w:rsid w:val="00D51B59"/>
  </w:style>
  <w:style w:type="character" w:customStyle="1" w:styleId="button-text">
    <w:name w:val="button-text"/>
    <w:basedOn w:val="DefaultParagraphFont"/>
    <w:rsid w:val="00D51B59"/>
  </w:style>
  <w:style w:type="character" w:customStyle="1" w:styleId="gmail-inv-meeting-url">
    <w:name w:val="gmail-inv-meeting-url"/>
    <w:basedOn w:val="DefaultParagraphFont"/>
    <w:rsid w:val="00361A28"/>
  </w:style>
  <w:style w:type="paragraph" w:styleId="BalloonText">
    <w:name w:val="Balloon Text"/>
    <w:basedOn w:val="Normal"/>
    <w:link w:val="BalloonTextChar"/>
    <w:uiPriority w:val="99"/>
    <w:semiHidden/>
    <w:unhideWhenUsed/>
    <w:rsid w:val="0014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16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47C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11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B7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9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9C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F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1">
    <w:name w:val="p1"/>
    <w:basedOn w:val="Normal"/>
    <w:rsid w:val="0090130C"/>
    <w:pPr>
      <w:spacing w:after="0" w:line="240" w:lineRule="auto"/>
    </w:pPr>
    <w:rPr>
      <w:rFonts w:ascii="Helvetica" w:hAnsi="Helvetica" w:cs="Calibri"/>
      <w:sz w:val="18"/>
      <w:szCs w:val="18"/>
    </w:rPr>
  </w:style>
  <w:style w:type="paragraph" w:customStyle="1" w:styleId="p2">
    <w:name w:val="p2"/>
    <w:basedOn w:val="Normal"/>
    <w:rsid w:val="0090130C"/>
    <w:pPr>
      <w:spacing w:after="0" w:line="240" w:lineRule="auto"/>
    </w:pPr>
    <w:rPr>
      <w:rFonts w:ascii="Helvetica" w:hAnsi="Helvetica" w:cs="Calibri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2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13496720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6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0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6408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66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722403212,,56784757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567847573" TargetMode="External"/><Relationship Id="rId12" Type="http://schemas.openxmlformats.org/officeDocument/2006/relationships/hyperlink" Target="https://doi.org/10.1016/j.scitotenv.2021.1452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justin.shapiro@noa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Tobin@CleanOceanAct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bal.gotomeeting.com/install/9892952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C78B5-7C7E-4E24-9EF3-6ECE36FB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Helps</dc:creator>
  <cp:lastModifiedBy>Robinson, Matthew (DOEE)</cp:lastModifiedBy>
  <cp:revision>2</cp:revision>
  <cp:lastPrinted>2020-07-20T20:17:00Z</cp:lastPrinted>
  <dcterms:created xsi:type="dcterms:W3CDTF">2021-04-07T19:26:00Z</dcterms:created>
  <dcterms:modified xsi:type="dcterms:W3CDTF">2021-04-07T19:26:00Z</dcterms:modified>
</cp:coreProperties>
</file>