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ED" w:rsidRPr="007378A2" w:rsidRDefault="00B43AED" w:rsidP="00B43AED">
      <w:pPr>
        <w:jc w:val="center"/>
        <w:rPr>
          <w:rFonts w:ascii="Arial" w:hAnsi="Arial" w:cs="Arial"/>
          <w:b/>
          <w:szCs w:val="22"/>
        </w:rPr>
      </w:pPr>
      <w:r w:rsidRPr="007378A2">
        <w:rPr>
          <w:rFonts w:ascii="Arial" w:hAnsi="Arial" w:cs="Arial"/>
          <w:b/>
          <w:szCs w:val="22"/>
        </w:rPr>
        <w:t>Chesapeake Bay Program Update</w:t>
      </w:r>
    </w:p>
    <w:p w:rsidR="00B43AED" w:rsidRPr="007378A2" w:rsidRDefault="003B5292" w:rsidP="00B43AED">
      <w:pPr>
        <w:jc w:val="center"/>
        <w:rPr>
          <w:rFonts w:ascii="Arial" w:hAnsi="Arial" w:cs="Arial"/>
          <w:b/>
          <w:szCs w:val="22"/>
        </w:rPr>
      </w:pPr>
      <w:r>
        <w:rPr>
          <w:rFonts w:ascii="Arial" w:hAnsi="Arial" w:cs="Arial"/>
          <w:b/>
          <w:szCs w:val="22"/>
        </w:rPr>
        <w:t xml:space="preserve">Management Board </w:t>
      </w:r>
      <w:r w:rsidR="00B43AED" w:rsidRPr="007378A2">
        <w:rPr>
          <w:rFonts w:ascii="Arial" w:hAnsi="Arial" w:cs="Arial"/>
          <w:b/>
          <w:szCs w:val="22"/>
        </w:rPr>
        <w:t>Meeting</w:t>
      </w:r>
    </w:p>
    <w:p w:rsidR="00B43AED" w:rsidRPr="007378A2" w:rsidRDefault="003B5292" w:rsidP="00B43AED">
      <w:pPr>
        <w:jc w:val="center"/>
        <w:rPr>
          <w:rFonts w:ascii="Arial" w:hAnsi="Arial" w:cs="Arial"/>
          <w:b/>
          <w:szCs w:val="22"/>
        </w:rPr>
      </w:pPr>
      <w:r>
        <w:rPr>
          <w:rFonts w:ascii="Arial" w:hAnsi="Arial" w:cs="Arial"/>
          <w:b/>
          <w:szCs w:val="22"/>
        </w:rPr>
        <w:t>Tuesday March 6</w:t>
      </w:r>
      <w:r w:rsidR="0013663D">
        <w:rPr>
          <w:rFonts w:ascii="Arial" w:hAnsi="Arial" w:cs="Arial"/>
          <w:b/>
          <w:szCs w:val="22"/>
        </w:rPr>
        <w:t>, 2012</w:t>
      </w:r>
    </w:p>
    <w:p w:rsidR="00B43AED" w:rsidRPr="00724AFC" w:rsidRDefault="00B43AED" w:rsidP="00B43AED">
      <w:pPr>
        <w:autoSpaceDE w:val="0"/>
        <w:autoSpaceDN w:val="0"/>
        <w:adjustRightInd w:val="0"/>
        <w:rPr>
          <w:rFonts w:ascii="Arial" w:hAnsi="Arial" w:cs="Arial"/>
          <w:b/>
          <w:bCs/>
          <w:color w:val="000000"/>
          <w:sz w:val="22"/>
          <w:szCs w:val="22"/>
        </w:rPr>
      </w:pPr>
    </w:p>
    <w:p w:rsidR="00B43AED" w:rsidRPr="00901240" w:rsidRDefault="00B43AED" w:rsidP="00B43AED">
      <w:pPr>
        <w:autoSpaceDE w:val="0"/>
        <w:autoSpaceDN w:val="0"/>
        <w:adjustRightInd w:val="0"/>
        <w:rPr>
          <w:rFonts w:ascii="Arial" w:hAnsi="Arial" w:cs="Arial"/>
          <w:b/>
          <w:bCs/>
          <w:color w:val="000000"/>
          <w:sz w:val="22"/>
          <w:szCs w:val="22"/>
        </w:rPr>
      </w:pPr>
    </w:p>
    <w:p w:rsidR="004F60B2" w:rsidRPr="00901240" w:rsidRDefault="00B43AED" w:rsidP="00B43AED">
      <w:pPr>
        <w:rPr>
          <w:rFonts w:ascii="Arial" w:hAnsi="Arial" w:cs="Arial"/>
          <w:b/>
          <w:sz w:val="22"/>
          <w:szCs w:val="22"/>
          <w:u w:val="single"/>
        </w:rPr>
      </w:pPr>
      <w:r w:rsidRPr="00901240">
        <w:rPr>
          <w:rFonts w:ascii="Arial" w:hAnsi="Arial" w:cs="Arial"/>
          <w:b/>
          <w:sz w:val="22"/>
          <w:szCs w:val="22"/>
          <w:u w:val="single"/>
        </w:rPr>
        <w:t xml:space="preserve">CBPO Calendar </w:t>
      </w:r>
    </w:p>
    <w:p w:rsidR="000C54CB" w:rsidRPr="00603AFB" w:rsidRDefault="000C54CB" w:rsidP="007A0A49">
      <w:pPr>
        <w:pStyle w:val="NoSpacing"/>
        <w:rPr>
          <w:rFonts w:ascii="Arial" w:hAnsi="Arial" w:cs="Arial"/>
          <w:sz w:val="22"/>
          <w:szCs w:val="22"/>
        </w:rPr>
      </w:pPr>
      <w:r w:rsidRPr="00603AFB">
        <w:rPr>
          <w:rFonts w:ascii="Arial" w:hAnsi="Arial" w:cs="Arial"/>
          <w:sz w:val="22"/>
          <w:szCs w:val="22"/>
        </w:rPr>
        <w:t>March 7-8</w:t>
      </w:r>
      <w:r w:rsidRPr="00603AFB">
        <w:rPr>
          <w:rFonts w:ascii="Arial" w:hAnsi="Arial" w:cs="Arial"/>
          <w:sz w:val="22"/>
          <w:szCs w:val="22"/>
        </w:rPr>
        <w:tab/>
        <w:t>STAC Workshop on Crediting Conservation (</w:t>
      </w:r>
      <w:proofErr w:type="spellStart"/>
      <w:r w:rsidRPr="00603AFB">
        <w:rPr>
          <w:rFonts w:ascii="Arial" w:hAnsi="Arial" w:cs="Arial"/>
          <w:sz w:val="22"/>
          <w:szCs w:val="22"/>
        </w:rPr>
        <w:t>Buckeystown</w:t>
      </w:r>
      <w:proofErr w:type="spellEnd"/>
      <w:r w:rsidRPr="00603AFB">
        <w:rPr>
          <w:rFonts w:ascii="Arial" w:hAnsi="Arial" w:cs="Arial"/>
          <w:sz w:val="22"/>
          <w:szCs w:val="22"/>
        </w:rPr>
        <w:t>, MD)</w:t>
      </w:r>
    </w:p>
    <w:p w:rsidR="000C54CB" w:rsidRPr="00603AFB" w:rsidRDefault="000C54CB" w:rsidP="007A0A49">
      <w:pPr>
        <w:pStyle w:val="NoSpacing"/>
        <w:rPr>
          <w:rFonts w:ascii="Arial" w:hAnsi="Arial" w:cs="Arial"/>
          <w:sz w:val="22"/>
          <w:szCs w:val="22"/>
        </w:rPr>
      </w:pPr>
      <w:r w:rsidRPr="00603AFB">
        <w:rPr>
          <w:rFonts w:ascii="Arial" w:hAnsi="Arial" w:cs="Arial"/>
          <w:sz w:val="22"/>
          <w:szCs w:val="22"/>
        </w:rPr>
        <w:t xml:space="preserve">March </w:t>
      </w:r>
      <w:r w:rsidR="00EB1E7F" w:rsidRPr="00603AFB">
        <w:rPr>
          <w:rFonts w:ascii="Arial" w:hAnsi="Arial" w:cs="Arial"/>
          <w:sz w:val="22"/>
          <w:szCs w:val="22"/>
        </w:rPr>
        <w:t>27-</w:t>
      </w:r>
      <w:r w:rsidRPr="00603AFB">
        <w:rPr>
          <w:rFonts w:ascii="Arial" w:hAnsi="Arial" w:cs="Arial"/>
          <w:sz w:val="22"/>
          <w:szCs w:val="22"/>
        </w:rPr>
        <w:t>28</w:t>
      </w:r>
      <w:r w:rsidRPr="00603AFB">
        <w:rPr>
          <w:rFonts w:ascii="Arial" w:hAnsi="Arial" w:cs="Arial"/>
          <w:sz w:val="22"/>
          <w:szCs w:val="22"/>
        </w:rPr>
        <w:tab/>
        <w:t>STAC Quarterly Meeting (Rose Haven, MD)</w:t>
      </w:r>
    </w:p>
    <w:p w:rsidR="007A0A49" w:rsidRPr="00603AFB" w:rsidRDefault="007A0A49" w:rsidP="007A0A49">
      <w:pPr>
        <w:pStyle w:val="NoSpacing"/>
        <w:rPr>
          <w:rFonts w:ascii="Arial" w:hAnsi="Arial" w:cs="Arial"/>
          <w:sz w:val="22"/>
          <w:szCs w:val="22"/>
        </w:rPr>
      </w:pPr>
      <w:r w:rsidRPr="00603AFB">
        <w:rPr>
          <w:rFonts w:ascii="Arial" w:hAnsi="Arial" w:cs="Arial"/>
          <w:sz w:val="22"/>
          <w:szCs w:val="22"/>
        </w:rPr>
        <w:t>March 30</w:t>
      </w:r>
      <w:r w:rsidRPr="00603AFB">
        <w:rPr>
          <w:rFonts w:ascii="Arial" w:hAnsi="Arial" w:cs="Arial"/>
          <w:sz w:val="22"/>
          <w:szCs w:val="22"/>
        </w:rPr>
        <w:tab/>
        <w:t>Final Phase II WIPs due</w:t>
      </w:r>
    </w:p>
    <w:p w:rsidR="00E74DEA" w:rsidRPr="00603AFB" w:rsidRDefault="00E74DEA" w:rsidP="00E74DEA">
      <w:pPr>
        <w:pStyle w:val="NoSpacing"/>
        <w:rPr>
          <w:rFonts w:ascii="Arial" w:hAnsi="Arial" w:cs="Arial"/>
          <w:sz w:val="22"/>
          <w:szCs w:val="22"/>
        </w:rPr>
      </w:pPr>
      <w:r w:rsidRPr="00603AFB">
        <w:rPr>
          <w:rFonts w:ascii="Arial" w:hAnsi="Arial" w:cs="Arial"/>
          <w:sz w:val="22"/>
          <w:szCs w:val="22"/>
        </w:rPr>
        <w:t>Apr 10-12</w:t>
      </w:r>
      <w:r w:rsidRPr="00603AFB">
        <w:rPr>
          <w:rFonts w:ascii="Arial" w:hAnsi="Arial" w:cs="Arial"/>
          <w:sz w:val="22"/>
          <w:szCs w:val="22"/>
        </w:rPr>
        <w:tab/>
        <w:t>Environment Virginia Symposium</w:t>
      </w:r>
      <w:r w:rsidR="00603AFB" w:rsidRPr="00603AFB">
        <w:rPr>
          <w:rFonts w:ascii="Arial" w:hAnsi="Arial" w:cs="Arial"/>
          <w:sz w:val="22"/>
          <w:szCs w:val="22"/>
        </w:rPr>
        <w:t xml:space="preserve"> (Lexington, VA)</w:t>
      </w:r>
    </w:p>
    <w:p w:rsidR="000C54CB" w:rsidRPr="00603AFB" w:rsidRDefault="000C54CB" w:rsidP="00EB1E7F">
      <w:pPr>
        <w:pStyle w:val="NoSpacing"/>
        <w:rPr>
          <w:rFonts w:ascii="Arial" w:hAnsi="Arial" w:cs="Arial"/>
          <w:sz w:val="22"/>
          <w:szCs w:val="22"/>
        </w:rPr>
      </w:pPr>
      <w:r w:rsidRPr="00603AFB">
        <w:rPr>
          <w:rFonts w:ascii="Arial" w:hAnsi="Arial" w:cs="Arial"/>
          <w:sz w:val="22"/>
          <w:szCs w:val="22"/>
        </w:rPr>
        <w:t xml:space="preserve">Jun 4-6 </w:t>
      </w:r>
      <w:r w:rsidRPr="00603AFB">
        <w:rPr>
          <w:rFonts w:ascii="Arial" w:hAnsi="Arial" w:cs="Arial"/>
          <w:sz w:val="22"/>
          <w:szCs w:val="22"/>
        </w:rPr>
        <w:tab/>
        <w:t>Choose Clean</w:t>
      </w:r>
      <w:r w:rsidR="00603AFB" w:rsidRPr="00603AFB">
        <w:rPr>
          <w:rFonts w:ascii="Arial" w:hAnsi="Arial" w:cs="Arial"/>
          <w:sz w:val="22"/>
          <w:szCs w:val="22"/>
        </w:rPr>
        <w:t xml:space="preserve"> Water Conference (Lancaster, PA</w:t>
      </w:r>
      <w:r w:rsidRPr="00603AFB">
        <w:rPr>
          <w:rFonts w:ascii="Arial" w:hAnsi="Arial" w:cs="Arial"/>
          <w:sz w:val="22"/>
          <w:szCs w:val="22"/>
        </w:rPr>
        <w:t>)</w:t>
      </w:r>
    </w:p>
    <w:p w:rsidR="000C54CB" w:rsidRPr="00603AFB" w:rsidRDefault="000C54CB" w:rsidP="00E74DEA">
      <w:pPr>
        <w:pStyle w:val="NoSpacing"/>
        <w:rPr>
          <w:rFonts w:ascii="Arial" w:hAnsi="Arial" w:cs="Arial"/>
          <w:sz w:val="22"/>
          <w:szCs w:val="22"/>
        </w:rPr>
      </w:pPr>
    </w:p>
    <w:p w:rsidR="00A91ECB" w:rsidRPr="00603AFB" w:rsidRDefault="00A91ECB" w:rsidP="002809CF">
      <w:pPr>
        <w:pStyle w:val="NoSpacing"/>
        <w:rPr>
          <w:rFonts w:ascii="Arial" w:hAnsi="Arial" w:cs="Arial"/>
          <w:sz w:val="22"/>
          <w:szCs w:val="22"/>
        </w:rPr>
      </w:pPr>
    </w:p>
    <w:p w:rsidR="00B43AED" w:rsidRPr="003B4ECB" w:rsidRDefault="00B43AED" w:rsidP="00B43AED">
      <w:pPr>
        <w:rPr>
          <w:rFonts w:ascii="Arial" w:hAnsi="Arial" w:cs="Arial"/>
          <w:b/>
          <w:sz w:val="22"/>
          <w:szCs w:val="22"/>
          <w:u w:val="single"/>
        </w:rPr>
      </w:pPr>
      <w:r w:rsidRPr="003B4ECB">
        <w:rPr>
          <w:rFonts w:ascii="Arial" w:hAnsi="Arial" w:cs="Arial"/>
          <w:b/>
          <w:sz w:val="22"/>
          <w:szCs w:val="22"/>
          <w:u w:val="single"/>
        </w:rPr>
        <w:t>TOPIC UPDATES</w:t>
      </w:r>
    </w:p>
    <w:p w:rsidR="00B17436" w:rsidRDefault="00B17436" w:rsidP="00B43AED">
      <w:pPr>
        <w:rPr>
          <w:rFonts w:ascii="Arial" w:hAnsi="Arial" w:cs="Arial"/>
          <w:b/>
          <w:sz w:val="22"/>
          <w:szCs w:val="22"/>
        </w:rPr>
      </w:pPr>
    </w:p>
    <w:p w:rsidR="00E74DEA" w:rsidRPr="0012054F" w:rsidRDefault="00E74DEA" w:rsidP="00E74DEA">
      <w:pPr>
        <w:rPr>
          <w:rFonts w:ascii="Arial" w:hAnsi="Arial" w:cs="Arial"/>
          <w:b/>
          <w:sz w:val="22"/>
          <w:szCs w:val="22"/>
        </w:rPr>
      </w:pPr>
      <w:r>
        <w:rPr>
          <w:rFonts w:ascii="Arial" w:hAnsi="Arial" w:cs="Arial"/>
          <w:b/>
          <w:sz w:val="22"/>
          <w:szCs w:val="22"/>
        </w:rPr>
        <w:t>Update on D</w:t>
      </w:r>
      <w:r w:rsidRPr="0012054F">
        <w:rPr>
          <w:rFonts w:ascii="Arial" w:hAnsi="Arial" w:cs="Arial"/>
          <w:b/>
          <w:sz w:val="22"/>
          <w:szCs w:val="22"/>
        </w:rPr>
        <w:t>raft Phase II W</w:t>
      </w:r>
      <w:r>
        <w:rPr>
          <w:rFonts w:ascii="Arial" w:hAnsi="Arial" w:cs="Arial"/>
          <w:b/>
          <w:sz w:val="22"/>
          <w:szCs w:val="22"/>
        </w:rPr>
        <w:t>IPs and 2012-2013 Milestones</w:t>
      </w:r>
    </w:p>
    <w:p w:rsidR="00E74DEA" w:rsidRPr="00E74DEA" w:rsidRDefault="00E74DEA" w:rsidP="00E74DEA">
      <w:pPr>
        <w:pStyle w:val="NoSpacing"/>
        <w:rPr>
          <w:rFonts w:ascii="Arial" w:hAnsi="Arial" w:cs="Arial"/>
          <w:sz w:val="22"/>
          <w:szCs w:val="22"/>
        </w:rPr>
      </w:pPr>
      <w:r w:rsidRPr="00E74DEA">
        <w:rPr>
          <w:rFonts w:ascii="Arial" w:hAnsi="Arial" w:cs="Arial"/>
          <w:sz w:val="22"/>
          <w:szCs w:val="22"/>
        </w:rPr>
        <w:t xml:space="preserve">EPA </w:t>
      </w:r>
      <w:r w:rsidR="003B5292">
        <w:rPr>
          <w:rFonts w:ascii="Arial" w:hAnsi="Arial" w:cs="Arial"/>
          <w:sz w:val="22"/>
          <w:szCs w:val="22"/>
        </w:rPr>
        <w:t xml:space="preserve">has </w:t>
      </w:r>
      <w:r w:rsidRPr="00E74DEA">
        <w:rPr>
          <w:rFonts w:ascii="Arial" w:hAnsi="Arial" w:cs="Arial"/>
          <w:sz w:val="22"/>
          <w:szCs w:val="22"/>
        </w:rPr>
        <w:t>received draft Phase II Watershed Implementation Plans (WIPs) that were due on December 15 fro</w:t>
      </w:r>
      <w:r w:rsidR="003B5292">
        <w:rPr>
          <w:rFonts w:ascii="Arial" w:hAnsi="Arial" w:cs="Arial"/>
          <w:sz w:val="22"/>
          <w:szCs w:val="22"/>
        </w:rPr>
        <w:t xml:space="preserve">m all seven Bay jurisdictions. </w:t>
      </w:r>
      <w:r w:rsidR="00B7064F">
        <w:rPr>
          <w:rFonts w:ascii="Arial" w:hAnsi="Arial" w:cs="Arial"/>
          <w:sz w:val="22"/>
          <w:szCs w:val="22"/>
        </w:rPr>
        <w:t xml:space="preserve"> </w:t>
      </w:r>
      <w:r w:rsidRPr="00E74DEA">
        <w:rPr>
          <w:rFonts w:ascii="Arial" w:hAnsi="Arial" w:cs="Arial"/>
          <w:sz w:val="22"/>
          <w:szCs w:val="22"/>
        </w:rPr>
        <w:t xml:space="preserve">EPA also received from six of the seven Bay jurisdictions the final 2012-2013 milestones that were due on January 6.  </w:t>
      </w:r>
      <w:r w:rsidR="00B7064F">
        <w:rPr>
          <w:rFonts w:ascii="Arial" w:hAnsi="Arial" w:cs="Arial"/>
          <w:sz w:val="22"/>
          <w:szCs w:val="22"/>
        </w:rPr>
        <w:t>T</w:t>
      </w:r>
      <w:r w:rsidRPr="00E74DEA">
        <w:rPr>
          <w:rFonts w:ascii="Arial" w:hAnsi="Arial" w:cs="Arial"/>
          <w:sz w:val="22"/>
          <w:szCs w:val="22"/>
        </w:rPr>
        <w:t xml:space="preserve">hese milestones </w:t>
      </w:r>
      <w:r w:rsidR="00B7064F">
        <w:rPr>
          <w:rFonts w:ascii="Arial" w:hAnsi="Arial" w:cs="Arial"/>
          <w:sz w:val="22"/>
          <w:szCs w:val="22"/>
        </w:rPr>
        <w:t xml:space="preserve">are intended </w:t>
      </w:r>
      <w:r w:rsidRPr="00E74DEA">
        <w:rPr>
          <w:rFonts w:ascii="Arial" w:hAnsi="Arial" w:cs="Arial"/>
          <w:sz w:val="22"/>
          <w:szCs w:val="22"/>
        </w:rPr>
        <w:t>to identify near-term actions to implement jurisdictions' WIPs and meet the Bay TMDL allocations.</w:t>
      </w:r>
    </w:p>
    <w:p w:rsidR="00E74DEA" w:rsidRPr="00E74DEA" w:rsidRDefault="00E74DEA" w:rsidP="00E74DEA">
      <w:pPr>
        <w:pStyle w:val="NoSpacing"/>
        <w:rPr>
          <w:rFonts w:ascii="Arial" w:hAnsi="Arial" w:cs="Arial"/>
          <w:sz w:val="22"/>
          <w:szCs w:val="22"/>
        </w:rPr>
      </w:pPr>
    </w:p>
    <w:p w:rsidR="00E74DEA" w:rsidRDefault="00B7064F" w:rsidP="00E74DEA">
      <w:pPr>
        <w:pStyle w:val="NoSpacing"/>
        <w:rPr>
          <w:rFonts w:ascii="Arial" w:eastAsiaTheme="minorHAnsi" w:hAnsi="Arial" w:cs="Arial"/>
          <w:color w:val="000000"/>
          <w:sz w:val="22"/>
          <w:szCs w:val="22"/>
        </w:rPr>
      </w:pPr>
      <w:r>
        <w:rPr>
          <w:rFonts w:ascii="Arial" w:hAnsi="Arial" w:cs="Arial"/>
          <w:sz w:val="22"/>
          <w:szCs w:val="22"/>
        </w:rPr>
        <w:t xml:space="preserve">On February 15, </w:t>
      </w:r>
      <w:r w:rsidR="00E74DEA" w:rsidRPr="00E74DEA">
        <w:rPr>
          <w:rFonts w:ascii="Arial" w:hAnsi="Arial" w:cs="Arial"/>
          <w:sz w:val="22"/>
          <w:szCs w:val="22"/>
        </w:rPr>
        <w:t>EPA provid</w:t>
      </w:r>
      <w:r>
        <w:rPr>
          <w:rFonts w:ascii="Arial" w:hAnsi="Arial" w:cs="Arial"/>
          <w:sz w:val="22"/>
          <w:szCs w:val="22"/>
        </w:rPr>
        <w:t>ed</w:t>
      </w:r>
      <w:r w:rsidR="00E74DEA" w:rsidRPr="00E74DEA">
        <w:rPr>
          <w:rFonts w:ascii="Arial" w:hAnsi="Arial" w:cs="Arial"/>
          <w:sz w:val="22"/>
          <w:szCs w:val="22"/>
        </w:rPr>
        <w:t xml:space="preserve"> feedback to each jurisdiction on the</w:t>
      </w:r>
      <w:r>
        <w:rPr>
          <w:rFonts w:ascii="Arial" w:hAnsi="Arial" w:cs="Arial"/>
          <w:sz w:val="22"/>
          <w:szCs w:val="22"/>
        </w:rPr>
        <w:t>ir</w:t>
      </w:r>
      <w:r w:rsidR="00E74DEA" w:rsidRPr="00E74DEA">
        <w:rPr>
          <w:rFonts w:ascii="Arial" w:hAnsi="Arial" w:cs="Arial"/>
          <w:sz w:val="22"/>
          <w:szCs w:val="22"/>
        </w:rPr>
        <w:t xml:space="preserve"> draft WIP and the final milestone submissions, noting both strengths and areas that merit further improvements. EPA will assist the jurisdictions as they refine and finalize their Phase II WIPs, due March 30,</w:t>
      </w:r>
      <w:r w:rsidR="00E74DEA">
        <w:rPr>
          <w:rFonts w:ascii="Arial" w:eastAsiaTheme="minorHAnsi" w:hAnsi="Arial" w:cs="Arial"/>
          <w:color w:val="000000"/>
          <w:sz w:val="22"/>
          <w:szCs w:val="22"/>
        </w:rPr>
        <w:t xml:space="preserve"> 2012.  The jurisdiction plans and milestones can be accessed through EPA's website </w:t>
      </w:r>
      <w:hyperlink r:id="rId8" w:history="1">
        <w:r w:rsidR="00E74DEA">
          <w:rPr>
            <w:rFonts w:ascii="Arial" w:eastAsiaTheme="minorHAnsi" w:hAnsi="Arial" w:cs="Arial"/>
            <w:color w:val="0000FF"/>
            <w:sz w:val="22"/>
            <w:szCs w:val="22"/>
            <w:u w:val="single"/>
          </w:rPr>
          <w:t>www.epa.gov/chesapeakebaytmdl</w:t>
        </w:r>
      </w:hyperlink>
      <w:r w:rsidR="00E74DEA">
        <w:rPr>
          <w:rFonts w:ascii="Arial" w:eastAsiaTheme="minorHAnsi" w:hAnsi="Arial" w:cs="Arial"/>
          <w:color w:val="000000"/>
          <w:sz w:val="22"/>
          <w:szCs w:val="22"/>
        </w:rPr>
        <w:t xml:space="preserve">, which provides links to the plans where they are posted on jurisdiction websites.  EPA will post information on its evaluation of the WIPs and milestones </w:t>
      </w:r>
      <w:r>
        <w:rPr>
          <w:rFonts w:ascii="Arial" w:eastAsiaTheme="minorHAnsi" w:hAnsi="Arial" w:cs="Arial"/>
          <w:color w:val="000000"/>
          <w:sz w:val="22"/>
          <w:szCs w:val="22"/>
        </w:rPr>
        <w:t xml:space="preserve">on the Bay TMDL website a few days after sending them to the jurisdictions. </w:t>
      </w:r>
    </w:p>
    <w:p w:rsidR="00E74DEA" w:rsidRPr="0057126D" w:rsidRDefault="00E74DEA" w:rsidP="00F10C73">
      <w:pPr>
        <w:rPr>
          <w:rFonts w:ascii="Arial" w:hAnsi="Arial" w:cs="Arial"/>
          <w:b/>
          <w:sz w:val="22"/>
          <w:szCs w:val="22"/>
        </w:rPr>
      </w:pPr>
    </w:p>
    <w:p w:rsidR="0057126D" w:rsidRDefault="0057126D" w:rsidP="00F10C73">
      <w:pPr>
        <w:rPr>
          <w:rFonts w:ascii="Arial" w:hAnsi="Arial" w:cs="Arial"/>
          <w:sz w:val="22"/>
          <w:szCs w:val="22"/>
        </w:rPr>
      </w:pPr>
      <w:r w:rsidRPr="0057126D">
        <w:rPr>
          <w:rFonts w:ascii="Arial" w:hAnsi="Arial" w:cs="Arial"/>
          <w:b/>
          <w:sz w:val="22"/>
          <w:szCs w:val="22"/>
        </w:rPr>
        <w:t>Executive Order 2012 Action Plan and 2011 Progress Report</w:t>
      </w:r>
      <w:r>
        <w:rPr>
          <w:rFonts w:ascii="Arial" w:hAnsi="Arial" w:cs="Arial"/>
          <w:sz w:val="22"/>
          <w:szCs w:val="22"/>
        </w:rPr>
        <w:t xml:space="preserve"> </w:t>
      </w:r>
    </w:p>
    <w:p w:rsidR="0057126D" w:rsidRPr="0057126D" w:rsidRDefault="0057126D" w:rsidP="0057126D">
      <w:pPr>
        <w:tabs>
          <w:tab w:val="left" w:pos="1260"/>
        </w:tabs>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The</w:t>
      </w:r>
      <w:r w:rsidR="00673B91">
        <w:rPr>
          <w:rFonts w:ascii="Arial" w:eastAsiaTheme="minorHAnsi" w:hAnsi="Arial" w:cs="Arial"/>
          <w:color w:val="000000"/>
          <w:sz w:val="22"/>
          <w:szCs w:val="22"/>
        </w:rPr>
        <w:t xml:space="preserve"> Federal Leadership Committee </w:t>
      </w:r>
      <w:r w:rsidR="003B5292">
        <w:rPr>
          <w:rFonts w:ascii="Arial" w:eastAsiaTheme="minorHAnsi" w:hAnsi="Arial" w:cs="Arial"/>
          <w:color w:val="000000"/>
          <w:sz w:val="22"/>
          <w:szCs w:val="22"/>
        </w:rPr>
        <w:t xml:space="preserve">has completed its work on the draft </w:t>
      </w:r>
      <w:r w:rsidR="00A91ECB">
        <w:rPr>
          <w:rFonts w:ascii="Arial" w:eastAsiaTheme="minorHAnsi" w:hAnsi="Arial" w:cs="Arial"/>
          <w:color w:val="000000"/>
          <w:sz w:val="22"/>
          <w:szCs w:val="22"/>
        </w:rPr>
        <w:t xml:space="preserve">FY2011 Progress Report </w:t>
      </w:r>
      <w:r>
        <w:rPr>
          <w:rFonts w:ascii="Arial" w:eastAsiaTheme="minorHAnsi" w:hAnsi="Arial" w:cs="Arial"/>
          <w:color w:val="000000"/>
          <w:sz w:val="22"/>
          <w:szCs w:val="22"/>
        </w:rPr>
        <w:t>and FY2012 Action</w:t>
      </w:r>
      <w:r w:rsidR="003B5292">
        <w:rPr>
          <w:rFonts w:ascii="Arial" w:eastAsiaTheme="minorHAnsi" w:hAnsi="Arial" w:cs="Arial"/>
          <w:color w:val="000000"/>
          <w:sz w:val="22"/>
          <w:szCs w:val="22"/>
        </w:rPr>
        <w:t xml:space="preserve"> Plan. Both </w:t>
      </w:r>
      <w:r w:rsidR="00673B91">
        <w:rPr>
          <w:rFonts w:ascii="Arial" w:eastAsiaTheme="minorHAnsi" w:hAnsi="Arial" w:cs="Arial"/>
          <w:color w:val="000000"/>
          <w:sz w:val="22"/>
          <w:szCs w:val="22"/>
        </w:rPr>
        <w:t xml:space="preserve">documents </w:t>
      </w:r>
      <w:r w:rsidR="003B5292">
        <w:rPr>
          <w:rFonts w:ascii="Arial" w:eastAsiaTheme="minorHAnsi" w:hAnsi="Arial" w:cs="Arial"/>
          <w:color w:val="000000"/>
          <w:sz w:val="22"/>
          <w:szCs w:val="22"/>
        </w:rPr>
        <w:t xml:space="preserve">are now available for </w:t>
      </w:r>
      <w:r w:rsidR="00673B91">
        <w:rPr>
          <w:rFonts w:ascii="Arial" w:eastAsiaTheme="minorHAnsi" w:hAnsi="Arial" w:cs="Arial"/>
          <w:color w:val="000000"/>
          <w:sz w:val="22"/>
          <w:szCs w:val="22"/>
        </w:rPr>
        <w:t>public comment</w:t>
      </w:r>
      <w:r w:rsidR="003B5292">
        <w:rPr>
          <w:rFonts w:ascii="Arial" w:eastAsiaTheme="minorHAnsi" w:hAnsi="Arial" w:cs="Arial"/>
          <w:color w:val="000000"/>
          <w:sz w:val="22"/>
          <w:szCs w:val="22"/>
        </w:rPr>
        <w:t xml:space="preserve"> thru _____.  </w:t>
      </w:r>
      <w:r w:rsidR="00A91ECB">
        <w:rPr>
          <w:rFonts w:ascii="Arial" w:eastAsiaTheme="minorHAnsi" w:hAnsi="Arial" w:cs="Arial"/>
          <w:color w:val="000000"/>
          <w:sz w:val="22"/>
          <w:szCs w:val="22"/>
        </w:rPr>
        <w:t xml:space="preserve">The FOD strongly encourages CBP Partnership members to provide comments on both documents. </w:t>
      </w:r>
    </w:p>
    <w:p w:rsidR="0057126D" w:rsidRPr="00E74DEA" w:rsidRDefault="0057126D" w:rsidP="00F10C73">
      <w:pPr>
        <w:rPr>
          <w:rFonts w:ascii="Arial" w:hAnsi="Arial" w:cs="Arial"/>
          <w:sz w:val="22"/>
          <w:szCs w:val="22"/>
        </w:rPr>
      </w:pPr>
    </w:p>
    <w:p w:rsidR="00E74DEA" w:rsidRPr="00E74DEA" w:rsidRDefault="00E74DEA" w:rsidP="00E74DEA">
      <w:pPr>
        <w:autoSpaceDE w:val="0"/>
        <w:autoSpaceDN w:val="0"/>
        <w:adjustRightInd w:val="0"/>
        <w:rPr>
          <w:rFonts w:ascii="Arial" w:eastAsiaTheme="minorHAnsi" w:hAnsi="Arial" w:cs="Arial"/>
          <w:b/>
          <w:bCs/>
          <w:color w:val="000000"/>
          <w:sz w:val="22"/>
          <w:szCs w:val="22"/>
        </w:rPr>
      </w:pPr>
      <w:r w:rsidRPr="00E74DEA">
        <w:rPr>
          <w:rFonts w:ascii="Arial" w:eastAsiaTheme="minorHAnsi" w:hAnsi="Arial" w:cs="Arial"/>
          <w:b/>
          <w:bCs/>
          <w:color w:val="000000"/>
          <w:sz w:val="22"/>
          <w:szCs w:val="22"/>
        </w:rPr>
        <w:t>CBP Budget Update</w:t>
      </w:r>
    </w:p>
    <w:p w:rsidR="00816873" w:rsidRDefault="00816873" w:rsidP="00816873">
      <w:pPr>
        <w:tabs>
          <w:tab w:val="left" w:pos="1260"/>
        </w:tabs>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 xml:space="preserve">Funding for the Chesapeake Bay Program remains steady.  In Fiscal Year 2012, Congress appropriated $57.4 million, representing a $3 million increase over FY 2011.  EPA expects that funding for state implementation and accountability grant programs will remain the same in FY 2012 as in FY 2011.  For FY 2013, the President's budget request is $72.6 million. If this level of funding is approved by Congress, most of the increase would likely be targeted to the jurisdictions through implementation and </w:t>
      </w:r>
      <w:r w:rsidR="003D5A87">
        <w:rPr>
          <w:rFonts w:ascii="Arial" w:eastAsiaTheme="minorHAnsi" w:hAnsi="Arial" w:cs="Arial"/>
          <w:color w:val="000000"/>
          <w:sz w:val="22"/>
          <w:szCs w:val="22"/>
        </w:rPr>
        <w:t xml:space="preserve">accountability grants, and </w:t>
      </w:r>
      <w:r>
        <w:rPr>
          <w:rFonts w:ascii="Arial" w:eastAsiaTheme="minorHAnsi" w:hAnsi="Arial" w:cs="Arial"/>
          <w:color w:val="000000"/>
          <w:sz w:val="22"/>
          <w:szCs w:val="22"/>
        </w:rPr>
        <w:t>monitoring grant programs. Congressional appropriations hearings on EPA's budget are scheduled for Feb. 28 and 29 in the House of Representatives and March 1 and 14 in the Senate.</w:t>
      </w:r>
    </w:p>
    <w:p w:rsidR="00E74DEA" w:rsidRPr="00E74DEA" w:rsidRDefault="00E74DEA" w:rsidP="00E74DEA">
      <w:pPr>
        <w:tabs>
          <w:tab w:val="left" w:pos="1260"/>
        </w:tabs>
        <w:autoSpaceDE w:val="0"/>
        <w:autoSpaceDN w:val="0"/>
        <w:adjustRightInd w:val="0"/>
        <w:ind w:left="720"/>
        <w:rPr>
          <w:rFonts w:ascii="Arial" w:eastAsiaTheme="minorHAnsi" w:hAnsi="Arial" w:cs="Arial"/>
          <w:color w:val="000000"/>
          <w:sz w:val="22"/>
          <w:szCs w:val="22"/>
        </w:rPr>
      </w:pPr>
    </w:p>
    <w:p w:rsidR="00E74DEA" w:rsidRPr="00E74DEA" w:rsidRDefault="00E74DEA" w:rsidP="00E74DEA">
      <w:pPr>
        <w:tabs>
          <w:tab w:val="left" w:pos="1260"/>
        </w:tabs>
        <w:autoSpaceDE w:val="0"/>
        <w:autoSpaceDN w:val="0"/>
        <w:adjustRightInd w:val="0"/>
        <w:rPr>
          <w:rFonts w:ascii="Arial" w:eastAsiaTheme="minorHAnsi" w:hAnsi="Arial" w:cs="Arial"/>
          <w:b/>
          <w:bCs/>
          <w:color w:val="000000"/>
          <w:sz w:val="22"/>
          <w:szCs w:val="22"/>
        </w:rPr>
      </w:pPr>
      <w:r w:rsidRPr="00E74DEA">
        <w:rPr>
          <w:rFonts w:ascii="Arial" w:eastAsiaTheme="minorHAnsi" w:hAnsi="Arial" w:cs="Arial"/>
          <w:b/>
          <w:bCs/>
          <w:color w:val="000000"/>
          <w:sz w:val="22"/>
          <w:szCs w:val="22"/>
        </w:rPr>
        <w:t>Trading Program Assessments Report</w:t>
      </w:r>
    </w:p>
    <w:p w:rsidR="00E74DEA" w:rsidRPr="00A31128" w:rsidRDefault="00E74DEA" w:rsidP="00E74DEA">
      <w:pPr>
        <w:tabs>
          <w:tab w:val="left" w:pos="1772"/>
        </w:tabs>
        <w:autoSpaceDE w:val="0"/>
        <w:autoSpaceDN w:val="0"/>
        <w:adjustRightInd w:val="0"/>
        <w:rPr>
          <w:rFonts w:ascii="Arial" w:eastAsiaTheme="minorHAnsi" w:hAnsi="Arial" w:cs="Arial"/>
          <w:color w:val="000000"/>
          <w:sz w:val="22"/>
          <w:szCs w:val="22"/>
        </w:rPr>
      </w:pPr>
      <w:r w:rsidRPr="00E74DEA">
        <w:rPr>
          <w:rFonts w:ascii="Arial" w:eastAsiaTheme="minorHAnsi" w:hAnsi="Arial" w:cs="Arial"/>
          <w:color w:val="000000"/>
          <w:sz w:val="22"/>
          <w:szCs w:val="22"/>
        </w:rPr>
        <w:lastRenderedPageBreak/>
        <w:t xml:space="preserve">EPA has developed state-specific assessments of water quality offset and trading programs based on interviews with the jurisdictions and other stakeholders.  The final assessments, including EPA's response to the comments received from the jurisdictions, will </w:t>
      </w:r>
      <w:r w:rsidR="00B7064F">
        <w:rPr>
          <w:rFonts w:ascii="Arial" w:eastAsiaTheme="minorHAnsi" w:hAnsi="Arial" w:cs="Arial"/>
          <w:color w:val="000000"/>
          <w:sz w:val="22"/>
          <w:szCs w:val="22"/>
        </w:rPr>
        <w:t xml:space="preserve">be transmitted to the states on </w:t>
      </w:r>
      <w:r w:rsidRPr="00E74DEA">
        <w:rPr>
          <w:rFonts w:ascii="Arial" w:eastAsiaTheme="minorHAnsi" w:hAnsi="Arial" w:cs="Arial"/>
          <w:color w:val="000000"/>
          <w:sz w:val="22"/>
          <w:szCs w:val="22"/>
        </w:rPr>
        <w:t xml:space="preserve">February </w:t>
      </w:r>
      <w:r w:rsidR="00B7064F">
        <w:rPr>
          <w:rFonts w:ascii="Arial" w:eastAsiaTheme="minorHAnsi" w:hAnsi="Arial" w:cs="Arial"/>
          <w:color w:val="000000"/>
          <w:sz w:val="22"/>
          <w:szCs w:val="22"/>
        </w:rPr>
        <w:t xml:space="preserve">17 </w:t>
      </w:r>
      <w:r w:rsidRPr="00E74DEA">
        <w:rPr>
          <w:rFonts w:ascii="Arial" w:eastAsiaTheme="minorHAnsi" w:hAnsi="Arial" w:cs="Arial"/>
          <w:color w:val="000000"/>
          <w:sz w:val="22"/>
          <w:szCs w:val="22"/>
        </w:rPr>
        <w:t>and to interested stakeholders shortly thereafter.  The observations and recommendations in the assessments are expected to inform the ongoing development of offset and trading programs</w:t>
      </w:r>
      <w:r w:rsidRPr="00A31128">
        <w:rPr>
          <w:rFonts w:ascii="Arial" w:eastAsiaTheme="minorHAnsi" w:hAnsi="Arial" w:cs="Arial"/>
          <w:color w:val="000000"/>
          <w:sz w:val="22"/>
          <w:szCs w:val="22"/>
        </w:rPr>
        <w:t xml:space="preserve">, a key component of the Watershed Implementation Plans.  EPA expects the findings in the assessments to be addressed in the final Phase II WIPs </w:t>
      </w:r>
      <w:r w:rsidR="00B7064F">
        <w:rPr>
          <w:rFonts w:ascii="Arial" w:eastAsiaTheme="minorHAnsi" w:hAnsi="Arial" w:cs="Arial"/>
          <w:color w:val="000000"/>
          <w:sz w:val="22"/>
          <w:szCs w:val="22"/>
        </w:rPr>
        <w:t xml:space="preserve">and milestones </w:t>
      </w:r>
      <w:r w:rsidRPr="00A31128">
        <w:rPr>
          <w:rFonts w:ascii="Arial" w:eastAsiaTheme="minorHAnsi" w:hAnsi="Arial" w:cs="Arial"/>
          <w:color w:val="000000"/>
          <w:sz w:val="22"/>
          <w:szCs w:val="22"/>
        </w:rPr>
        <w:t xml:space="preserve">due in March 2012, as appropriate. For additional information, contact Patricia Gleason in EPA Region 3 (215-814-5740, </w:t>
      </w:r>
      <w:hyperlink r:id="rId9" w:history="1">
        <w:r w:rsidRPr="00A31128">
          <w:rPr>
            <w:rFonts w:ascii="Arial" w:eastAsiaTheme="minorHAnsi" w:hAnsi="Arial" w:cs="Arial"/>
            <w:color w:val="0000FF"/>
            <w:sz w:val="22"/>
            <w:szCs w:val="22"/>
            <w:u w:val="single"/>
          </w:rPr>
          <w:t>gleason.patricia@epa.gov</w:t>
        </w:r>
      </w:hyperlink>
      <w:r w:rsidRPr="00A31128">
        <w:rPr>
          <w:rFonts w:ascii="Arial" w:eastAsiaTheme="minorHAnsi" w:hAnsi="Arial" w:cs="Arial"/>
          <w:color w:val="000000"/>
          <w:sz w:val="22"/>
          <w:szCs w:val="22"/>
        </w:rPr>
        <w:t xml:space="preserve">).  </w:t>
      </w:r>
    </w:p>
    <w:p w:rsidR="00E74DEA" w:rsidRDefault="00E74DEA" w:rsidP="00F10C73">
      <w:pPr>
        <w:rPr>
          <w:rFonts w:ascii="Arial" w:hAnsi="Arial" w:cs="Arial"/>
          <w:sz w:val="22"/>
          <w:szCs w:val="22"/>
        </w:rPr>
      </w:pPr>
    </w:p>
    <w:p w:rsidR="00A31128" w:rsidRPr="00A31128" w:rsidRDefault="00A31128" w:rsidP="00A31128">
      <w:pPr>
        <w:autoSpaceDE w:val="0"/>
        <w:autoSpaceDN w:val="0"/>
        <w:adjustRightInd w:val="0"/>
        <w:rPr>
          <w:rFonts w:ascii="Arial" w:hAnsi="Arial" w:cs="Arial"/>
          <w:b/>
          <w:sz w:val="22"/>
          <w:szCs w:val="22"/>
        </w:rPr>
      </w:pPr>
      <w:r w:rsidRPr="00A31128">
        <w:rPr>
          <w:rFonts w:ascii="Arial" w:eastAsiaTheme="minorHAnsi" w:hAnsi="Arial" w:cs="Arial"/>
          <w:b/>
          <w:color w:val="000000"/>
          <w:sz w:val="22"/>
          <w:szCs w:val="22"/>
        </w:rPr>
        <w:t>Green Streets-Green Jobs-Green Towns</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On February 8 the Chesapeake Bay Trust, U.S. Environmental Protection Agency, and the state of Maryland unveiled an expanded Green Streets-Green Jobs-Green Towns grant initiative to help cities and towns in the Chesapeake Bay watershed accelerate greening efforts that improve watershed protection, community livability, and economic vitality. Building on the success of the initial round of grants, this public-private partnership will award more than $400,000 in 2012, double the funding from 2011.  </w:t>
      </w:r>
    </w:p>
    <w:p w:rsidR="00A31128" w:rsidRPr="00A31128" w:rsidRDefault="00A31128" w:rsidP="00A31128">
      <w:pPr>
        <w:autoSpaceDE w:val="0"/>
        <w:autoSpaceDN w:val="0"/>
        <w:adjustRightInd w:val="0"/>
        <w:rPr>
          <w:rFonts w:ascii="Arial" w:eastAsiaTheme="minorHAnsi" w:hAnsi="Arial" w:cs="Arial"/>
          <w:color w:val="000000"/>
          <w:sz w:val="22"/>
          <w:szCs w:val="22"/>
        </w:rPr>
      </w:pP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The grant program is open to local governments and non-profit organizations in urban and suburban watersheds in the Chesapeake Bay region of Maryland, D.C., Delaware, Pennsylvania, Virginia and West Virginia who are interested in pursuing green streets, green infrastructure, and green jobs as part of their community or watershed planning. </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Grant assistance up to $35,000 is available for infrastructure project planning and design, and up to $100,000 for implementation and construction. The strongest proposals will incorporate innovative green infrastructure and best management practices that maximize cost-effectiveness. </w:t>
      </w:r>
    </w:p>
    <w:p w:rsidR="00A31128" w:rsidRPr="00A31128"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 </w:t>
      </w:r>
    </w:p>
    <w:p w:rsidR="00A31128" w:rsidRPr="00584F55" w:rsidRDefault="00A31128" w:rsidP="00A31128">
      <w:pPr>
        <w:autoSpaceDE w:val="0"/>
        <w:autoSpaceDN w:val="0"/>
        <w:adjustRightInd w:val="0"/>
        <w:rPr>
          <w:rFonts w:ascii="Arial" w:eastAsiaTheme="minorHAnsi" w:hAnsi="Arial" w:cs="Arial"/>
          <w:color w:val="000000"/>
          <w:sz w:val="22"/>
          <w:szCs w:val="22"/>
        </w:rPr>
      </w:pPr>
      <w:r w:rsidRPr="00A31128">
        <w:rPr>
          <w:rFonts w:ascii="Arial" w:eastAsiaTheme="minorHAnsi" w:hAnsi="Arial" w:cs="Arial"/>
          <w:color w:val="000000"/>
          <w:sz w:val="22"/>
          <w:szCs w:val="22"/>
        </w:rPr>
        <w:t xml:space="preserve">The request for proposals is available at </w:t>
      </w:r>
      <w:hyperlink r:id="rId10" w:history="1">
        <w:r w:rsidRPr="00A31128">
          <w:rPr>
            <w:rFonts w:ascii="Arial" w:eastAsiaTheme="minorHAnsi" w:hAnsi="Arial" w:cs="Arial"/>
            <w:color w:val="0000FF"/>
            <w:sz w:val="22"/>
            <w:szCs w:val="22"/>
            <w:u w:val="single"/>
          </w:rPr>
          <w:t>www.cbtrust.org</w:t>
        </w:r>
      </w:hyperlink>
      <w:r w:rsidRPr="00A31128">
        <w:rPr>
          <w:rFonts w:ascii="Arial" w:eastAsiaTheme="minorHAnsi" w:hAnsi="Arial" w:cs="Arial"/>
          <w:color w:val="000000"/>
          <w:sz w:val="22"/>
          <w:szCs w:val="22"/>
        </w:rPr>
        <w:t xml:space="preserve"> with a deadline of March 9, 2012 for all applications. The Chesapeake Bay Green Streets- Green Jobs-Green Towns Academy will also host a webinar: “Tools for Greening Chesapeake Bay Communities” </w:t>
      </w:r>
      <w:r w:rsidR="00584F55">
        <w:rPr>
          <w:rFonts w:ascii="Arial" w:eastAsiaTheme="minorHAnsi" w:hAnsi="Arial" w:cs="Arial"/>
          <w:color w:val="000000"/>
          <w:sz w:val="22"/>
          <w:szCs w:val="22"/>
        </w:rPr>
        <w:t xml:space="preserve"> at </w:t>
      </w:r>
      <w:r w:rsidRPr="00A31128">
        <w:rPr>
          <w:rFonts w:ascii="Arial" w:eastAsiaTheme="minorHAnsi" w:hAnsi="Arial" w:cs="Arial"/>
          <w:color w:val="000000"/>
          <w:sz w:val="22"/>
          <w:szCs w:val="22"/>
        </w:rPr>
        <w:t xml:space="preserve">1:00 – 2:30 p.m. </w:t>
      </w:r>
      <w:r w:rsidR="00584F55">
        <w:rPr>
          <w:rFonts w:ascii="Arial" w:eastAsiaTheme="minorHAnsi" w:hAnsi="Arial" w:cs="Arial"/>
          <w:color w:val="000000"/>
          <w:sz w:val="22"/>
          <w:szCs w:val="22"/>
        </w:rPr>
        <w:t xml:space="preserve">on </w:t>
      </w:r>
      <w:r w:rsidRPr="00A31128">
        <w:rPr>
          <w:rFonts w:ascii="Arial" w:eastAsiaTheme="minorHAnsi" w:hAnsi="Arial" w:cs="Arial"/>
          <w:color w:val="000000"/>
          <w:sz w:val="22"/>
          <w:szCs w:val="22"/>
        </w:rPr>
        <w:t xml:space="preserve">Wednesday, February 15. To register visit: </w:t>
      </w:r>
      <w:hyperlink r:id="rId11" w:history="1">
        <w:r w:rsidRPr="00A31128">
          <w:rPr>
            <w:rFonts w:ascii="Arial" w:eastAsiaTheme="minorHAnsi" w:hAnsi="Arial" w:cs="Arial"/>
            <w:color w:val="0000FF"/>
            <w:sz w:val="22"/>
            <w:szCs w:val="22"/>
            <w:u w:val="single"/>
          </w:rPr>
          <w:t>http://mp118885.cdn.mediaplatform.com/118885/ml/mp/4000/5345/5417/12575/Lobby/default.htm</w:t>
        </w:r>
      </w:hyperlink>
    </w:p>
    <w:p w:rsidR="00A31128" w:rsidRPr="00A31128" w:rsidRDefault="00A31128" w:rsidP="00F10C73">
      <w:pPr>
        <w:rPr>
          <w:rFonts w:ascii="Arial" w:hAnsi="Arial" w:cs="Arial"/>
          <w:sz w:val="22"/>
          <w:szCs w:val="22"/>
        </w:rPr>
      </w:pPr>
    </w:p>
    <w:p w:rsidR="000775EA" w:rsidRDefault="000775EA" w:rsidP="006F7B6D">
      <w:pPr>
        <w:rPr>
          <w:rFonts w:ascii="Arial" w:hAnsi="Arial" w:cs="Arial"/>
          <w:b/>
          <w:sz w:val="22"/>
          <w:szCs w:val="22"/>
        </w:rPr>
      </w:pPr>
    </w:p>
    <w:p w:rsidR="000775EA" w:rsidRPr="003B4ECB" w:rsidRDefault="000775EA" w:rsidP="006F7B6D">
      <w:pPr>
        <w:rPr>
          <w:rFonts w:ascii="Arial" w:hAnsi="Arial" w:cs="Arial"/>
          <w:b/>
          <w:sz w:val="22"/>
          <w:szCs w:val="22"/>
          <w:u w:val="single"/>
        </w:rPr>
      </w:pPr>
      <w:r w:rsidRPr="003B4ECB">
        <w:rPr>
          <w:rFonts w:ascii="Arial" w:hAnsi="Arial" w:cs="Arial"/>
          <w:b/>
          <w:sz w:val="22"/>
          <w:szCs w:val="22"/>
          <w:u w:val="single"/>
        </w:rPr>
        <w:t>CBP Goal Implementation Team Updates</w:t>
      </w:r>
    </w:p>
    <w:p w:rsidR="000775EA" w:rsidRDefault="000775EA" w:rsidP="006F7B6D">
      <w:pPr>
        <w:rPr>
          <w:rFonts w:ascii="Arial" w:hAnsi="Arial" w:cs="Arial"/>
          <w:b/>
          <w:sz w:val="22"/>
          <w:szCs w:val="22"/>
        </w:rPr>
      </w:pPr>
    </w:p>
    <w:p w:rsidR="000775EA" w:rsidRPr="00905341" w:rsidRDefault="000775EA" w:rsidP="000775EA">
      <w:pPr>
        <w:rPr>
          <w:rFonts w:ascii="Arial" w:hAnsi="Arial" w:cs="Arial"/>
          <w:sz w:val="22"/>
          <w:szCs w:val="22"/>
          <w:u w:val="single"/>
        </w:rPr>
      </w:pPr>
      <w:r w:rsidRPr="00905341">
        <w:rPr>
          <w:rFonts w:ascii="Arial" w:hAnsi="Arial" w:cs="Arial"/>
          <w:sz w:val="22"/>
          <w:szCs w:val="22"/>
          <w:u w:val="single"/>
        </w:rPr>
        <w:t>GIT 1 – Sustainable Fisheries</w:t>
      </w:r>
    </w:p>
    <w:p w:rsidR="00584F55" w:rsidRPr="00584F55" w:rsidRDefault="006F43C4" w:rsidP="00584F55">
      <w:pPr>
        <w:rPr>
          <w:rFonts w:ascii="Arial" w:hAnsi="Arial" w:cs="Arial"/>
          <w:color w:val="000000"/>
          <w:sz w:val="22"/>
          <w:szCs w:val="22"/>
        </w:rPr>
      </w:pPr>
      <w:r w:rsidRPr="00584F55">
        <w:rPr>
          <w:rFonts w:ascii="Arial" w:hAnsi="Arial" w:cs="Arial"/>
          <w:color w:val="000000"/>
          <w:sz w:val="22"/>
          <w:szCs w:val="22"/>
        </w:rPr>
        <w:t>The Fisheries Goal Implementation Team (GIT 1) recently agreed to the Chesapeake Bay Stock Assessment Committee’s (CBSAC) recommendation for new female-specific blue crab reference points to help maintain sustainable crab populations in the Bay.  The GIT is now working with CBSAC on developing male specific reference points that will greatly increase the ability to manage the species.</w:t>
      </w:r>
      <w:r w:rsidRPr="00584F55">
        <w:rPr>
          <w:rFonts w:ascii="Arial" w:hAnsi="Arial" w:cs="Arial"/>
          <w:color w:val="000000"/>
          <w:sz w:val="22"/>
          <w:szCs w:val="22"/>
        </w:rPr>
        <w:br/>
      </w:r>
    </w:p>
    <w:p w:rsidR="00584F55" w:rsidRPr="00584F55" w:rsidRDefault="006F43C4" w:rsidP="00584F55">
      <w:pPr>
        <w:rPr>
          <w:rFonts w:ascii="Arial" w:hAnsi="Arial" w:cs="Arial"/>
          <w:color w:val="000000"/>
          <w:sz w:val="22"/>
          <w:szCs w:val="22"/>
        </w:rPr>
      </w:pPr>
      <w:r w:rsidRPr="00584F55">
        <w:rPr>
          <w:rFonts w:ascii="Arial" w:hAnsi="Arial" w:cs="Arial"/>
          <w:color w:val="000000"/>
          <w:sz w:val="22"/>
          <w:szCs w:val="22"/>
        </w:rPr>
        <w:t>GIT 1 formally adopted a new report—developed by the Oyster Metrics</w:t>
      </w:r>
      <w:r w:rsidR="00584F55" w:rsidRPr="00584F55">
        <w:rPr>
          <w:rFonts w:ascii="Arial" w:hAnsi="Arial" w:cs="Arial"/>
          <w:color w:val="000000"/>
          <w:sz w:val="22"/>
          <w:szCs w:val="22"/>
        </w:rPr>
        <w:t xml:space="preserve"> </w:t>
      </w:r>
      <w:r w:rsidRPr="00584F55">
        <w:rPr>
          <w:rFonts w:ascii="Arial" w:hAnsi="Arial" w:cs="Arial"/>
          <w:color w:val="000000"/>
          <w:sz w:val="22"/>
          <w:szCs w:val="22"/>
        </w:rPr>
        <w:t>Team—defining oyster restoration success at the tributary and reef scale through a set of scientifically derived metrics.  These metrics will be used to evaluate restoration projects.  GIT 1 also formally adopted an</w:t>
      </w:r>
      <w:r w:rsidR="00584F55" w:rsidRPr="00584F55">
        <w:rPr>
          <w:rFonts w:ascii="Arial" w:hAnsi="Arial" w:cs="Arial"/>
          <w:color w:val="000000"/>
          <w:sz w:val="22"/>
          <w:szCs w:val="22"/>
        </w:rPr>
        <w:t xml:space="preserve"> </w:t>
      </w:r>
      <w:r w:rsidRPr="00584F55">
        <w:rPr>
          <w:rFonts w:ascii="Arial" w:hAnsi="Arial" w:cs="Arial"/>
          <w:color w:val="000000"/>
          <w:sz w:val="22"/>
          <w:szCs w:val="22"/>
        </w:rPr>
        <w:t>Invasive Catfish Policy Statement that defines blue and flathead catfish as</w:t>
      </w:r>
      <w:r w:rsidR="00584F55" w:rsidRPr="00584F55">
        <w:rPr>
          <w:rFonts w:ascii="Arial" w:hAnsi="Arial" w:cs="Arial"/>
          <w:color w:val="000000"/>
          <w:sz w:val="22"/>
          <w:szCs w:val="22"/>
        </w:rPr>
        <w:t xml:space="preserve"> </w:t>
      </w:r>
      <w:r w:rsidRPr="00584F55">
        <w:rPr>
          <w:rFonts w:ascii="Arial" w:hAnsi="Arial" w:cs="Arial"/>
          <w:color w:val="000000"/>
          <w:sz w:val="22"/>
          <w:szCs w:val="22"/>
        </w:rPr>
        <w:t xml:space="preserve">invasive species within the Chesapeake Bay that have the potential to cause </w:t>
      </w:r>
      <w:r w:rsidRPr="00584F55">
        <w:rPr>
          <w:rFonts w:ascii="Arial" w:hAnsi="Arial" w:cs="Arial"/>
          <w:color w:val="000000"/>
          <w:sz w:val="22"/>
          <w:szCs w:val="22"/>
        </w:rPr>
        <w:lastRenderedPageBreak/>
        <w:t>harm to native fish species.  The policy agrees to examine</w:t>
      </w:r>
      <w:r w:rsidR="00584F55" w:rsidRPr="00584F55">
        <w:rPr>
          <w:rFonts w:ascii="Arial" w:hAnsi="Arial" w:cs="Arial"/>
          <w:color w:val="000000"/>
          <w:sz w:val="22"/>
          <w:szCs w:val="22"/>
        </w:rPr>
        <w:t xml:space="preserve"> </w:t>
      </w:r>
      <w:r w:rsidRPr="00584F55">
        <w:rPr>
          <w:rFonts w:ascii="Arial" w:hAnsi="Arial" w:cs="Arial"/>
          <w:color w:val="000000"/>
          <w:sz w:val="22"/>
          <w:szCs w:val="22"/>
        </w:rPr>
        <w:t>potential measures to reduce densities, limit range expansion, and</w:t>
      </w:r>
      <w:r w:rsidR="00584F55" w:rsidRPr="00584F55">
        <w:rPr>
          <w:rFonts w:ascii="Arial" w:hAnsi="Arial" w:cs="Arial"/>
          <w:color w:val="000000"/>
          <w:sz w:val="22"/>
          <w:szCs w:val="22"/>
        </w:rPr>
        <w:t xml:space="preserve"> </w:t>
      </w:r>
      <w:r w:rsidRPr="00584F55">
        <w:rPr>
          <w:rFonts w:ascii="Arial" w:hAnsi="Arial" w:cs="Arial"/>
          <w:color w:val="000000"/>
          <w:sz w:val="22"/>
          <w:szCs w:val="22"/>
        </w:rPr>
        <w:t>evaluate possible negative ecological impacts.  </w:t>
      </w:r>
    </w:p>
    <w:p w:rsidR="00584F55" w:rsidRPr="00584F55" w:rsidRDefault="00584F55" w:rsidP="00584F55">
      <w:pPr>
        <w:rPr>
          <w:rFonts w:ascii="Arial" w:hAnsi="Arial" w:cs="Arial"/>
          <w:color w:val="000000"/>
          <w:sz w:val="22"/>
          <w:szCs w:val="22"/>
        </w:rPr>
      </w:pPr>
    </w:p>
    <w:p w:rsidR="006F43C4" w:rsidRPr="00584F55" w:rsidRDefault="006F43C4" w:rsidP="00584F55">
      <w:pPr>
        <w:rPr>
          <w:rFonts w:ascii="Arial" w:hAnsi="Arial" w:cs="Arial"/>
          <w:color w:val="000000"/>
          <w:sz w:val="22"/>
          <w:szCs w:val="22"/>
        </w:rPr>
      </w:pPr>
      <w:r w:rsidRPr="00584F55">
        <w:rPr>
          <w:rFonts w:ascii="Arial" w:hAnsi="Arial" w:cs="Arial"/>
          <w:color w:val="000000"/>
          <w:sz w:val="22"/>
          <w:szCs w:val="22"/>
        </w:rPr>
        <w:t>During the GIT’s</w:t>
      </w:r>
      <w:r w:rsidR="00584F55" w:rsidRPr="00584F55">
        <w:rPr>
          <w:rFonts w:ascii="Arial" w:hAnsi="Arial" w:cs="Arial"/>
          <w:color w:val="000000"/>
          <w:sz w:val="22"/>
          <w:szCs w:val="22"/>
        </w:rPr>
        <w:t xml:space="preserve"> </w:t>
      </w:r>
      <w:r w:rsidRPr="00584F55">
        <w:rPr>
          <w:rFonts w:ascii="Arial" w:hAnsi="Arial" w:cs="Arial"/>
          <w:color w:val="000000"/>
          <w:sz w:val="22"/>
          <w:szCs w:val="22"/>
        </w:rPr>
        <w:t>biannual meeting in January, the team devoted a full day</w:t>
      </w:r>
      <w:r w:rsidR="00584F55" w:rsidRPr="00584F55">
        <w:rPr>
          <w:rFonts w:ascii="Arial" w:hAnsi="Arial" w:cs="Arial"/>
          <w:color w:val="000000"/>
          <w:sz w:val="22"/>
          <w:szCs w:val="22"/>
        </w:rPr>
        <w:t xml:space="preserve"> </w:t>
      </w:r>
      <w:r w:rsidRPr="00584F55">
        <w:rPr>
          <w:rFonts w:ascii="Arial" w:hAnsi="Arial" w:cs="Arial"/>
          <w:color w:val="000000"/>
          <w:sz w:val="22"/>
          <w:szCs w:val="22"/>
        </w:rPr>
        <w:t>engaging</w:t>
      </w:r>
      <w:r w:rsidR="00584F55" w:rsidRPr="00584F55">
        <w:rPr>
          <w:rFonts w:ascii="Arial" w:hAnsi="Arial" w:cs="Arial"/>
          <w:color w:val="000000"/>
          <w:sz w:val="22"/>
          <w:szCs w:val="22"/>
        </w:rPr>
        <w:t xml:space="preserve"> </w:t>
      </w:r>
      <w:r w:rsidRPr="00584F55">
        <w:rPr>
          <w:rFonts w:ascii="Arial" w:hAnsi="Arial" w:cs="Arial"/>
          <w:color w:val="000000"/>
          <w:sz w:val="22"/>
          <w:szCs w:val="22"/>
        </w:rPr>
        <w:t>land-based organizations, stakeholders, and fishery management to help</w:t>
      </w:r>
      <w:r w:rsidR="00584F55" w:rsidRPr="00584F55">
        <w:rPr>
          <w:rFonts w:ascii="Arial" w:hAnsi="Arial" w:cs="Arial"/>
          <w:color w:val="000000"/>
          <w:sz w:val="22"/>
          <w:szCs w:val="22"/>
        </w:rPr>
        <w:t xml:space="preserve"> </w:t>
      </w:r>
      <w:r w:rsidRPr="00584F55">
        <w:rPr>
          <w:rFonts w:ascii="Arial" w:hAnsi="Arial" w:cs="Arial"/>
          <w:color w:val="000000"/>
          <w:sz w:val="22"/>
          <w:szCs w:val="22"/>
        </w:rPr>
        <w:t>them better understand the connections between land activities and the</w:t>
      </w:r>
      <w:r w:rsidR="00584F55" w:rsidRPr="00584F55">
        <w:rPr>
          <w:rFonts w:ascii="Arial" w:hAnsi="Arial" w:cs="Arial"/>
          <w:color w:val="000000"/>
          <w:sz w:val="22"/>
          <w:szCs w:val="22"/>
        </w:rPr>
        <w:t xml:space="preserve"> </w:t>
      </w:r>
      <w:r w:rsidRPr="00584F55">
        <w:rPr>
          <w:rFonts w:ascii="Arial" w:hAnsi="Arial" w:cs="Arial"/>
          <w:color w:val="000000"/>
          <w:sz w:val="22"/>
          <w:szCs w:val="22"/>
        </w:rPr>
        <w:t>long-term effects on habitat and the Chesapeake Bay fishery resources.</w:t>
      </w:r>
      <w:r w:rsidR="00584F55" w:rsidRPr="00584F55">
        <w:rPr>
          <w:rFonts w:ascii="Arial" w:hAnsi="Arial" w:cs="Arial"/>
          <w:color w:val="000000"/>
          <w:sz w:val="22"/>
          <w:szCs w:val="22"/>
        </w:rPr>
        <w:t xml:space="preserve"> </w:t>
      </w:r>
      <w:r w:rsidRPr="00584F55">
        <w:rPr>
          <w:rFonts w:ascii="Arial" w:hAnsi="Arial" w:cs="Arial"/>
          <w:color w:val="000000"/>
          <w:sz w:val="22"/>
          <w:szCs w:val="22"/>
        </w:rPr>
        <w:t>GIT is further examining the connections and impact between land,</w:t>
      </w:r>
      <w:r w:rsidR="00584F55" w:rsidRPr="00584F55">
        <w:rPr>
          <w:rFonts w:ascii="Arial" w:hAnsi="Arial" w:cs="Arial"/>
          <w:color w:val="000000"/>
          <w:sz w:val="22"/>
          <w:szCs w:val="22"/>
        </w:rPr>
        <w:t xml:space="preserve"> </w:t>
      </w:r>
      <w:r w:rsidRPr="00584F55">
        <w:rPr>
          <w:rFonts w:ascii="Arial" w:hAnsi="Arial" w:cs="Arial"/>
          <w:color w:val="000000"/>
          <w:sz w:val="22"/>
          <w:szCs w:val="22"/>
        </w:rPr>
        <w:t>habitat and fisheries.</w:t>
      </w:r>
    </w:p>
    <w:p w:rsidR="006F43C4" w:rsidRPr="00584F55" w:rsidRDefault="006F43C4" w:rsidP="00584F55">
      <w:pPr>
        <w:rPr>
          <w:rFonts w:ascii="Arial" w:hAnsi="Arial" w:cs="Arial"/>
          <w:i/>
          <w:sz w:val="20"/>
          <w:szCs w:val="22"/>
        </w:rPr>
      </w:pPr>
      <w:r w:rsidRPr="00584F55">
        <w:rPr>
          <w:rFonts w:ascii="Arial" w:hAnsi="Arial" w:cs="Arial"/>
          <w:color w:val="000000"/>
          <w:sz w:val="22"/>
          <w:szCs w:val="22"/>
        </w:rPr>
        <w:br/>
      </w:r>
      <w:r w:rsidRPr="00584F55">
        <w:rPr>
          <w:rFonts w:ascii="Arial" w:hAnsi="Arial" w:cs="Arial"/>
          <w:i/>
          <w:sz w:val="20"/>
          <w:szCs w:val="22"/>
        </w:rPr>
        <w:t>The Sustainable Fisheries GIT focuses on advancing ecosystem-based</w:t>
      </w:r>
      <w:r w:rsidR="00584F55">
        <w:rPr>
          <w:rFonts w:ascii="Arial" w:hAnsi="Arial" w:cs="Arial"/>
          <w:i/>
          <w:sz w:val="20"/>
          <w:szCs w:val="22"/>
        </w:rPr>
        <w:t xml:space="preserve"> </w:t>
      </w:r>
      <w:r w:rsidRPr="00584F55">
        <w:rPr>
          <w:rFonts w:ascii="Arial" w:hAnsi="Arial" w:cs="Arial"/>
          <w:i/>
          <w:sz w:val="20"/>
          <w:szCs w:val="22"/>
        </w:rPr>
        <w:t>fisheries management by using science to make informed fishery</w:t>
      </w:r>
      <w:r w:rsidR="00584F55">
        <w:rPr>
          <w:rFonts w:ascii="Arial" w:hAnsi="Arial" w:cs="Arial"/>
          <w:i/>
          <w:sz w:val="20"/>
          <w:szCs w:val="22"/>
        </w:rPr>
        <w:t xml:space="preserve"> </w:t>
      </w:r>
      <w:r w:rsidRPr="00584F55">
        <w:rPr>
          <w:rFonts w:ascii="Arial" w:hAnsi="Arial" w:cs="Arial"/>
          <w:i/>
          <w:sz w:val="20"/>
          <w:szCs w:val="22"/>
        </w:rPr>
        <w:t>management decisions that cross state boundaries.</w:t>
      </w:r>
    </w:p>
    <w:p w:rsidR="00905341" w:rsidRDefault="00905341" w:rsidP="000775EA">
      <w:pPr>
        <w:rPr>
          <w:rFonts w:ascii="Arial" w:hAnsi="Arial" w:cs="Arial"/>
          <w:sz w:val="22"/>
          <w:szCs w:val="22"/>
          <w:u w:val="single"/>
        </w:rPr>
      </w:pPr>
    </w:p>
    <w:p w:rsidR="000775EA" w:rsidRPr="00905341" w:rsidRDefault="000775EA" w:rsidP="000775EA">
      <w:pPr>
        <w:rPr>
          <w:rFonts w:ascii="Arial" w:hAnsi="Arial" w:cs="Arial"/>
          <w:sz w:val="22"/>
          <w:szCs w:val="22"/>
          <w:u w:val="single"/>
        </w:rPr>
      </w:pPr>
      <w:r w:rsidRPr="00905341">
        <w:rPr>
          <w:rFonts w:ascii="Arial" w:hAnsi="Arial" w:cs="Arial"/>
          <w:sz w:val="22"/>
          <w:szCs w:val="22"/>
          <w:u w:val="single"/>
        </w:rPr>
        <w:t>GIT 2 – Habitat</w:t>
      </w:r>
    </w:p>
    <w:p w:rsidR="00603AFB" w:rsidRPr="00584F55" w:rsidRDefault="00603AFB" w:rsidP="00603AFB">
      <w:pPr>
        <w:rPr>
          <w:rFonts w:ascii="Arial" w:hAnsi="Arial" w:cs="Arial"/>
          <w:color w:val="000000"/>
          <w:sz w:val="22"/>
          <w:szCs w:val="22"/>
        </w:rPr>
      </w:pPr>
      <w:r w:rsidRPr="00584F55">
        <w:rPr>
          <w:rFonts w:ascii="Arial" w:hAnsi="Arial" w:cs="Arial"/>
          <w:color w:val="000000"/>
          <w:sz w:val="22"/>
          <w:szCs w:val="22"/>
        </w:rPr>
        <w:t xml:space="preserve">The Habitat Goal Implementation Team is charting a path toward more direct engagement of partners from State natural resource agencies, NGO’s, and local communities by establishing a team steering committee with representation from each of the State natural resource agency.  Each Habitat </w:t>
      </w:r>
      <w:r w:rsidR="00905341" w:rsidRPr="00584F55">
        <w:rPr>
          <w:rFonts w:ascii="Arial" w:hAnsi="Arial" w:cs="Arial"/>
          <w:color w:val="000000"/>
          <w:sz w:val="22"/>
          <w:szCs w:val="22"/>
        </w:rPr>
        <w:t>GIT</w:t>
      </w:r>
      <w:r w:rsidRPr="00584F55">
        <w:rPr>
          <w:rFonts w:ascii="Arial" w:hAnsi="Arial" w:cs="Arial"/>
          <w:color w:val="000000"/>
          <w:sz w:val="22"/>
          <w:szCs w:val="22"/>
        </w:rPr>
        <w:t xml:space="preserve"> workgroup is making progress on implementing collaborative and strategic habitat conservation on a watershed scale.  </w:t>
      </w:r>
    </w:p>
    <w:p w:rsidR="00905341" w:rsidRPr="00584F55" w:rsidRDefault="00905341" w:rsidP="000775EA">
      <w:pPr>
        <w:rPr>
          <w:rFonts w:ascii="Arial" w:hAnsi="Arial" w:cs="Arial"/>
          <w:color w:val="000000"/>
          <w:sz w:val="22"/>
          <w:szCs w:val="22"/>
        </w:rPr>
      </w:pP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 xml:space="preserve">The Fish Passage Workgroup continues progress on a collaborative federal and state prioritization for blockages in MD, VA, and PA that will accelerate projects which enhance passage of target species and open large stretches of high quality habitat.    The Habitat GIT’s newest workgroup, the Stream Health Workgroup, is developing and implementing a Stream Functional Framework that identifies critical stream functions to be addressed during stream restoration.  The team is also working with the Eastern Brook Trout Joint Venture to revise the Chesapeake Bay Executive Order Brook Trout Outcome and milestones to reflect the latest catchment level data.  </w:t>
      </w:r>
      <w:r w:rsidR="00905341" w:rsidRPr="00584F55">
        <w:rPr>
          <w:rFonts w:ascii="Arial" w:hAnsi="Arial" w:cs="Arial"/>
          <w:color w:val="000000"/>
          <w:sz w:val="22"/>
          <w:szCs w:val="22"/>
        </w:rPr>
        <w:t xml:space="preserve">To hasten progress on </w:t>
      </w:r>
      <w:r w:rsidRPr="00584F55">
        <w:rPr>
          <w:rFonts w:ascii="Arial" w:hAnsi="Arial" w:cs="Arial"/>
          <w:color w:val="000000"/>
          <w:sz w:val="22"/>
          <w:szCs w:val="22"/>
        </w:rPr>
        <w:t>restoration and enhancement goals, the Wetland Action Team is initiating action teams in interested watershed states to focus on implementation in support of State WIPs and State Wildlife Action Plans. A team in Maryland was established in 2011.  The SAV Workgroup is updating the SAV Strategy and their research agenda to address lessons learned from large scale restoration efforts.</w:t>
      </w:r>
    </w:p>
    <w:p w:rsidR="000775EA" w:rsidRPr="00905341" w:rsidRDefault="000775EA" w:rsidP="006F7B6D">
      <w:pPr>
        <w:rPr>
          <w:rFonts w:ascii="Arial" w:hAnsi="Arial" w:cs="Arial"/>
          <w:b/>
          <w:sz w:val="22"/>
          <w:szCs w:val="22"/>
        </w:rPr>
      </w:pPr>
    </w:p>
    <w:p w:rsidR="00905341" w:rsidRPr="00BA0B4A" w:rsidRDefault="00905341" w:rsidP="00905341">
      <w:pPr>
        <w:rPr>
          <w:rFonts w:ascii="Arial" w:hAnsi="Arial" w:cs="Arial"/>
          <w:i/>
          <w:sz w:val="20"/>
          <w:szCs w:val="22"/>
        </w:rPr>
      </w:pPr>
      <w:r w:rsidRPr="00BA0B4A">
        <w:rPr>
          <w:rFonts w:ascii="Arial" w:hAnsi="Arial" w:cs="Arial"/>
          <w:i/>
          <w:sz w:val="20"/>
          <w:szCs w:val="22"/>
        </w:rPr>
        <w:t>The Habitat GIT seeks to facilitate the implementation of projects that restore and enhance a network of land and water habitats to support priority species and to afford other public benefits including water quality, recreational uses, and scenic value across the watershed by coordinating the efforts of Chesapeake Bay Program partners.  These habitats include tidal and non-tidal wetlands, living shorelines, submerged aquatic vegetation, islands, uplands and forests, and freshwater streams.</w:t>
      </w:r>
    </w:p>
    <w:p w:rsidR="00905341" w:rsidRPr="00905341" w:rsidRDefault="00905341" w:rsidP="006F7B6D">
      <w:pPr>
        <w:rPr>
          <w:rFonts w:ascii="Arial" w:hAnsi="Arial" w:cs="Arial"/>
          <w:b/>
          <w:sz w:val="22"/>
          <w:szCs w:val="22"/>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GIT 3 – Water Quality</w:t>
      </w:r>
    </w:p>
    <w:p w:rsidR="00010901" w:rsidRPr="00C913AD" w:rsidRDefault="00010901" w:rsidP="00010901">
      <w:pPr>
        <w:rPr>
          <w:rFonts w:ascii="Arial" w:eastAsiaTheme="minorHAnsi" w:hAnsi="Arial" w:cs="Arial"/>
          <w:color w:val="000000"/>
          <w:sz w:val="22"/>
          <w:szCs w:val="22"/>
        </w:rPr>
      </w:pPr>
      <w:r>
        <w:rPr>
          <w:rFonts w:ascii="Arial" w:eastAsiaTheme="minorHAnsi" w:hAnsi="Arial" w:cs="Arial"/>
          <w:color w:val="000000"/>
          <w:sz w:val="22"/>
          <w:szCs w:val="22"/>
        </w:rPr>
        <w:t xml:space="preserve">The Water Quality Goal Implementation Team (WQGIT) is making progress on several fronts to assess the actions necessary to meet the Partnership’s water quality goals.  First, the WQGIT and its Milestone Workgroup are developing options for assessing </w:t>
      </w:r>
      <w:r w:rsidRPr="00C913AD">
        <w:rPr>
          <w:rFonts w:ascii="Arial" w:eastAsiaTheme="minorHAnsi" w:hAnsi="Arial" w:cs="Arial"/>
          <w:color w:val="000000"/>
          <w:sz w:val="22"/>
          <w:szCs w:val="22"/>
        </w:rPr>
        <w:t>the 2009-2011 milestones</w:t>
      </w:r>
      <w:r>
        <w:rPr>
          <w:rFonts w:ascii="Arial" w:eastAsiaTheme="minorHAnsi" w:hAnsi="Arial" w:cs="Arial"/>
          <w:color w:val="000000"/>
          <w:sz w:val="22"/>
          <w:szCs w:val="22"/>
        </w:rPr>
        <w:t xml:space="preserve">.  The evaluation of this first set of milestones is unique because they were developed prior to the establishment of the Chesapeake Bay TMDL when the Partnership was using Phase 4.3 of the Watershed Model.  Nonetheless, the WQGIT recognizes that they set an important precedent for setting short-term goals.  A key component of this assessment will be the 2011 progress run, and the WQGIT is working through the Watershed Technical Workgroup to ensure that data are properly submitted to the National Environmental Information Exchange Network (NEIEN) and credited.  </w:t>
      </w:r>
      <w:r>
        <w:rPr>
          <w:rFonts w:ascii="Arial" w:eastAsiaTheme="minorHAnsi" w:hAnsi="Arial" w:cs="Arial"/>
          <w:color w:val="000000"/>
          <w:sz w:val="22"/>
          <w:szCs w:val="22"/>
        </w:rPr>
        <w:lastRenderedPageBreak/>
        <w:t xml:space="preserve">Finally, the WQGIT and its workgroups are applying lessons learned from the Partnership’s experience with the 2009-2011 milestones to </w:t>
      </w:r>
      <w:r w:rsidRPr="00C913AD">
        <w:rPr>
          <w:rFonts w:ascii="Arial" w:eastAsiaTheme="minorHAnsi" w:hAnsi="Arial" w:cs="Arial"/>
          <w:color w:val="000000"/>
          <w:sz w:val="22"/>
          <w:szCs w:val="22"/>
        </w:rPr>
        <w:t xml:space="preserve">develop a consistent approach for developing and presenting </w:t>
      </w:r>
      <w:r>
        <w:rPr>
          <w:rFonts w:ascii="Arial" w:eastAsiaTheme="minorHAnsi" w:hAnsi="Arial" w:cs="Arial"/>
          <w:color w:val="000000"/>
          <w:sz w:val="22"/>
          <w:szCs w:val="22"/>
        </w:rPr>
        <w:t xml:space="preserve">the 2012-2013 </w:t>
      </w:r>
      <w:r w:rsidRPr="00C913AD">
        <w:rPr>
          <w:rFonts w:ascii="Arial" w:eastAsiaTheme="minorHAnsi" w:hAnsi="Arial" w:cs="Arial"/>
          <w:color w:val="000000"/>
          <w:sz w:val="22"/>
          <w:szCs w:val="22"/>
        </w:rPr>
        <w:t xml:space="preserve">milestones. </w:t>
      </w:r>
      <w:r w:rsidRPr="00C913AD">
        <w:rPr>
          <w:rFonts w:ascii="Arial" w:eastAsiaTheme="minorHAnsi" w:hAnsi="Arial" w:cs="Arial"/>
          <w:color w:val="000000"/>
          <w:sz w:val="22"/>
          <w:szCs w:val="22"/>
        </w:rPr>
        <w:br/>
      </w:r>
      <w:r w:rsidRPr="00C913AD">
        <w:rPr>
          <w:rFonts w:ascii="Arial" w:eastAsiaTheme="minorHAnsi" w:hAnsi="Arial" w:cs="Arial"/>
          <w:color w:val="000000"/>
          <w:sz w:val="22"/>
          <w:szCs w:val="22"/>
        </w:rPr>
        <w:br/>
      </w:r>
      <w:r>
        <w:rPr>
          <w:rFonts w:ascii="Arial" w:eastAsiaTheme="minorHAnsi" w:hAnsi="Arial" w:cs="Arial"/>
          <w:color w:val="000000"/>
          <w:sz w:val="22"/>
          <w:szCs w:val="22"/>
        </w:rPr>
        <w:t>The WQGIT also has numerous</w:t>
      </w:r>
      <w:r w:rsidRPr="00C913AD">
        <w:rPr>
          <w:rFonts w:ascii="Arial" w:eastAsiaTheme="minorHAnsi" w:hAnsi="Arial" w:cs="Arial"/>
          <w:color w:val="000000"/>
          <w:sz w:val="22"/>
          <w:szCs w:val="22"/>
        </w:rPr>
        <w:t xml:space="preserve"> efforts under</w:t>
      </w:r>
      <w:r>
        <w:rPr>
          <w:rFonts w:ascii="Arial" w:eastAsiaTheme="minorHAnsi" w:hAnsi="Arial" w:cs="Arial"/>
          <w:color w:val="000000"/>
          <w:sz w:val="22"/>
          <w:szCs w:val="22"/>
        </w:rPr>
        <w:t>way to evaluate how the Chesapeake Bay Program defines, simulates and gives credit for best management practices (BMPs) to reduce nitrogen, phosphorus and sediment reaching the rivers and streams in the Chesapeake watershed.</w:t>
      </w:r>
      <w:r w:rsidRPr="00C913AD">
        <w:rPr>
          <w:rFonts w:ascii="Arial" w:eastAsiaTheme="minorHAnsi" w:hAnsi="Arial" w:cs="Arial"/>
          <w:color w:val="000000"/>
          <w:sz w:val="22"/>
          <w:szCs w:val="22"/>
        </w:rPr>
        <w:t xml:space="preserve"> </w:t>
      </w:r>
      <w:r>
        <w:rPr>
          <w:rFonts w:ascii="Arial" w:eastAsiaTheme="minorHAnsi" w:hAnsi="Arial" w:cs="Arial"/>
          <w:color w:val="000000"/>
          <w:sz w:val="22"/>
          <w:szCs w:val="22"/>
        </w:rPr>
        <w:t>The</w:t>
      </w:r>
      <w:r w:rsidRPr="00C913AD">
        <w:rPr>
          <w:rFonts w:ascii="Arial" w:eastAsiaTheme="minorHAnsi" w:hAnsi="Arial" w:cs="Arial"/>
          <w:color w:val="000000"/>
          <w:sz w:val="22"/>
          <w:szCs w:val="22"/>
        </w:rPr>
        <w:t xml:space="preserve"> BMP </w:t>
      </w:r>
      <w:r>
        <w:rPr>
          <w:rFonts w:ascii="Arial" w:eastAsiaTheme="minorHAnsi" w:hAnsi="Arial" w:cs="Arial"/>
          <w:color w:val="000000"/>
          <w:sz w:val="22"/>
          <w:szCs w:val="22"/>
        </w:rPr>
        <w:t>Effectiveness and Verification Process p</w:t>
      </w:r>
      <w:r w:rsidRPr="00C913AD">
        <w:rPr>
          <w:rFonts w:ascii="Arial" w:eastAsiaTheme="minorHAnsi" w:hAnsi="Arial" w:cs="Arial"/>
          <w:color w:val="000000"/>
          <w:sz w:val="22"/>
          <w:szCs w:val="22"/>
        </w:rPr>
        <w:t>roposal</w:t>
      </w:r>
      <w:r>
        <w:rPr>
          <w:rFonts w:ascii="Arial" w:eastAsiaTheme="minorHAnsi" w:hAnsi="Arial" w:cs="Arial"/>
          <w:color w:val="000000"/>
          <w:sz w:val="22"/>
          <w:szCs w:val="22"/>
        </w:rPr>
        <w:t xml:space="preserve"> included on today’s agenda was shaped by feedback from the WQGIT, and the Management Board has agreed that the Process should be led by the WQGIT based on the expertise of the GIT and its sector workgroups</w:t>
      </w:r>
      <w:r w:rsidRPr="00C913AD">
        <w:rPr>
          <w:rFonts w:ascii="Arial" w:eastAsiaTheme="minorHAnsi" w:hAnsi="Arial" w:cs="Arial"/>
          <w:color w:val="000000"/>
          <w:sz w:val="22"/>
          <w:szCs w:val="22"/>
        </w:rPr>
        <w:t xml:space="preserve">. </w:t>
      </w:r>
      <w:r>
        <w:rPr>
          <w:rFonts w:ascii="Arial" w:eastAsiaTheme="minorHAnsi" w:hAnsi="Arial" w:cs="Arial"/>
          <w:color w:val="000000"/>
          <w:sz w:val="22"/>
          <w:szCs w:val="22"/>
        </w:rPr>
        <w:t xml:space="preserve">In addition, the WQGIT workgroups have convened 9 expert panels to review the effectiveness associated with agricultural, </w:t>
      </w:r>
      <w:proofErr w:type="spellStart"/>
      <w:r>
        <w:rPr>
          <w:rFonts w:ascii="Arial" w:eastAsiaTheme="minorHAnsi" w:hAnsi="Arial" w:cs="Arial"/>
          <w:color w:val="000000"/>
          <w:sz w:val="22"/>
          <w:szCs w:val="22"/>
        </w:rPr>
        <w:t>stormwater</w:t>
      </w:r>
      <w:proofErr w:type="spellEnd"/>
      <w:r>
        <w:rPr>
          <w:rFonts w:ascii="Arial" w:eastAsiaTheme="minorHAnsi" w:hAnsi="Arial" w:cs="Arial"/>
          <w:color w:val="000000"/>
          <w:sz w:val="22"/>
          <w:szCs w:val="22"/>
        </w:rPr>
        <w:t xml:space="preserve"> and wastewater BMPs.  Before these practices can be credited in annual progress runs, the WQGIT will review recommendations of the expert panels and the workgroups and decide how to simulate these practices in the Chesapeake Bay Program modeling tools.  </w:t>
      </w:r>
    </w:p>
    <w:p w:rsidR="00010901" w:rsidRPr="00C913AD" w:rsidRDefault="00010901" w:rsidP="00010901">
      <w:pPr>
        <w:rPr>
          <w:rFonts w:ascii="Arial" w:hAnsi="Arial" w:cs="Arial"/>
          <w:i/>
          <w:sz w:val="22"/>
          <w:szCs w:val="22"/>
        </w:rPr>
      </w:pPr>
    </w:p>
    <w:p w:rsidR="00010901" w:rsidRPr="00BA0B4A" w:rsidRDefault="00010901" w:rsidP="00010901">
      <w:pPr>
        <w:rPr>
          <w:rFonts w:ascii="Arial" w:hAnsi="Arial" w:cs="Arial"/>
          <w:i/>
          <w:sz w:val="20"/>
          <w:szCs w:val="22"/>
        </w:rPr>
      </w:pPr>
      <w:r w:rsidRPr="00BA0B4A">
        <w:rPr>
          <w:rFonts w:ascii="Arial" w:hAnsi="Arial" w:cs="Arial"/>
          <w:i/>
          <w:sz w:val="20"/>
          <w:szCs w:val="22"/>
        </w:rPr>
        <w:t>The Water Quality GIT works to evaluate, focus and accelerates the implementation of practices, policies and programs that will restore water quality in the Chesapeake Bay and its tidal tributaries to conditions that support living resources and protect human health. Provide technical expertise and leadership to support the development, implementation, and tracking of the Chesapeake Bay TMDL, Watershed Implementation Plans, and two-year milestones that support long-term Bay restoration goals.</w:t>
      </w:r>
    </w:p>
    <w:p w:rsidR="00905341" w:rsidRDefault="00905341" w:rsidP="006F7B6D">
      <w:pPr>
        <w:rPr>
          <w:rFonts w:ascii="Arial" w:hAnsi="Arial" w:cs="Arial"/>
          <w:i/>
          <w:sz w:val="22"/>
          <w:szCs w:val="22"/>
        </w:rPr>
      </w:pPr>
    </w:p>
    <w:p w:rsidR="000775EA" w:rsidRPr="00905341" w:rsidRDefault="000775EA" w:rsidP="006F7B6D">
      <w:pPr>
        <w:rPr>
          <w:rFonts w:ascii="Arial" w:hAnsi="Arial" w:cs="Arial"/>
          <w:sz w:val="22"/>
          <w:szCs w:val="22"/>
        </w:rPr>
      </w:pPr>
      <w:r w:rsidRPr="00905341">
        <w:rPr>
          <w:rFonts w:ascii="Arial" w:hAnsi="Arial" w:cs="Arial"/>
          <w:sz w:val="22"/>
          <w:szCs w:val="22"/>
          <w:u w:val="single"/>
        </w:rPr>
        <w:t>GIT 4 – Healthy Watersheds</w:t>
      </w:r>
      <w:r w:rsidRPr="00905341">
        <w:rPr>
          <w:rFonts w:ascii="Arial" w:hAnsi="Arial" w:cs="Arial"/>
          <w:sz w:val="22"/>
          <w:szCs w:val="22"/>
        </w:rPr>
        <w:t xml:space="preserve">  </w:t>
      </w: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GIT 4 is hosting a STAC Workshop on</w:t>
      </w:r>
      <w:r w:rsidR="000C54CB" w:rsidRPr="00584F55">
        <w:rPr>
          <w:rFonts w:ascii="Arial" w:hAnsi="Arial" w:cs="Arial"/>
          <w:color w:val="000000"/>
          <w:sz w:val="22"/>
          <w:szCs w:val="22"/>
        </w:rPr>
        <w:t xml:space="preserve"> Crediting Conservation; scheduled for </w:t>
      </w:r>
      <w:r w:rsidRPr="00584F55">
        <w:rPr>
          <w:rFonts w:ascii="Arial" w:hAnsi="Arial" w:cs="Arial"/>
          <w:color w:val="000000"/>
          <w:sz w:val="22"/>
          <w:szCs w:val="22"/>
        </w:rPr>
        <w:t xml:space="preserve">March </w:t>
      </w:r>
      <w:r w:rsidR="000C54CB" w:rsidRPr="00584F55">
        <w:rPr>
          <w:rFonts w:ascii="Arial" w:hAnsi="Arial" w:cs="Arial"/>
          <w:color w:val="000000"/>
          <w:sz w:val="22"/>
          <w:szCs w:val="22"/>
        </w:rPr>
        <w:t>7-8, 2012</w:t>
      </w:r>
      <w:r w:rsidRPr="00584F55">
        <w:rPr>
          <w:rFonts w:ascii="Arial" w:hAnsi="Arial" w:cs="Arial"/>
          <w:color w:val="000000"/>
          <w:sz w:val="22"/>
          <w:szCs w:val="22"/>
        </w:rPr>
        <w:t>. The goal of this workshop is to explore whether we can “count” nutrient load reductions based on actions that avoid conversion of forests and other resource lands. Potential applications include: Crediting in-stream processing by healthy streams.</w:t>
      </w:r>
    </w:p>
    <w:p w:rsidR="000775EA" w:rsidRPr="00584F55" w:rsidRDefault="000775EA" w:rsidP="000775EA">
      <w:pPr>
        <w:rPr>
          <w:rFonts w:ascii="Arial" w:hAnsi="Arial" w:cs="Arial"/>
          <w:color w:val="000000"/>
          <w:sz w:val="22"/>
          <w:szCs w:val="22"/>
        </w:rPr>
      </w:pPr>
    </w:p>
    <w:p w:rsidR="000775EA" w:rsidRPr="00584F55" w:rsidRDefault="000775EA" w:rsidP="000775EA">
      <w:pPr>
        <w:rPr>
          <w:rFonts w:ascii="Arial" w:hAnsi="Arial" w:cs="Arial"/>
          <w:color w:val="000000"/>
          <w:sz w:val="22"/>
          <w:szCs w:val="22"/>
        </w:rPr>
      </w:pPr>
      <w:r w:rsidRPr="00584F55">
        <w:rPr>
          <w:rFonts w:ascii="Arial" w:hAnsi="Arial" w:cs="Arial"/>
          <w:color w:val="000000"/>
          <w:sz w:val="22"/>
          <w:szCs w:val="22"/>
        </w:rPr>
        <w:t>The GIT 4 Communications Workgroup is identifying key audiences it wants to reach and creating a set of targeted messages and actions to support GIT 4 objectives.  The Workgroup is also working to incorporate a “Maintain Healthy Watersheds” track into the 2012 Chesapeake Watershed Forum.  The Defining Healthy Watersheds Workgroup is working to define “healthy watersheds” and create a system for tracking watershed health and protection status.</w:t>
      </w:r>
    </w:p>
    <w:p w:rsidR="00905341" w:rsidRPr="00905341" w:rsidRDefault="00905341" w:rsidP="000775EA">
      <w:pPr>
        <w:rPr>
          <w:rFonts w:ascii="Arial" w:hAnsi="Arial" w:cs="Arial"/>
          <w:sz w:val="22"/>
          <w:szCs w:val="22"/>
        </w:rPr>
      </w:pPr>
    </w:p>
    <w:p w:rsidR="000775EA" w:rsidRPr="00BA0B4A" w:rsidRDefault="000775EA" w:rsidP="000775EA">
      <w:pPr>
        <w:rPr>
          <w:rFonts w:ascii="Arial" w:hAnsi="Arial" w:cs="Arial"/>
          <w:i/>
          <w:sz w:val="20"/>
          <w:szCs w:val="22"/>
        </w:rPr>
      </w:pPr>
      <w:r w:rsidRPr="00BA0B4A">
        <w:rPr>
          <w:rFonts w:ascii="Arial" w:hAnsi="Arial" w:cs="Arial"/>
          <w:i/>
          <w:sz w:val="20"/>
          <w:szCs w:val="22"/>
        </w:rPr>
        <w:t xml:space="preserve">The goal of the Maintain Healthy Watersheds GIT is to maintain local watersheds at optimal health across a range of landscape contexts.  With this goal, GIT4 intends to bring attention to the challenge of protecting streams and watersheds that are healthy today, as a programmatic complement to the “dirty waters” approach which focuses on restoring waters after they are allowed to be degraded.  </w:t>
      </w:r>
    </w:p>
    <w:p w:rsidR="000775EA" w:rsidRPr="00905341" w:rsidRDefault="000775EA" w:rsidP="006F7B6D">
      <w:pPr>
        <w:rPr>
          <w:rFonts w:ascii="Arial" w:hAnsi="Arial" w:cs="Arial"/>
          <w:sz w:val="22"/>
          <w:szCs w:val="22"/>
          <w:u w:val="single"/>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 xml:space="preserve">GIT 5 – </w:t>
      </w:r>
      <w:r w:rsidR="00BA0B4A">
        <w:rPr>
          <w:rFonts w:ascii="Arial" w:hAnsi="Arial" w:cs="Arial"/>
          <w:sz w:val="22"/>
          <w:szCs w:val="22"/>
          <w:u w:val="single"/>
        </w:rPr>
        <w:t xml:space="preserve">Foster </w:t>
      </w:r>
      <w:r w:rsidRPr="00905341">
        <w:rPr>
          <w:rFonts w:ascii="Arial" w:hAnsi="Arial" w:cs="Arial"/>
          <w:sz w:val="22"/>
          <w:szCs w:val="22"/>
          <w:u w:val="single"/>
        </w:rPr>
        <w:t>Stewardship</w:t>
      </w: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 xml:space="preserve">The Stewardship GIT is working to protect high-priority lands and strategically add public access sites to the Bay and its tributaries to enable boating, swimming and fishing.  Its Public Access Planning Team recently mapped approximately 1,100 existing public access sites throughout the watershed—the first time the entire watershed was inventoried.  In addition, a web-based mapping tool was developed to identify public access gaps and opportunities using input from the public. The website received more than 14,000 hits in just 30 days, including suggestions for more than 300 additional </w:t>
      </w:r>
      <w:r w:rsidRPr="00584F55">
        <w:rPr>
          <w:rFonts w:ascii="Arial" w:hAnsi="Arial" w:cs="Arial"/>
          <w:color w:val="000000"/>
          <w:sz w:val="22"/>
          <w:szCs w:val="22"/>
        </w:rPr>
        <w:lastRenderedPageBreak/>
        <w:t>public access sites. These suggestions will be included a strategy for expanding public access that will be released in the first quarter of 2012.</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 xml:space="preserve">The U.S. Geological Survey (USGS), National Park Service (NPS), and an action team of other federal agencies, state governments and nonprofits developed a working prototype of the Chesapeake Land Conservation Priorities System, a  web- and GIS-based tool for facilitating collaboration among state, federal, local and nongovernmental organization partners and supporting sound conservation planning and decision making at all levels.  The team is now working with </w:t>
      </w:r>
      <w:proofErr w:type="spellStart"/>
      <w:r w:rsidRPr="00584F55">
        <w:rPr>
          <w:rFonts w:ascii="Arial" w:hAnsi="Arial" w:cs="Arial"/>
          <w:color w:val="000000"/>
          <w:sz w:val="22"/>
          <w:szCs w:val="22"/>
        </w:rPr>
        <w:t>NatureServe</w:t>
      </w:r>
      <w:proofErr w:type="spellEnd"/>
      <w:r w:rsidRPr="00584F55">
        <w:rPr>
          <w:rFonts w:ascii="Arial" w:hAnsi="Arial" w:cs="Arial"/>
          <w:color w:val="000000"/>
          <w:sz w:val="22"/>
          <w:szCs w:val="22"/>
        </w:rPr>
        <w:t xml:space="preserve"> to explore potential collaboration with their </w:t>
      </w:r>
      <w:proofErr w:type="spellStart"/>
      <w:r w:rsidRPr="00584F55">
        <w:rPr>
          <w:rFonts w:ascii="Arial" w:hAnsi="Arial" w:cs="Arial"/>
          <w:color w:val="000000"/>
          <w:sz w:val="22"/>
          <w:szCs w:val="22"/>
        </w:rPr>
        <w:t>LandScope</w:t>
      </w:r>
      <w:proofErr w:type="spellEnd"/>
      <w:r w:rsidRPr="00584F55">
        <w:rPr>
          <w:rFonts w:ascii="Arial" w:hAnsi="Arial" w:cs="Arial"/>
          <w:color w:val="000000"/>
          <w:sz w:val="22"/>
          <w:szCs w:val="22"/>
        </w:rPr>
        <w:t xml:space="preserve"> America system to expand and integrate the capabilities of the prototype. The goal is development of a fully functional system in 2012. Once in use, the system will greatly facilitate collaborative conservation efforts through broadly shared information.</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GIT 5 partners are also working to foster a dramatic increase in the number of citizen stewards of every age who support and carryout local conservation and restoration.  The Chesapeake Conservation Corps Action Team comprised of state, federal and nonprofit organizations was recently formed to outline the issues, needs, strategies and measurable outcomes for growing youth conservation corps opportunities. Corps program funding information has been used to inform the development of a strategy that will articulate program resource needs and outline a series of approaches to connect these needs to available and potential funding sources.</w:t>
      </w:r>
    </w:p>
    <w:p w:rsidR="00EC54A9" w:rsidRPr="00584F55" w:rsidRDefault="00EC54A9" w:rsidP="00EC54A9">
      <w:pPr>
        <w:rPr>
          <w:rFonts w:ascii="Arial" w:hAnsi="Arial" w:cs="Arial"/>
          <w:color w:val="000000"/>
          <w:sz w:val="22"/>
          <w:szCs w:val="22"/>
        </w:rPr>
      </w:pPr>
    </w:p>
    <w:p w:rsidR="00EC54A9" w:rsidRPr="00584F55" w:rsidRDefault="00EC54A9" w:rsidP="00EC54A9">
      <w:pPr>
        <w:rPr>
          <w:rFonts w:ascii="Arial" w:hAnsi="Arial" w:cs="Arial"/>
          <w:color w:val="000000"/>
          <w:sz w:val="22"/>
          <w:szCs w:val="22"/>
        </w:rPr>
      </w:pPr>
      <w:r w:rsidRPr="00584F55">
        <w:rPr>
          <w:rFonts w:ascii="Arial" w:hAnsi="Arial" w:cs="Arial"/>
          <w:color w:val="000000"/>
          <w:sz w:val="22"/>
          <w:szCs w:val="22"/>
        </w:rPr>
        <w:t>In addition, a NOAA-led team, including the U.S. Department of Education, EPA, National Science Foundation (NSF), National Aeronautics and Space Administration (NASA), DOI, and state and nongovernmental partners, developed a draft Mid-Atlantic Elementary and Secondary Environmental Literacy Strategy, designed to help state partners advance their environmental literacy efforts.  The objective of the strategy is to ensure that federal programs and resources are coordinated, informed by state priorities, and fully available to and used by state partners to advance state efforts to develop and implement comprehensive environmental literacy strategies for pre-K–12 students.</w:t>
      </w:r>
    </w:p>
    <w:p w:rsidR="00EC54A9" w:rsidRPr="00584F55" w:rsidRDefault="00EC54A9" w:rsidP="00EC54A9">
      <w:pPr>
        <w:rPr>
          <w:rFonts w:ascii="Arial" w:hAnsi="Arial" w:cs="Arial"/>
          <w:color w:val="000000"/>
          <w:sz w:val="22"/>
          <w:szCs w:val="22"/>
        </w:rPr>
      </w:pPr>
    </w:p>
    <w:p w:rsidR="00BA0B4A" w:rsidRPr="00BA0B4A" w:rsidRDefault="00BA0B4A" w:rsidP="006F7B6D">
      <w:pPr>
        <w:rPr>
          <w:rFonts w:ascii="Arial" w:hAnsi="Arial" w:cs="Arial"/>
          <w:i/>
          <w:sz w:val="22"/>
          <w:szCs w:val="22"/>
        </w:rPr>
      </w:pPr>
      <w:r w:rsidRPr="00BA0B4A">
        <w:rPr>
          <w:rFonts w:ascii="Arial" w:hAnsi="Arial" w:cs="Arial"/>
          <w:i/>
          <w:sz w:val="20"/>
          <w:szCs w:val="22"/>
        </w:rPr>
        <w:t>The Fostering Stewardship GIT promotes individual stewardship, supports environmental education for all ages, and assists citizens, communities and local governments in undertaking initiatives to achieve restoration and conservation in the Chesapeake region. It aims to build public support of restoration efforts and increase citizen engagement and active stewardship</w:t>
      </w:r>
      <w:r w:rsidRPr="00BA0B4A">
        <w:rPr>
          <w:rFonts w:ascii="Arial" w:hAnsi="Arial" w:cs="Arial"/>
          <w:i/>
          <w:sz w:val="22"/>
          <w:szCs w:val="22"/>
        </w:rPr>
        <w:t>.</w:t>
      </w:r>
    </w:p>
    <w:p w:rsidR="00BA0B4A" w:rsidRPr="00905341" w:rsidRDefault="00BA0B4A" w:rsidP="006F7B6D">
      <w:pPr>
        <w:rPr>
          <w:rFonts w:ascii="Arial" w:hAnsi="Arial" w:cs="Arial"/>
          <w:sz w:val="22"/>
          <w:szCs w:val="22"/>
          <w:u w:val="single"/>
        </w:rPr>
      </w:pPr>
    </w:p>
    <w:p w:rsidR="000775EA" w:rsidRPr="00905341" w:rsidRDefault="000775EA" w:rsidP="006F7B6D">
      <w:pPr>
        <w:rPr>
          <w:rFonts w:ascii="Arial" w:hAnsi="Arial" w:cs="Arial"/>
          <w:sz w:val="22"/>
          <w:szCs w:val="22"/>
          <w:u w:val="single"/>
        </w:rPr>
      </w:pPr>
      <w:r w:rsidRPr="00905341">
        <w:rPr>
          <w:rFonts w:ascii="Arial" w:hAnsi="Arial" w:cs="Arial"/>
          <w:sz w:val="22"/>
          <w:szCs w:val="22"/>
          <w:u w:val="single"/>
        </w:rPr>
        <w:t>GIT 6 – Partnering and Leadership</w:t>
      </w:r>
    </w:p>
    <w:p w:rsidR="003B4ECB" w:rsidRDefault="003B4ECB" w:rsidP="0075416E">
      <w:pPr>
        <w:rPr>
          <w:rFonts w:ascii="Arial" w:hAnsi="Arial" w:cs="Arial"/>
          <w:sz w:val="22"/>
          <w:szCs w:val="22"/>
        </w:rPr>
      </w:pPr>
      <w:r>
        <w:rPr>
          <w:rFonts w:ascii="Arial" w:hAnsi="Arial" w:cs="Arial"/>
          <w:sz w:val="22"/>
          <w:szCs w:val="22"/>
        </w:rPr>
        <w:t xml:space="preserve">The </w:t>
      </w:r>
      <w:r w:rsidR="0075416E" w:rsidRPr="003B4ECB">
        <w:rPr>
          <w:rFonts w:ascii="Arial" w:hAnsi="Arial" w:cs="Arial"/>
          <w:sz w:val="22"/>
          <w:szCs w:val="22"/>
        </w:rPr>
        <w:t xml:space="preserve">GIT 6 Decision Framework Implementation Workgroup and the </w:t>
      </w:r>
      <w:proofErr w:type="spellStart"/>
      <w:r w:rsidR="0075416E" w:rsidRPr="003B4ECB">
        <w:rPr>
          <w:rFonts w:ascii="Arial" w:hAnsi="Arial" w:cs="Arial"/>
          <w:sz w:val="22"/>
          <w:szCs w:val="22"/>
        </w:rPr>
        <w:t>Chesapeake</w:t>
      </w:r>
      <w:r w:rsidR="0075416E" w:rsidRPr="003B4ECB">
        <w:rPr>
          <w:rFonts w:ascii="Arial" w:hAnsi="Arial" w:cs="Arial"/>
          <w:i/>
          <w:sz w:val="22"/>
          <w:szCs w:val="22"/>
        </w:rPr>
        <w:t>Stat</w:t>
      </w:r>
      <w:proofErr w:type="spellEnd"/>
      <w:r w:rsidR="0075416E" w:rsidRPr="003B4ECB">
        <w:rPr>
          <w:rFonts w:ascii="Arial" w:hAnsi="Arial" w:cs="Arial"/>
          <w:sz w:val="22"/>
          <w:szCs w:val="22"/>
        </w:rPr>
        <w:t xml:space="preserve"> Workgroup are supporting the other GITs as needed in implementing adaptive management through the newly-adopted decision framework.  Individual development leads from GIT 6 have been working directly with each of the other GITs as requested. </w:t>
      </w:r>
    </w:p>
    <w:p w:rsidR="003B4ECB" w:rsidRDefault="003B4ECB" w:rsidP="0075416E">
      <w:pPr>
        <w:rPr>
          <w:rFonts w:ascii="Arial" w:hAnsi="Arial" w:cs="Arial"/>
          <w:sz w:val="22"/>
          <w:szCs w:val="22"/>
        </w:rPr>
      </w:pPr>
    </w:p>
    <w:p w:rsidR="0075416E" w:rsidRPr="003B4ECB" w:rsidRDefault="0075416E" w:rsidP="0075416E">
      <w:pPr>
        <w:rPr>
          <w:rFonts w:ascii="Arial" w:hAnsi="Arial" w:cs="Arial"/>
          <w:sz w:val="22"/>
          <w:szCs w:val="22"/>
        </w:rPr>
      </w:pPr>
      <w:r w:rsidRPr="003B4ECB">
        <w:rPr>
          <w:rFonts w:ascii="Arial" w:hAnsi="Arial" w:cs="Arial"/>
          <w:sz w:val="22"/>
          <w:szCs w:val="22"/>
        </w:rPr>
        <w:t xml:space="preserve">The GIT contributed to the adaptive management section of the program’s NAS report response and are assigned to lead the follow-up on various aspects of the NAS recommendations.  The GIT is also tracking the program’s progress in implementing the multi-step process related to program alignment approved by the PSC.  The </w:t>
      </w:r>
      <w:proofErr w:type="spellStart"/>
      <w:r w:rsidRPr="003B4ECB">
        <w:rPr>
          <w:rFonts w:ascii="Arial" w:hAnsi="Arial" w:cs="Arial"/>
          <w:sz w:val="22"/>
          <w:szCs w:val="22"/>
        </w:rPr>
        <w:t>Chesapeake</w:t>
      </w:r>
      <w:r w:rsidRPr="003B4ECB">
        <w:rPr>
          <w:rFonts w:ascii="Arial" w:hAnsi="Arial" w:cs="Arial"/>
          <w:i/>
          <w:sz w:val="22"/>
          <w:szCs w:val="22"/>
        </w:rPr>
        <w:t>Stat</w:t>
      </w:r>
      <w:proofErr w:type="spellEnd"/>
      <w:r w:rsidRPr="003B4ECB">
        <w:rPr>
          <w:rFonts w:ascii="Arial" w:hAnsi="Arial" w:cs="Arial"/>
          <w:sz w:val="22"/>
          <w:szCs w:val="22"/>
        </w:rPr>
        <w:t xml:space="preserve"> Workgroup continues to develop and improve the </w:t>
      </w:r>
      <w:proofErr w:type="spellStart"/>
      <w:r w:rsidRPr="003B4ECB">
        <w:rPr>
          <w:rFonts w:ascii="Arial" w:hAnsi="Arial" w:cs="Arial"/>
          <w:sz w:val="22"/>
          <w:szCs w:val="22"/>
        </w:rPr>
        <w:t>Chesapeake</w:t>
      </w:r>
      <w:r w:rsidRPr="003B4ECB">
        <w:rPr>
          <w:rFonts w:ascii="Arial" w:hAnsi="Arial" w:cs="Arial"/>
          <w:i/>
          <w:sz w:val="22"/>
          <w:szCs w:val="22"/>
        </w:rPr>
        <w:t>Stat</w:t>
      </w:r>
      <w:proofErr w:type="spellEnd"/>
      <w:r w:rsidRPr="003B4ECB">
        <w:rPr>
          <w:rFonts w:ascii="Arial" w:hAnsi="Arial" w:cs="Arial"/>
          <w:i/>
          <w:sz w:val="22"/>
          <w:szCs w:val="22"/>
        </w:rPr>
        <w:t xml:space="preserve"> </w:t>
      </w:r>
      <w:r w:rsidRPr="003B4ECB">
        <w:rPr>
          <w:rFonts w:ascii="Arial" w:hAnsi="Arial" w:cs="Arial"/>
          <w:sz w:val="22"/>
          <w:szCs w:val="22"/>
        </w:rPr>
        <w:t>website to support decision-making and to reflect progress with implementation of the decision framework.</w:t>
      </w:r>
    </w:p>
    <w:p w:rsidR="003B4ECB" w:rsidRDefault="003B4ECB" w:rsidP="0075416E">
      <w:pPr>
        <w:rPr>
          <w:rFonts w:ascii="Arial" w:hAnsi="Arial" w:cs="Arial"/>
          <w:sz w:val="22"/>
          <w:szCs w:val="22"/>
        </w:rPr>
      </w:pPr>
    </w:p>
    <w:p w:rsidR="0075416E" w:rsidRPr="003B4ECB" w:rsidRDefault="0075416E" w:rsidP="003B4ECB">
      <w:pPr>
        <w:rPr>
          <w:rFonts w:ascii="Arial" w:hAnsi="Arial" w:cs="Arial"/>
          <w:sz w:val="22"/>
          <w:szCs w:val="22"/>
        </w:rPr>
      </w:pPr>
      <w:r w:rsidRPr="003B4ECB">
        <w:rPr>
          <w:rFonts w:ascii="Arial" w:hAnsi="Arial" w:cs="Arial"/>
          <w:sz w:val="22"/>
          <w:szCs w:val="22"/>
        </w:rPr>
        <w:lastRenderedPageBreak/>
        <w:t xml:space="preserve">The GIT is helping to enhance meeting management through training for the GIT </w:t>
      </w:r>
      <w:r w:rsidRPr="00584F55">
        <w:rPr>
          <w:rFonts w:ascii="Arial" w:hAnsi="Arial" w:cs="Arial"/>
          <w:color w:val="000000"/>
          <w:sz w:val="22"/>
          <w:szCs w:val="22"/>
        </w:rPr>
        <w:t>Coordinators</w:t>
      </w:r>
      <w:r w:rsidRPr="003B4ECB">
        <w:rPr>
          <w:rFonts w:ascii="Arial" w:hAnsi="Arial" w:cs="Arial"/>
          <w:sz w:val="22"/>
          <w:szCs w:val="22"/>
        </w:rPr>
        <w:t xml:space="preserve"> and Staffers.  The current topic is on Managing Effective Meetings and a web-based learning tool </w:t>
      </w:r>
      <w:proofErr w:type="spellStart"/>
      <w:r w:rsidRPr="003B4ECB">
        <w:rPr>
          <w:rFonts w:ascii="Arial" w:hAnsi="Arial" w:cs="Arial"/>
          <w:i/>
          <w:sz w:val="22"/>
          <w:szCs w:val="22"/>
        </w:rPr>
        <w:t>Skillsoft</w:t>
      </w:r>
      <w:proofErr w:type="spellEnd"/>
      <w:r w:rsidRPr="003B4ECB">
        <w:rPr>
          <w:rFonts w:ascii="Arial" w:hAnsi="Arial" w:cs="Arial"/>
          <w:sz w:val="22"/>
          <w:szCs w:val="22"/>
        </w:rPr>
        <w:t xml:space="preserve"> is being used. In addition, much progress is being made with updating the CBP information technology architecture to better support the needs of the partnership.</w:t>
      </w:r>
      <w:r w:rsidR="003B4ECB">
        <w:rPr>
          <w:rFonts w:ascii="Arial" w:hAnsi="Arial" w:cs="Arial"/>
          <w:sz w:val="22"/>
          <w:szCs w:val="22"/>
        </w:rPr>
        <w:t xml:space="preserve">  </w:t>
      </w:r>
      <w:r w:rsidRPr="003B4ECB">
        <w:rPr>
          <w:rFonts w:ascii="Arial" w:hAnsi="Arial" w:cs="Arial"/>
          <w:sz w:val="22"/>
          <w:szCs w:val="22"/>
        </w:rPr>
        <w:t>In addition and at the direction of the PSC following the February 16th 2012 meeting, GIT 6 will be following up on recommendations from the NAS report on developing options for an ongoing independent evaluation function of the Chesapeake Bay Program.</w:t>
      </w:r>
    </w:p>
    <w:p w:rsidR="003B4ECB" w:rsidRDefault="003B4ECB" w:rsidP="003B4ECB">
      <w:pPr>
        <w:rPr>
          <w:rFonts w:ascii="Arial" w:hAnsi="Arial" w:cs="Arial"/>
          <w:i/>
          <w:sz w:val="20"/>
          <w:szCs w:val="22"/>
        </w:rPr>
      </w:pPr>
    </w:p>
    <w:p w:rsidR="003B4ECB" w:rsidRPr="003B4ECB" w:rsidRDefault="003B4ECB" w:rsidP="003B4ECB">
      <w:pPr>
        <w:rPr>
          <w:rFonts w:ascii="Arial" w:hAnsi="Arial" w:cs="Arial"/>
          <w:i/>
          <w:sz w:val="20"/>
          <w:szCs w:val="22"/>
        </w:rPr>
      </w:pPr>
      <w:r w:rsidRPr="003B4ECB">
        <w:rPr>
          <w:rFonts w:ascii="Arial" w:hAnsi="Arial" w:cs="Arial"/>
          <w:i/>
          <w:sz w:val="20"/>
          <w:szCs w:val="22"/>
        </w:rPr>
        <w:t xml:space="preserve">The goal of the Enhance Partnering, Leadership, and Management GIT is to continually improve the leadership and management of the CBP Partnership and assist Bay stakeholders in building their capacity to become environmental leaders in their communities. </w:t>
      </w:r>
    </w:p>
    <w:p w:rsidR="000775EA" w:rsidRDefault="005023A3" w:rsidP="006F7B6D">
      <w:pPr>
        <w:rPr>
          <w:rFonts w:ascii="Arial" w:hAnsi="Arial" w:cs="Arial"/>
          <w:i/>
          <w:sz w:val="20"/>
          <w:szCs w:val="22"/>
        </w:rPr>
      </w:pPr>
      <w:r>
        <w:rPr>
          <w:rFonts w:ascii="Arial" w:hAnsi="Arial" w:cs="Arial"/>
          <w:i/>
          <w:sz w:val="20"/>
          <w:szCs w:val="22"/>
        </w:rPr>
        <w:t xml:space="preserve"> </w:t>
      </w:r>
    </w:p>
    <w:p w:rsidR="00487F40" w:rsidRPr="005023A3" w:rsidRDefault="005023A3" w:rsidP="006F7B6D">
      <w:pPr>
        <w:rPr>
          <w:rFonts w:ascii="Arial" w:hAnsi="Arial" w:cs="Arial"/>
          <w:b/>
          <w:sz w:val="20"/>
          <w:szCs w:val="22"/>
          <w:u w:val="single"/>
        </w:rPr>
      </w:pPr>
      <w:r w:rsidRPr="005023A3">
        <w:rPr>
          <w:rFonts w:ascii="Arial" w:hAnsi="Arial" w:cs="Arial"/>
          <w:b/>
          <w:sz w:val="20"/>
          <w:szCs w:val="22"/>
          <w:u w:val="single"/>
        </w:rPr>
        <w:t>Partner Updates</w:t>
      </w:r>
    </w:p>
    <w:p w:rsidR="00010901" w:rsidRDefault="00010901" w:rsidP="006F7B6D">
      <w:pPr>
        <w:rPr>
          <w:rFonts w:ascii="Arial" w:hAnsi="Arial" w:cs="Arial"/>
          <w:b/>
          <w:sz w:val="22"/>
          <w:szCs w:val="22"/>
        </w:rPr>
      </w:pPr>
    </w:p>
    <w:p w:rsidR="005023A3" w:rsidRDefault="005023A3" w:rsidP="005023A3">
      <w:pPr>
        <w:rPr>
          <w:rFonts w:ascii="Arial" w:hAnsi="Arial" w:cs="Arial"/>
          <w:sz w:val="22"/>
          <w:szCs w:val="22"/>
        </w:rPr>
      </w:pPr>
      <w:r w:rsidRPr="005023A3">
        <w:rPr>
          <w:rFonts w:ascii="Arial" w:hAnsi="Arial" w:cs="Arial"/>
          <w:sz w:val="22"/>
          <w:szCs w:val="22"/>
          <w:u w:val="single"/>
        </w:rPr>
        <w:t>Maryland Oyster Populatio</w:t>
      </w:r>
      <w:r>
        <w:rPr>
          <w:rFonts w:ascii="Arial" w:hAnsi="Arial" w:cs="Arial"/>
          <w:sz w:val="22"/>
          <w:szCs w:val="22"/>
          <w:u w:val="single"/>
        </w:rPr>
        <w:t>n and Ghost Pots</w:t>
      </w:r>
      <w:r w:rsidRPr="005023A3">
        <w:rPr>
          <w:rFonts w:ascii="Arial" w:hAnsi="Arial" w:cs="Arial"/>
          <w:sz w:val="22"/>
          <w:szCs w:val="22"/>
        </w:rPr>
        <w:t xml:space="preserve">  </w:t>
      </w:r>
    </w:p>
    <w:p w:rsidR="005023A3" w:rsidRDefault="005023A3" w:rsidP="005023A3">
      <w:pPr>
        <w:rPr>
          <w:rFonts w:ascii="Arial" w:hAnsi="Arial" w:cs="Arial"/>
          <w:sz w:val="22"/>
          <w:szCs w:val="22"/>
        </w:rPr>
      </w:pPr>
      <w:r w:rsidRPr="005023A3">
        <w:rPr>
          <w:rFonts w:ascii="Arial" w:hAnsi="Arial" w:cs="Arial"/>
          <w:sz w:val="22"/>
          <w:szCs w:val="22"/>
        </w:rPr>
        <w:t xml:space="preserve">Results of Maryland’s 2011 Fall Oyster Survey show the highest survival rate for oysters since 1985.  The 92 percent survival rate — the percentage of oysters found alive in a sample — builds upon last year’s strong </w:t>
      </w:r>
      <w:proofErr w:type="spellStart"/>
      <w:r w:rsidRPr="005023A3">
        <w:rPr>
          <w:rFonts w:ascii="Arial" w:hAnsi="Arial" w:cs="Arial"/>
          <w:sz w:val="22"/>
          <w:szCs w:val="22"/>
        </w:rPr>
        <w:t>spatset</w:t>
      </w:r>
      <w:proofErr w:type="spellEnd"/>
      <w:r w:rsidRPr="005023A3">
        <w:rPr>
          <w:rFonts w:ascii="Arial" w:hAnsi="Arial" w:cs="Arial"/>
          <w:sz w:val="22"/>
          <w:szCs w:val="22"/>
        </w:rPr>
        <w:t xml:space="preserve"> (number of baby oysters), which was the highest since 1997. </w:t>
      </w:r>
    </w:p>
    <w:p w:rsidR="005023A3" w:rsidRDefault="005023A3" w:rsidP="005023A3">
      <w:pPr>
        <w:rPr>
          <w:rFonts w:ascii="Arial" w:hAnsi="Arial" w:cs="Arial"/>
          <w:sz w:val="22"/>
          <w:szCs w:val="22"/>
        </w:rPr>
      </w:pPr>
    </w:p>
    <w:p w:rsidR="005023A3" w:rsidRPr="005023A3" w:rsidRDefault="005023A3" w:rsidP="005023A3">
      <w:pPr>
        <w:rPr>
          <w:rFonts w:ascii="Arial" w:hAnsi="Arial" w:cs="Arial"/>
          <w:sz w:val="22"/>
          <w:szCs w:val="22"/>
        </w:rPr>
      </w:pPr>
      <w:r w:rsidRPr="005023A3">
        <w:rPr>
          <w:rFonts w:ascii="Arial" w:hAnsi="Arial" w:cs="Arial"/>
          <w:sz w:val="22"/>
          <w:szCs w:val="22"/>
        </w:rPr>
        <w:t>The Maryland Department of Natural Resources (DNR) and the Oyster Recovery Partnership are gearing up to remove thousands of abandoned crab pots and pieces of debris from the Chesapeake Bay. Maryland’s ghost pot retrieval program is slated to begin mid-March and will help clean up the Bay, save underwater species and increase jobs for watermen.</w:t>
      </w:r>
    </w:p>
    <w:p w:rsidR="005023A3" w:rsidRDefault="005023A3" w:rsidP="006F7B6D">
      <w:pPr>
        <w:rPr>
          <w:rFonts w:ascii="Arial" w:hAnsi="Arial" w:cs="Arial"/>
          <w:b/>
          <w:sz w:val="22"/>
          <w:szCs w:val="22"/>
        </w:rPr>
      </w:pPr>
    </w:p>
    <w:p w:rsidR="00AA5B27" w:rsidRPr="00AA5B27" w:rsidRDefault="00AA5B27" w:rsidP="005023A3">
      <w:pPr>
        <w:rPr>
          <w:rFonts w:ascii="Arial" w:hAnsi="Arial" w:cs="Arial"/>
          <w:sz w:val="22"/>
          <w:szCs w:val="22"/>
          <w:u w:val="single"/>
        </w:rPr>
      </w:pPr>
      <w:r w:rsidRPr="00AA5B27">
        <w:rPr>
          <w:rFonts w:ascii="Arial" w:hAnsi="Arial" w:cs="Arial"/>
          <w:sz w:val="22"/>
          <w:szCs w:val="22"/>
          <w:u w:val="single"/>
        </w:rPr>
        <w:t>New York</w:t>
      </w:r>
      <w:r>
        <w:rPr>
          <w:rFonts w:ascii="Arial" w:hAnsi="Arial" w:cs="Arial"/>
          <w:sz w:val="22"/>
          <w:szCs w:val="22"/>
          <w:u w:val="single"/>
        </w:rPr>
        <w:t xml:space="preserve"> Phosphorus Law</w:t>
      </w:r>
    </w:p>
    <w:p w:rsidR="005023A3" w:rsidRPr="00AA5B27" w:rsidRDefault="005023A3" w:rsidP="00AA5B27">
      <w:pPr>
        <w:rPr>
          <w:rFonts w:ascii="Arial" w:hAnsi="Arial" w:cs="Arial"/>
          <w:sz w:val="22"/>
          <w:szCs w:val="22"/>
        </w:rPr>
      </w:pPr>
      <w:r w:rsidRPr="00AA5B27">
        <w:rPr>
          <w:rFonts w:ascii="Arial" w:hAnsi="Arial" w:cs="Arial"/>
          <w:sz w:val="22"/>
          <w:szCs w:val="22"/>
        </w:rPr>
        <w:t>The 2010 NYS Dishwasher Detergent and Nutrient Runoff Law includes provisions covering the sale and use of phosphorus fertilizers, which become effective on January 1, 2012.  The law:</w:t>
      </w:r>
      <w:r w:rsidR="00AA5B27">
        <w:rPr>
          <w:rFonts w:ascii="Arial" w:hAnsi="Arial" w:cs="Arial"/>
          <w:sz w:val="22"/>
          <w:szCs w:val="22"/>
        </w:rPr>
        <w:t xml:space="preserve">  </w:t>
      </w:r>
      <w:r w:rsidRPr="00AA5B27">
        <w:rPr>
          <w:rFonts w:ascii="Arial" w:hAnsi="Arial" w:cs="Arial"/>
          <w:sz w:val="22"/>
          <w:szCs w:val="22"/>
        </w:rPr>
        <w:t xml:space="preserve">Restricts use of phosphorus fertilizer on lawns or non-agricultural turf; </w:t>
      </w:r>
    </w:p>
    <w:p w:rsidR="005023A3" w:rsidRPr="00AA5B27" w:rsidRDefault="00AA5B27" w:rsidP="005023A3">
      <w:pPr>
        <w:rPr>
          <w:rFonts w:ascii="Arial" w:hAnsi="Arial" w:cs="Arial"/>
          <w:sz w:val="22"/>
          <w:szCs w:val="22"/>
        </w:rPr>
      </w:pPr>
      <w:r>
        <w:rPr>
          <w:rFonts w:ascii="Arial" w:hAnsi="Arial" w:cs="Arial"/>
          <w:sz w:val="22"/>
          <w:szCs w:val="22"/>
        </w:rPr>
        <w:t>p</w:t>
      </w:r>
      <w:r w:rsidR="005023A3" w:rsidRPr="00AA5B27">
        <w:rPr>
          <w:rFonts w:ascii="Arial" w:hAnsi="Arial" w:cs="Arial"/>
          <w:sz w:val="22"/>
          <w:szCs w:val="22"/>
        </w:rPr>
        <w:t>rohibits application of any fertilizer on lawns or non-agricultural turf between December 1st and April 1</w:t>
      </w:r>
      <w:r w:rsidR="005023A3" w:rsidRPr="00AA5B27">
        <w:rPr>
          <w:rFonts w:ascii="Arial" w:hAnsi="Arial" w:cs="Arial"/>
          <w:sz w:val="22"/>
          <w:szCs w:val="22"/>
          <w:vertAlign w:val="superscript"/>
        </w:rPr>
        <w:t>st</w:t>
      </w:r>
      <w:r>
        <w:rPr>
          <w:rFonts w:ascii="Arial" w:hAnsi="Arial" w:cs="Arial"/>
          <w:sz w:val="22"/>
          <w:szCs w:val="22"/>
        </w:rPr>
        <w:t>;</w:t>
      </w:r>
      <w:r w:rsidR="005023A3" w:rsidRPr="00AA5B27">
        <w:rPr>
          <w:rFonts w:ascii="Arial" w:hAnsi="Arial" w:cs="Arial"/>
          <w:sz w:val="22"/>
          <w:szCs w:val="22"/>
        </w:rPr>
        <w:t xml:space="preserve"> </w:t>
      </w:r>
      <w:r>
        <w:rPr>
          <w:rFonts w:ascii="Arial" w:hAnsi="Arial" w:cs="Arial"/>
          <w:sz w:val="22"/>
          <w:szCs w:val="22"/>
        </w:rPr>
        <w:t>r</w:t>
      </w:r>
      <w:r w:rsidR="005023A3" w:rsidRPr="00AA5B27">
        <w:rPr>
          <w:rFonts w:ascii="Arial" w:hAnsi="Arial" w:cs="Arial"/>
          <w:sz w:val="22"/>
          <w:szCs w:val="22"/>
        </w:rPr>
        <w:t>estricts application of any fertilizer on lawns or non-agricultural turf within 20 feet of a water body or on paved surfaces</w:t>
      </w:r>
      <w:r>
        <w:rPr>
          <w:rFonts w:ascii="Arial" w:hAnsi="Arial" w:cs="Arial"/>
          <w:sz w:val="22"/>
          <w:szCs w:val="22"/>
        </w:rPr>
        <w:t>; and r</w:t>
      </w:r>
      <w:r w:rsidR="005023A3" w:rsidRPr="00AA5B27">
        <w:rPr>
          <w:rFonts w:ascii="Arial" w:hAnsi="Arial" w:cs="Arial"/>
          <w:sz w:val="22"/>
          <w:szCs w:val="22"/>
        </w:rPr>
        <w:t>equires that retailers display phosphorus fertilizers separately from non-phosphorus fertilizers and post an educational sign where the phosphorus fertilizers are displayed.</w:t>
      </w:r>
      <w:r>
        <w:rPr>
          <w:rFonts w:ascii="Arial" w:hAnsi="Arial" w:cs="Arial"/>
          <w:sz w:val="22"/>
          <w:szCs w:val="22"/>
        </w:rPr>
        <w:t xml:space="preserve">  </w:t>
      </w:r>
      <w:r w:rsidR="005023A3" w:rsidRPr="00AA5B27">
        <w:rPr>
          <w:rFonts w:ascii="Arial" w:hAnsi="Arial" w:cs="Arial"/>
          <w:sz w:val="22"/>
          <w:szCs w:val="22"/>
        </w:rPr>
        <w:t xml:space="preserve">For additional detail about the law and information on limited exceptions to these requirements please visit </w:t>
      </w:r>
      <w:hyperlink r:id="rId12" w:history="1">
        <w:r w:rsidR="005023A3" w:rsidRPr="00AA5B27">
          <w:rPr>
            <w:rFonts w:ascii="Arial" w:hAnsi="Arial" w:cs="Arial"/>
            <w:sz w:val="22"/>
            <w:szCs w:val="22"/>
          </w:rPr>
          <w:t>http://www.dec.ny.gov/chemical/67239.html</w:t>
        </w:r>
      </w:hyperlink>
      <w:r w:rsidR="005023A3" w:rsidRPr="00AA5B27">
        <w:rPr>
          <w:rFonts w:ascii="Arial" w:hAnsi="Arial" w:cs="Arial"/>
          <w:sz w:val="22"/>
          <w:szCs w:val="22"/>
        </w:rPr>
        <w:t xml:space="preserve">.   </w:t>
      </w:r>
    </w:p>
    <w:p w:rsidR="005023A3" w:rsidRPr="00AA5B27" w:rsidRDefault="005023A3" w:rsidP="006F7B6D">
      <w:pPr>
        <w:rPr>
          <w:rFonts w:ascii="Arial" w:hAnsi="Arial" w:cs="Arial"/>
          <w:sz w:val="22"/>
          <w:szCs w:val="22"/>
        </w:rPr>
      </w:pPr>
    </w:p>
    <w:p w:rsidR="005023A3" w:rsidRDefault="005023A3" w:rsidP="006F7B6D">
      <w:pPr>
        <w:rPr>
          <w:rFonts w:ascii="Arial" w:hAnsi="Arial" w:cs="Arial"/>
          <w:b/>
          <w:sz w:val="22"/>
          <w:szCs w:val="22"/>
        </w:rPr>
      </w:pPr>
    </w:p>
    <w:p w:rsidR="00B63B30" w:rsidRPr="00E74DEA" w:rsidRDefault="00E74DEA" w:rsidP="00BD56C4">
      <w:pPr>
        <w:tabs>
          <w:tab w:val="left" w:pos="1260"/>
        </w:tabs>
        <w:autoSpaceDE w:val="0"/>
        <w:autoSpaceDN w:val="0"/>
        <w:adjustRightInd w:val="0"/>
        <w:rPr>
          <w:rFonts w:ascii="Arial" w:hAnsi="Arial" w:cs="Arial"/>
          <w:b/>
          <w:color w:val="000000"/>
          <w:sz w:val="22"/>
          <w:szCs w:val="22"/>
          <w:u w:val="single"/>
        </w:rPr>
      </w:pPr>
      <w:r w:rsidRPr="00E74DEA">
        <w:rPr>
          <w:rFonts w:ascii="Arial" w:hAnsi="Arial" w:cs="Arial"/>
          <w:b/>
          <w:color w:val="000000"/>
          <w:sz w:val="22"/>
          <w:szCs w:val="22"/>
          <w:u w:val="single"/>
        </w:rPr>
        <w:t>Recent Events</w:t>
      </w:r>
    </w:p>
    <w:p w:rsidR="00901A77" w:rsidRPr="0012054F" w:rsidRDefault="000775EA" w:rsidP="00901A77">
      <w:pPr>
        <w:pStyle w:val="NoSpacing"/>
        <w:rPr>
          <w:rFonts w:ascii="Arial" w:hAnsi="Arial" w:cs="Arial"/>
          <w:sz w:val="22"/>
          <w:szCs w:val="22"/>
        </w:rPr>
      </w:pPr>
      <w:r>
        <w:rPr>
          <w:rFonts w:ascii="Arial" w:hAnsi="Arial" w:cs="Arial"/>
          <w:sz w:val="22"/>
          <w:szCs w:val="22"/>
        </w:rPr>
        <w:t>Feb 4</w:t>
      </w:r>
      <w:r>
        <w:rPr>
          <w:rFonts w:ascii="Arial" w:hAnsi="Arial" w:cs="Arial"/>
          <w:sz w:val="22"/>
          <w:szCs w:val="22"/>
        </w:rPr>
        <w:tab/>
      </w:r>
      <w:r>
        <w:rPr>
          <w:rFonts w:ascii="Arial" w:hAnsi="Arial" w:cs="Arial"/>
          <w:sz w:val="22"/>
          <w:szCs w:val="22"/>
        </w:rPr>
        <w:tab/>
        <w:t>CBP Management Board Meeting, Annapolis</w:t>
      </w:r>
    </w:p>
    <w:p w:rsidR="003B5292" w:rsidRPr="00603AFB" w:rsidRDefault="003B5292" w:rsidP="003B5292">
      <w:pPr>
        <w:pStyle w:val="NoSpacing"/>
        <w:rPr>
          <w:rFonts w:ascii="Arial" w:hAnsi="Arial" w:cs="Arial"/>
          <w:sz w:val="22"/>
          <w:szCs w:val="22"/>
        </w:rPr>
      </w:pPr>
      <w:r w:rsidRPr="00603AFB">
        <w:rPr>
          <w:rFonts w:ascii="Arial" w:hAnsi="Arial" w:cs="Arial"/>
          <w:sz w:val="22"/>
          <w:szCs w:val="22"/>
        </w:rPr>
        <w:t>March 1-2</w:t>
      </w:r>
      <w:r w:rsidRPr="00603AFB">
        <w:rPr>
          <w:rFonts w:ascii="Arial" w:hAnsi="Arial" w:cs="Arial"/>
          <w:sz w:val="22"/>
          <w:szCs w:val="22"/>
        </w:rPr>
        <w:tab/>
        <w:t>Citizens’ Advisory Committee Meeting (Charlottesville, VA)</w:t>
      </w:r>
    </w:p>
    <w:p w:rsidR="003B5292" w:rsidRPr="00603AFB" w:rsidRDefault="003B5292" w:rsidP="003B5292">
      <w:pPr>
        <w:pStyle w:val="NoSpacing"/>
        <w:rPr>
          <w:rFonts w:ascii="Arial" w:hAnsi="Arial" w:cs="Arial"/>
          <w:sz w:val="22"/>
          <w:szCs w:val="22"/>
        </w:rPr>
      </w:pPr>
      <w:r w:rsidRPr="00603AFB">
        <w:rPr>
          <w:rFonts w:ascii="Arial" w:hAnsi="Arial" w:cs="Arial"/>
          <w:sz w:val="22"/>
          <w:szCs w:val="22"/>
        </w:rPr>
        <w:t>March 1-2</w:t>
      </w:r>
      <w:r w:rsidRPr="00603AFB">
        <w:rPr>
          <w:rFonts w:ascii="Arial" w:hAnsi="Arial" w:cs="Arial"/>
          <w:sz w:val="22"/>
          <w:szCs w:val="22"/>
        </w:rPr>
        <w:tab/>
        <w:t>Local Government Advisory Committee Meeting (Washington, DC)</w:t>
      </w:r>
    </w:p>
    <w:p w:rsidR="004F60B2" w:rsidRPr="0012054F" w:rsidRDefault="004F60B2" w:rsidP="004F60B2">
      <w:pPr>
        <w:autoSpaceDE w:val="0"/>
        <w:autoSpaceDN w:val="0"/>
        <w:adjustRightInd w:val="0"/>
        <w:rPr>
          <w:rFonts w:ascii="Arial" w:hAnsi="Arial" w:cs="Arial"/>
          <w:sz w:val="22"/>
          <w:szCs w:val="22"/>
        </w:rPr>
      </w:pPr>
    </w:p>
    <w:p w:rsidR="00E74DEA" w:rsidRPr="00A31128" w:rsidRDefault="00E74DEA" w:rsidP="00F33F93">
      <w:pPr>
        <w:autoSpaceDE w:val="0"/>
        <w:autoSpaceDN w:val="0"/>
        <w:adjustRightInd w:val="0"/>
        <w:rPr>
          <w:rFonts w:ascii="Arial" w:hAnsi="Arial" w:cs="Arial"/>
          <w:b/>
          <w:sz w:val="22"/>
          <w:szCs w:val="22"/>
        </w:rPr>
      </w:pPr>
    </w:p>
    <w:sectPr w:rsidR="00E74DEA" w:rsidRPr="00A31128" w:rsidSect="009C1C7D">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A1C" w:rsidRDefault="007F0A1C" w:rsidP="00901240">
      <w:r>
        <w:separator/>
      </w:r>
    </w:p>
  </w:endnote>
  <w:endnote w:type="continuationSeparator" w:id="0">
    <w:p w:rsidR="007F0A1C" w:rsidRDefault="007F0A1C" w:rsidP="0090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A1C" w:rsidRDefault="007F0A1C" w:rsidP="00901240">
      <w:r>
        <w:separator/>
      </w:r>
    </w:p>
  </w:footnote>
  <w:footnote w:type="continuationSeparator" w:id="0">
    <w:p w:rsidR="007F0A1C" w:rsidRDefault="007F0A1C" w:rsidP="0090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3in;height:3in" o:bullet="t"/>
    </w:pict>
  </w:numPicBullet>
  <w:numPicBullet w:numPicBulletId="1">
    <w:pict>
      <v:shape id="_x0000_i1153" type="#_x0000_t75" style="width:3in;height:3in" o:bullet="t"/>
    </w:pict>
  </w:numPicBullet>
  <w:numPicBullet w:numPicBulletId="2">
    <w:pict>
      <v:shape id="_x0000_i1154" type="#_x0000_t75" style="width:3in;height:3in" o:bullet="t"/>
    </w:pict>
  </w:numPicBullet>
  <w:numPicBullet w:numPicBulletId="3">
    <w:pict>
      <v:shape id="_x0000_i1155" type="#_x0000_t75" style="width:3in;height:3in" o:bullet="t"/>
    </w:pict>
  </w:numPicBullet>
  <w:numPicBullet w:numPicBulletId="4">
    <w:pict>
      <v:shape id="_x0000_i1156" type="#_x0000_t75" style="width:3in;height:3in" o:bullet="t"/>
    </w:pict>
  </w:numPicBullet>
  <w:numPicBullet w:numPicBulletId="5">
    <w:pict>
      <v:shape id="_x0000_i1157" type="#_x0000_t75" style="width:3in;height:3in" o:bullet="t"/>
    </w:pict>
  </w:numPicBullet>
  <w:numPicBullet w:numPicBulletId="6">
    <w:pict>
      <v:shape id="_x0000_i1158" type="#_x0000_t75" style="width:3in;height:3in" o:bullet="t"/>
    </w:pict>
  </w:numPicBullet>
  <w:numPicBullet w:numPicBulletId="7">
    <w:pict>
      <v:shape id="_x0000_i1159" type="#_x0000_t75" style="width:3in;height:3in" o:bullet="t"/>
    </w:pict>
  </w:numPicBullet>
  <w:numPicBullet w:numPicBulletId="8">
    <w:pict>
      <v:shape id="_x0000_i1160" type="#_x0000_t75" style="width:3in;height:3in" o:bullet="t"/>
    </w:pict>
  </w:numPicBullet>
  <w:numPicBullet w:numPicBulletId="9">
    <w:pict>
      <v:shape id="_x0000_i1161" type="#_x0000_t75" style="width:3in;height:3in" o:bullet="t"/>
    </w:pict>
  </w:numPicBullet>
  <w:numPicBullet w:numPicBulletId="10">
    <w:pict>
      <v:shape id="_x0000_i1162" type="#_x0000_t75" style="width:3in;height:3in" o:bullet="t"/>
    </w:pict>
  </w:numPicBullet>
  <w:numPicBullet w:numPicBulletId="11">
    <w:pict>
      <v:shape id="_x0000_i1163" type="#_x0000_t75" style="width:3in;height:3in" o:bullet="t"/>
    </w:pict>
  </w:numPicBullet>
  <w:numPicBullet w:numPicBulletId="12">
    <w:pict>
      <v:shape id="_x0000_i1164" type="#_x0000_t75" style="width:3in;height:3in" o:bullet="t"/>
    </w:pict>
  </w:numPicBullet>
  <w:numPicBullet w:numPicBulletId="13">
    <w:pict>
      <v:shape id="_x0000_i1165" type="#_x0000_t75" style="width:3in;height:3in" o:bullet="t"/>
    </w:pict>
  </w:numPicBullet>
  <w:abstractNum w:abstractNumId="0">
    <w:nsid w:val="05EB3131"/>
    <w:multiLevelType w:val="hybridMultilevel"/>
    <w:tmpl w:val="DBA4C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303217"/>
    <w:multiLevelType w:val="multilevel"/>
    <w:tmpl w:val="A3B83AB0"/>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8608C"/>
    <w:multiLevelType w:val="multilevel"/>
    <w:tmpl w:val="28DE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1398F"/>
    <w:multiLevelType w:val="multilevel"/>
    <w:tmpl w:val="B64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00A8C"/>
    <w:multiLevelType w:val="multilevel"/>
    <w:tmpl w:val="AA26EDE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C474B"/>
    <w:multiLevelType w:val="multilevel"/>
    <w:tmpl w:val="9B5C7EF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06CCF"/>
    <w:multiLevelType w:val="hybridMultilevel"/>
    <w:tmpl w:val="DEE809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1A7670"/>
    <w:multiLevelType w:val="hybridMultilevel"/>
    <w:tmpl w:val="ECC27464"/>
    <w:lvl w:ilvl="0" w:tplc="04090003">
      <w:start w:val="1"/>
      <w:numFmt w:val="bullet"/>
      <w:lvlText w:val="o"/>
      <w:lvlJc w:val="left"/>
      <w:pPr>
        <w:tabs>
          <w:tab w:val="num" w:pos="360"/>
        </w:tabs>
        <w:ind w:left="360" w:hanging="360"/>
      </w:pPr>
      <w:rPr>
        <w:rFonts w:ascii="Courier New" w:hAnsi="Courier New" w:cs="Courier New" w:hint="default"/>
      </w:rPr>
    </w:lvl>
    <w:lvl w:ilvl="1" w:tplc="95069726">
      <w:start w:val="10"/>
      <w:numFmt w:val="bullet"/>
      <w:lvlText w:val="-"/>
      <w:lvlJc w:val="left"/>
      <w:pPr>
        <w:tabs>
          <w:tab w:val="num" w:pos="1080"/>
        </w:tabs>
        <w:ind w:left="1080" w:hanging="360"/>
      </w:pPr>
      <w:rPr>
        <w:rFonts w:ascii="Times New Roman" w:eastAsia="Times New Roman" w:hAnsi="Times New Roman" w:cs="Times New Roman"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7D60335"/>
    <w:multiLevelType w:val="hybridMultilevel"/>
    <w:tmpl w:val="61B8390A"/>
    <w:lvl w:ilvl="0" w:tplc="78340494">
      <w:start w:val="1"/>
      <w:numFmt w:val="bullet"/>
      <w:lvlText w:val=""/>
      <w:lvlJc w:val="left"/>
      <w:pPr>
        <w:ind w:left="1122"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9">
    <w:nsid w:val="290728AA"/>
    <w:multiLevelType w:val="hybridMultilevel"/>
    <w:tmpl w:val="68A0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A1F0B"/>
    <w:multiLevelType w:val="multilevel"/>
    <w:tmpl w:val="36EEC8A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55082E"/>
    <w:multiLevelType w:val="multilevel"/>
    <w:tmpl w:val="E94453C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81EDC"/>
    <w:multiLevelType w:val="hybridMultilevel"/>
    <w:tmpl w:val="4F2A8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CA589D"/>
    <w:multiLevelType w:val="hybridMultilevel"/>
    <w:tmpl w:val="7160053A"/>
    <w:lvl w:ilvl="0" w:tplc="51E88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C6721"/>
    <w:multiLevelType w:val="hybridMultilevel"/>
    <w:tmpl w:val="47CE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3B0B6B"/>
    <w:multiLevelType w:val="multilevel"/>
    <w:tmpl w:val="863C1CF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D2A6B"/>
    <w:multiLevelType w:val="hybridMultilevel"/>
    <w:tmpl w:val="0AD8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3086C"/>
    <w:multiLevelType w:val="multilevel"/>
    <w:tmpl w:val="AB14BA2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50FFB"/>
    <w:multiLevelType w:val="hybridMultilevel"/>
    <w:tmpl w:val="83E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81874"/>
    <w:multiLevelType w:val="hybridMultilevel"/>
    <w:tmpl w:val="B95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80A77"/>
    <w:multiLevelType w:val="hybridMultilevel"/>
    <w:tmpl w:val="F13E593A"/>
    <w:lvl w:ilvl="0" w:tplc="78340494">
      <w:start w:val="1"/>
      <w:numFmt w:val="bullet"/>
      <w:lvlText w:val=""/>
      <w:lvlJc w:val="left"/>
      <w:pPr>
        <w:ind w:left="720" w:hanging="360"/>
      </w:pPr>
      <w:rPr>
        <w:rFonts w:ascii="Symbol" w:eastAsia="Times New Roman" w:hAnsi="Symbol" w:cs="Times New Roman" w:hint="default"/>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7620D2"/>
    <w:multiLevelType w:val="hybridMultilevel"/>
    <w:tmpl w:val="B2D898E2"/>
    <w:lvl w:ilvl="0" w:tplc="04090001">
      <w:start w:val="1"/>
      <w:numFmt w:val="bullet"/>
      <w:lvlText w:val=""/>
      <w:lvlJc w:val="left"/>
      <w:pPr>
        <w:ind w:left="720" w:hanging="360"/>
      </w:pPr>
      <w:rPr>
        <w:rFonts w:ascii="Symbol" w:hAnsi="Symbol" w:hint="default"/>
      </w:rPr>
    </w:lvl>
    <w:lvl w:ilvl="1" w:tplc="51E8841E">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51E8841E">
      <w:numFmt w:val="bullet"/>
      <w:lvlText w:val="-"/>
      <w:lvlJc w:val="left"/>
      <w:pPr>
        <w:ind w:left="2880" w:hanging="36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E3176"/>
    <w:multiLevelType w:val="hybridMultilevel"/>
    <w:tmpl w:val="947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5"/>
  </w:num>
  <w:num w:numId="9">
    <w:abstractNumId w:val="11"/>
  </w:num>
  <w:num w:numId="10">
    <w:abstractNumId w:val="10"/>
  </w:num>
  <w:num w:numId="11">
    <w:abstractNumId w:val="20"/>
  </w:num>
  <w:num w:numId="12">
    <w:abstractNumId w:val="6"/>
  </w:num>
  <w:num w:numId="13">
    <w:abstractNumId w:val="8"/>
  </w:num>
  <w:num w:numId="14">
    <w:abstractNumId w:val="16"/>
  </w:num>
  <w:num w:numId="15">
    <w:abstractNumId w:val="1"/>
  </w:num>
  <w:num w:numId="16">
    <w:abstractNumId w:val="17"/>
  </w:num>
  <w:num w:numId="17">
    <w:abstractNumId w:val="18"/>
  </w:num>
  <w:num w:numId="18">
    <w:abstractNumId w:val="22"/>
  </w:num>
  <w:num w:numId="19">
    <w:abstractNumId w:val="14"/>
  </w:num>
  <w:num w:numId="20">
    <w:abstractNumId w:val="7"/>
  </w:num>
  <w:num w:numId="21">
    <w:abstractNumId w:val="21"/>
  </w:num>
  <w:num w:numId="22">
    <w:abstractNumId w:val="13"/>
  </w:num>
  <w:num w:numId="23">
    <w:abstractNumId w:val="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B43AED"/>
    <w:rsid w:val="00010901"/>
    <w:rsid w:val="000159D5"/>
    <w:rsid w:val="0004699A"/>
    <w:rsid w:val="00047D7E"/>
    <w:rsid w:val="000552E1"/>
    <w:rsid w:val="000662CC"/>
    <w:rsid w:val="000775EA"/>
    <w:rsid w:val="000979B5"/>
    <w:rsid w:val="000C54CB"/>
    <w:rsid w:val="000D561D"/>
    <w:rsid w:val="000F5D84"/>
    <w:rsid w:val="0012054F"/>
    <w:rsid w:val="00131DB7"/>
    <w:rsid w:val="0013663D"/>
    <w:rsid w:val="00155814"/>
    <w:rsid w:val="001704D5"/>
    <w:rsid w:val="001845DA"/>
    <w:rsid w:val="0019172C"/>
    <w:rsid w:val="001A5BD1"/>
    <w:rsid w:val="001A7801"/>
    <w:rsid w:val="001D649A"/>
    <w:rsid w:val="001F14F4"/>
    <w:rsid w:val="001F57B2"/>
    <w:rsid w:val="00203064"/>
    <w:rsid w:val="002160C7"/>
    <w:rsid w:val="0021751F"/>
    <w:rsid w:val="00220097"/>
    <w:rsid w:val="002235B6"/>
    <w:rsid w:val="0022572D"/>
    <w:rsid w:val="00243C3C"/>
    <w:rsid w:val="00256F4C"/>
    <w:rsid w:val="002809CF"/>
    <w:rsid w:val="002854F2"/>
    <w:rsid w:val="002D31D4"/>
    <w:rsid w:val="002E6E44"/>
    <w:rsid w:val="002F49F3"/>
    <w:rsid w:val="002F59B4"/>
    <w:rsid w:val="00306EE0"/>
    <w:rsid w:val="0033658F"/>
    <w:rsid w:val="003639AD"/>
    <w:rsid w:val="00394A53"/>
    <w:rsid w:val="003A14A1"/>
    <w:rsid w:val="003B4ECB"/>
    <w:rsid w:val="003B5292"/>
    <w:rsid w:val="003C4243"/>
    <w:rsid w:val="003D5A87"/>
    <w:rsid w:val="003E2DE8"/>
    <w:rsid w:val="00487F40"/>
    <w:rsid w:val="004A2A93"/>
    <w:rsid w:val="004A2CFE"/>
    <w:rsid w:val="004C16A1"/>
    <w:rsid w:val="004C780F"/>
    <w:rsid w:val="004D17C4"/>
    <w:rsid w:val="004D36EE"/>
    <w:rsid w:val="004D657B"/>
    <w:rsid w:val="004E749E"/>
    <w:rsid w:val="004F60B2"/>
    <w:rsid w:val="005023A3"/>
    <w:rsid w:val="00522DC1"/>
    <w:rsid w:val="005231DE"/>
    <w:rsid w:val="00525A96"/>
    <w:rsid w:val="00526E04"/>
    <w:rsid w:val="00527EB0"/>
    <w:rsid w:val="00533682"/>
    <w:rsid w:val="0053554F"/>
    <w:rsid w:val="00541A47"/>
    <w:rsid w:val="0057126D"/>
    <w:rsid w:val="00571DCF"/>
    <w:rsid w:val="005804B6"/>
    <w:rsid w:val="00584F55"/>
    <w:rsid w:val="00594053"/>
    <w:rsid w:val="00594D66"/>
    <w:rsid w:val="005B42DA"/>
    <w:rsid w:val="005F0A3F"/>
    <w:rsid w:val="00603AFB"/>
    <w:rsid w:val="00621174"/>
    <w:rsid w:val="0062311E"/>
    <w:rsid w:val="0062343F"/>
    <w:rsid w:val="00673B91"/>
    <w:rsid w:val="00680346"/>
    <w:rsid w:val="006956C3"/>
    <w:rsid w:val="006D009D"/>
    <w:rsid w:val="006F32BD"/>
    <w:rsid w:val="006F43C4"/>
    <w:rsid w:val="006F570A"/>
    <w:rsid w:val="006F7B6D"/>
    <w:rsid w:val="007016F8"/>
    <w:rsid w:val="00724AFC"/>
    <w:rsid w:val="007378A2"/>
    <w:rsid w:val="0075416E"/>
    <w:rsid w:val="007A0A49"/>
    <w:rsid w:val="007C66F2"/>
    <w:rsid w:val="007D45BF"/>
    <w:rsid w:val="007D54A5"/>
    <w:rsid w:val="007E3377"/>
    <w:rsid w:val="007F0A1C"/>
    <w:rsid w:val="00807D02"/>
    <w:rsid w:val="0081231E"/>
    <w:rsid w:val="00814310"/>
    <w:rsid w:val="00816873"/>
    <w:rsid w:val="008278EE"/>
    <w:rsid w:val="00843A79"/>
    <w:rsid w:val="00847AA2"/>
    <w:rsid w:val="00855243"/>
    <w:rsid w:val="0086087D"/>
    <w:rsid w:val="00872B80"/>
    <w:rsid w:val="008B1328"/>
    <w:rsid w:val="008C4D53"/>
    <w:rsid w:val="008C6AF2"/>
    <w:rsid w:val="008D7B55"/>
    <w:rsid w:val="008F3D3A"/>
    <w:rsid w:val="00901240"/>
    <w:rsid w:val="00901A77"/>
    <w:rsid w:val="00904DC1"/>
    <w:rsid w:val="00905341"/>
    <w:rsid w:val="009057E2"/>
    <w:rsid w:val="0090782E"/>
    <w:rsid w:val="0091113C"/>
    <w:rsid w:val="0093200A"/>
    <w:rsid w:val="00944C45"/>
    <w:rsid w:val="00972067"/>
    <w:rsid w:val="009A252D"/>
    <w:rsid w:val="009A4C0F"/>
    <w:rsid w:val="009C1C7D"/>
    <w:rsid w:val="009C4E8F"/>
    <w:rsid w:val="009F3A51"/>
    <w:rsid w:val="00A22265"/>
    <w:rsid w:val="00A31128"/>
    <w:rsid w:val="00A60B7B"/>
    <w:rsid w:val="00A91ECB"/>
    <w:rsid w:val="00AA5B27"/>
    <w:rsid w:val="00AA6E3A"/>
    <w:rsid w:val="00AB5A9D"/>
    <w:rsid w:val="00B15624"/>
    <w:rsid w:val="00B17436"/>
    <w:rsid w:val="00B43AED"/>
    <w:rsid w:val="00B5183A"/>
    <w:rsid w:val="00B63B30"/>
    <w:rsid w:val="00B7064F"/>
    <w:rsid w:val="00B964BD"/>
    <w:rsid w:val="00BA0B4A"/>
    <w:rsid w:val="00BC3D63"/>
    <w:rsid w:val="00BD56C4"/>
    <w:rsid w:val="00C35C06"/>
    <w:rsid w:val="00C454AB"/>
    <w:rsid w:val="00C466DD"/>
    <w:rsid w:val="00C5482B"/>
    <w:rsid w:val="00C63950"/>
    <w:rsid w:val="00CC6672"/>
    <w:rsid w:val="00CE7A73"/>
    <w:rsid w:val="00CF645E"/>
    <w:rsid w:val="00D1659C"/>
    <w:rsid w:val="00D5392A"/>
    <w:rsid w:val="00D93963"/>
    <w:rsid w:val="00DF11E3"/>
    <w:rsid w:val="00E020C1"/>
    <w:rsid w:val="00E02E7F"/>
    <w:rsid w:val="00E1108D"/>
    <w:rsid w:val="00E25127"/>
    <w:rsid w:val="00E32583"/>
    <w:rsid w:val="00E462F3"/>
    <w:rsid w:val="00E47143"/>
    <w:rsid w:val="00E5088E"/>
    <w:rsid w:val="00E514D5"/>
    <w:rsid w:val="00E66C7C"/>
    <w:rsid w:val="00E74DEA"/>
    <w:rsid w:val="00EB1E7F"/>
    <w:rsid w:val="00EC54A9"/>
    <w:rsid w:val="00ED2845"/>
    <w:rsid w:val="00F02A48"/>
    <w:rsid w:val="00F10C73"/>
    <w:rsid w:val="00F20C74"/>
    <w:rsid w:val="00F33F93"/>
    <w:rsid w:val="00F36641"/>
    <w:rsid w:val="00F52C12"/>
    <w:rsid w:val="00F54148"/>
    <w:rsid w:val="00F710FC"/>
    <w:rsid w:val="00F9178B"/>
    <w:rsid w:val="00F93E0B"/>
    <w:rsid w:val="00FD7ECB"/>
    <w:rsid w:val="00FE2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E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47143"/>
    <w:pPr>
      <w:spacing w:before="200" w:after="150" w:line="275" w:lineRule="atLeast"/>
      <w:outlineLvl w:val="0"/>
    </w:pPr>
    <w:rPr>
      <w:rFonts w:ascii="Verdana" w:hAnsi="Verdana"/>
      <w:b/>
      <w:bCs/>
      <w:kern w:val="36"/>
      <w:sz w:val="23"/>
      <w:szCs w:val="23"/>
    </w:rPr>
  </w:style>
  <w:style w:type="paragraph" w:styleId="Heading2">
    <w:name w:val="heading 2"/>
    <w:basedOn w:val="Normal"/>
    <w:next w:val="Normal"/>
    <w:link w:val="Heading2Char"/>
    <w:uiPriority w:val="9"/>
    <w:unhideWhenUsed/>
    <w:qFormat/>
    <w:rsid w:val="003365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AED"/>
    <w:rPr>
      <w:b/>
      <w:bCs/>
    </w:rPr>
  </w:style>
  <w:style w:type="character" w:styleId="Hyperlink">
    <w:name w:val="Hyperlink"/>
    <w:basedOn w:val="DefaultParagraphFont"/>
    <w:rsid w:val="00B43AED"/>
    <w:rPr>
      <w:color w:val="0000FF"/>
      <w:u w:val="single"/>
    </w:rPr>
  </w:style>
  <w:style w:type="paragraph" w:styleId="NormalWeb">
    <w:name w:val="Normal (Web)"/>
    <w:basedOn w:val="Normal"/>
    <w:uiPriority w:val="99"/>
    <w:rsid w:val="00B43AED"/>
    <w:pPr>
      <w:spacing w:before="100" w:beforeAutospacing="1" w:after="100" w:afterAutospacing="1"/>
    </w:pPr>
  </w:style>
  <w:style w:type="paragraph" w:customStyle="1" w:styleId="Default">
    <w:name w:val="Default"/>
    <w:rsid w:val="00B43A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t">
    <w:name w:val="ft"/>
    <w:basedOn w:val="DefaultParagraphFont"/>
    <w:rsid w:val="00E66C7C"/>
  </w:style>
  <w:style w:type="paragraph" w:styleId="ListParagraph">
    <w:name w:val="List Paragraph"/>
    <w:basedOn w:val="Normal"/>
    <w:uiPriority w:val="34"/>
    <w:qFormat/>
    <w:rsid w:val="005231D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E47143"/>
    <w:rPr>
      <w:rFonts w:ascii="Verdana" w:eastAsia="Times New Roman" w:hAnsi="Verdana" w:cs="Times New Roman"/>
      <w:b/>
      <w:bCs/>
      <w:kern w:val="36"/>
      <w:sz w:val="23"/>
      <w:szCs w:val="23"/>
    </w:rPr>
  </w:style>
  <w:style w:type="paragraph" w:styleId="BalloonText">
    <w:name w:val="Balloon Text"/>
    <w:basedOn w:val="Normal"/>
    <w:link w:val="BalloonTextChar"/>
    <w:uiPriority w:val="99"/>
    <w:semiHidden/>
    <w:unhideWhenUsed/>
    <w:rsid w:val="00F33F93"/>
    <w:rPr>
      <w:rFonts w:ascii="Tahoma" w:hAnsi="Tahoma" w:cs="Tahoma"/>
      <w:sz w:val="16"/>
      <w:szCs w:val="16"/>
    </w:rPr>
  </w:style>
  <w:style w:type="character" w:customStyle="1" w:styleId="BalloonTextChar">
    <w:name w:val="Balloon Text Char"/>
    <w:basedOn w:val="DefaultParagraphFont"/>
    <w:link w:val="BalloonText"/>
    <w:uiPriority w:val="99"/>
    <w:semiHidden/>
    <w:rsid w:val="00F33F93"/>
    <w:rPr>
      <w:rFonts w:ascii="Tahoma" w:eastAsia="Times New Roman" w:hAnsi="Tahoma" w:cs="Tahoma"/>
      <w:sz w:val="16"/>
      <w:szCs w:val="16"/>
    </w:rPr>
  </w:style>
  <w:style w:type="character" w:customStyle="1" w:styleId="Heading2Char">
    <w:name w:val="Heading 2 Char"/>
    <w:basedOn w:val="DefaultParagraphFont"/>
    <w:link w:val="Heading2"/>
    <w:uiPriority w:val="9"/>
    <w:rsid w:val="0033658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3658F"/>
    <w:rPr>
      <w:i/>
      <w:iCs/>
    </w:rPr>
  </w:style>
  <w:style w:type="paragraph" w:styleId="HTMLPreformatted">
    <w:name w:val="HTML Preformatted"/>
    <w:basedOn w:val="Normal"/>
    <w:link w:val="HTMLPreformattedChar"/>
    <w:uiPriority w:val="99"/>
    <w:semiHidden/>
    <w:unhideWhenUsed/>
    <w:rsid w:val="004A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4A2A93"/>
    <w:rPr>
      <w:rFonts w:ascii="Courier New" w:eastAsia="Times New Roman" w:hAnsi="Courier New" w:cs="Courier New"/>
      <w:color w:val="000000"/>
      <w:sz w:val="20"/>
      <w:szCs w:val="20"/>
    </w:rPr>
  </w:style>
  <w:style w:type="paragraph" w:styleId="NoSpacing">
    <w:name w:val="No Spacing"/>
    <w:uiPriority w:val="1"/>
    <w:qFormat/>
    <w:rsid w:val="004F60B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1659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01240"/>
    <w:pPr>
      <w:tabs>
        <w:tab w:val="center" w:pos="4680"/>
        <w:tab w:val="right" w:pos="9360"/>
      </w:tabs>
    </w:pPr>
  </w:style>
  <w:style w:type="character" w:customStyle="1" w:styleId="HeaderChar">
    <w:name w:val="Header Char"/>
    <w:basedOn w:val="DefaultParagraphFont"/>
    <w:link w:val="Header"/>
    <w:uiPriority w:val="99"/>
    <w:semiHidden/>
    <w:rsid w:val="009012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01240"/>
    <w:pPr>
      <w:tabs>
        <w:tab w:val="center" w:pos="4680"/>
        <w:tab w:val="right" w:pos="9360"/>
      </w:tabs>
    </w:pPr>
  </w:style>
  <w:style w:type="character" w:customStyle="1" w:styleId="FooterChar">
    <w:name w:val="Footer Char"/>
    <w:basedOn w:val="DefaultParagraphFont"/>
    <w:link w:val="Footer"/>
    <w:uiPriority w:val="99"/>
    <w:semiHidden/>
    <w:rsid w:val="00901240"/>
    <w:rPr>
      <w:rFonts w:ascii="Times New Roman" w:eastAsia="Times New Roman" w:hAnsi="Times New Roman" w:cs="Times New Roman"/>
      <w:sz w:val="24"/>
      <w:szCs w:val="24"/>
    </w:rPr>
  </w:style>
  <w:style w:type="character" w:customStyle="1" w:styleId="st1">
    <w:name w:val="st1"/>
    <w:basedOn w:val="DefaultParagraphFont"/>
    <w:rsid w:val="00487F40"/>
  </w:style>
</w:styles>
</file>

<file path=word/webSettings.xml><?xml version="1.0" encoding="utf-8"?>
<w:webSettings xmlns:r="http://schemas.openxmlformats.org/officeDocument/2006/relationships" xmlns:w="http://schemas.openxmlformats.org/wordprocessingml/2006/main">
  <w:divs>
    <w:div w:id="1004906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871">
          <w:marLeft w:val="0"/>
          <w:marRight w:val="0"/>
          <w:marTop w:val="0"/>
          <w:marBottom w:val="0"/>
          <w:divBdr>
            <w:top w:val="none" w:sz="0" w:space="0" w:color="auto"/>
            <w:left w:val="none" w:sz="0" w:space="0" w:color="auto"/>
            <w:bottom w:val="none" w:sz="0" w:space="0" w:color="auto"/>
            <w:right w:val="none" w:sz="0" w:space="0" w:color="auto"/>
          </w:divBdr>
          <w:divsChild>
            <w:div w:id="965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631">
      <w:bodyDiv w:val="1"/>
      <w:marLeft w:val="0"/>
      <w:marRight w:val="0"/>
      <w:marTop w:val="0"/>
      <w:marBottom w:val="0"/>
      <w:divBdr>
        <w:top w:val="none" w:sz="0" w:space="0" w:color="auto"/>
        <w:left w:val="none" w:sz="0" w:space="0" w:color="auto"/>
        <w:bottom w:val="none" w:sz="0" w:space="0" w:color="auto"/>
        <w:right w:val="none" w:sz="0" w:space="0" w:color="auto"/>
      </w:divBdr>
      <w:divsChild>
        <w:div w:id="1503737386">
          <w:marLeft w:val="0"/>
          <w:marRight w:val="0"/>
          <w:marTop w:val="0"/>
          <w:marBottom w:val="0"/>
          <w:divBdr>
            <w:top w:val="none" w:sz="0" w:space="0" w:color="auto"/>
            <w:left w:val="none" w:sz="0" w:space="0" w:color="auto"/>
            <w:bottom w:val="none" w:sz="0" w:space="0" w:color="auto"/>
            <w:right w:val="none" w:sz="0" w:space="0" w:color="auto"/>
          </w:divBdr>
          <w:divsChild>
            <w:div w:id="8614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0231">
      <w:bodyDiv w:val="1"/>
      <w:marLeft w:val="0"/>
      <w:marRight w:val="0"/>
      <w:marTop w:val="0"/>
      <w:marBottom w:val="0"/>
      <w:divBdr>
        <w:top w:val="none" w:sz="0" w:space="0" w:color="auto"/>
        <w:left w:val="none" w:sz="0" w:space="0" w:color="auto"/>
        <w:bottom w:val="none" w:sz="0" w:space="0" w:color="auto"/>
        <w:right w:val="none" w:sz="0" w:space="0" w:color="auto"/>
      </w:divBdr>
      <w:divsChild>
        <w:div w:id="141507428">
          <w:marLeft w:val="0"/>
          <w:marRight w:val="0"/>
          <w:marTop w:val="0"/>
          <w:marBottom w:val="0"/>
          <w:divBdr>
            <w:top w:val="none" w:sz="0" w:space="0" w:color="auto"/>
            <w:left w:val="none" w:sz="0" w:space="0" w:color="auto"/>
            <w:bottom w:val="none" w:sz="0" w:space="0" w:color="auto"/>
            <w:right w:val="none" w:sz="0" w:space="0" w:color="auto"/>
          </w:divBdr>
          <w:divsChild>
            <w:div w:id="14830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844">
      <w:bodyDiv w:val="1"/>
      <w:marLeft w:val="0"/>
      <w:marRight w:val="0"/>
      <w:marTop w:val="0"/>
      <w:marBottom w:val="0"/>
      <w:divBdr>
        <w:top w:val="none" w:sz="0" w:space="0" w:color="auto"/>
        <w:left w:val="none" w:sz="0" w:space="0" w:color="auto"/>
        <w:bottom w:val="none" w:sz="0" w:space="0" w:color="auto"/>
        <w:right w:val="none" w:sz="0" w:space="0" w:color="auto"/>
      </w:divBdr>
      <w:divsChild>
        <w:div w:id="1153762094">
          <w:marLeft w:val="0"/>
          <w:marRight w:val="0"/>
          <w:marTop w:val="0"/>
          <w:marBottom w:val="0"/>
          <w:divBdr>
            <w:top w:val="none" w:sz="0" w:space="0" w:color="auto"/>
            <w:left w:val="none" w:sz="0" w:space="0" w:color="auto"/>
            <w:bottom w:val="none" w:sz="0" w:space="0" w:color="auto"/>
            <w:right w:val="none" w:sz="0" w:space="0" w:color="auto"/>
          </w:divBdr>
          <w:divsChild>
            <w:div w:id="949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0549">
      <w:bodyDiv w:val="1"/>
      <w:marLeft w:val="0"/>
      <w:marRight w:val="0"/>
      <w:marTop w:val="0"/>
      <w:marBottom w:val="0"/>
      <w:divBdr>
        <w:top w:val="none" w:sz="0" w:space="0" w:color="auto"/>
        <w:left w:val="none" w:sz="0" w:space="0" w:color="auto"/>
        <w:bottom w:val="none" w:sz="0" w:space="0" w:color="auto"/>
        <w:right w:val="none" w:sz="0" w:space="0" w:color="auto"/>
      </w:divBdr>
      <w:divsChild>
        <w:div w:id="339771365">
          <w:marLeft w:val="0"/>
          <w:marRight w:val="0"/>
          <w:marTop w:val="0"/>
          <w:marBottom w:val="0"/>
          <w:divBdr>
            <w:top w:val="none" w:sz="0" w:space="0" w:color="auto"/>
            <w:left w:val="none" w:sz="0" w:space="0" w:color="auto"/>
            <w:bottom w:val="none" w:sz="0" w:space="0" w:color="auto"/>
            <w:right w:val="none" w:sz="0" w:space="0" w:color="auto"/>
          </w:divBdr>
        </w:div>
      </w:divsChild>
    </w:div>
    <w:div w:id="360015628">
      <w:bodyDiv w:val="1"/>
      <w:marLeft w:val="0"/>
      <w:marRight w:val="0"/>
      <w:marTop w:val="0"/>
      <w:marBottom w:val="0"/>
      <w:divBdr>
        <w:top w:val="none" w:sz="0" w:space="0" w:color="auto"/>
        <w:left w:val="none" w:sz="0" w:space="0" w:color="auto"/>
        <w:bottom w:val="none" w:sz="0" w:space="0" w:color="auto"/>
        <w:right w:val="none" w:sz="0" w:space="0" w:color="auto"/>
      </w:divBdr>
      <w:divsChild>
        <w:div w:id="1859393832">
          <w:marLeft w:val="0"/>
          <w:marRight w:val="0"/>
          <w:marTop w:val="0"/>
          <w:marBottom w:val="0"/>
          <w:divBdr>
            <w:top w:val="none" w:sz="0" w:space="0" w:color="auto"/>
            <w:left w:val="none" w:sz="0" w:space="0" w:color="auto"/>
            <w:bottom w:val="none" w:sz="0" w:space="0" w:color="auto"/>
            <w:right w:val="none" w:sz="0" w:space="0" w:color="auto"/>
          </w:divBdr>
          <w:divsChild>
            <w:div w:id="1805192369">
              <w:marLeft w:val="0"/>
              <w:marRight w:val="0"/>
              <w:marTop w:val="0"/>
              <w:marBottom w:val="0"/>
              <w:divBdr>
                <w:top w:val="none" w:sz="0" w:space="0" w:color="auto"/>
                <w:left w:val="none" w:sz="0" w:space="0" w:color="auto"/>
                <w:bottom w:val="none" w:sz="0" w:space="0" w:color="auto"/>
                <w:right w:val="none" w:sz="0" w:space="0" w:color="auto"/>
              </w:divBdr>
              <w:divsChild>
                <w:div w:id="1075739105">
                  <w:marLeft w:val="0"/>
                  <w:marRight w:val="0"/>
                  <w:marTop w:val="0"/>
                  <w:marBottom w:val="0"/>
                  <w:divBdr>
                    <w:top w:val="none" w:sz="0" w:space="0" w:color="auto"/>
                    <w:left w:val="none" w:sz="0" w:space="0" w:color="auto"/>
                    <w:bottom w:val="none" w:sz="0" w:space="0" w:color="auto"/>
                    <w:right w:val="none" w:sz="0" w:space="0" w:color="auto"/>
                  </w:divBdr>
                  <w:divsChild>
                    <w:div w:id="939140624">
                      <w:marLeft w:val="0"/>
                      <w:marRight w:val="0"/>
                      <w:marTop w:val="0"/>
                      <w:marBottom w:val="0"/>
                      <w:divBdr>
                        <w:top w:val="none" w:sz="0" w:space="0" w:color="auto"/>
                        <w:left w:val="none" w:sz="0" w:space="0" w:color="auto"/>
                        <w:bottom w:val="none" w:sz="0" w:space="0" w:color="auto"/>
                        <w:right w:val="none" w:sz="0" w:space="0" w:color="auto"/>
                      </w:divBdr>
                      <w:divsChild>
                        <w:div w:id="722409038">
                          <w:marLeft w:val="0"/>
                          <w:marRight w:val="0"/>
                          <w:marTop w:val="0"/>
                          <w:marBottom w:val="0"/>
                          <w:divBdr>
                            <w:top w:val="none" w:sz="0" w:space="0" w:color="auto"/>
                            <w:left w:val="none" w:sz="0" w:space="0" w:color="auto"/>
                            <w:bottom w:val="none" w:sz="0" w:space="0" w:color="auto"/>
                            <w:right w:val="none" w:sz="0" w:space="0" w:color="auto"/>
                          </w:divBdr>
                          <w:divsChild>
                            <w:div w:id="1169521560">
                              <w:marLeft w:val="0"/>
                              <w:marRight w:val="0"/>
                              <w:marTop w:val="0"/>
                              <w:marBottom w:val="0"/>
                              <w:divBdr>
                                <w:top w:val="none" w:sz="0" w:space="0" w:color="auto"/>
                                <w:left w:val="none" w:sz="0" w:space="0" w:color="auto"/>
                                <w:bottom w:val="none" w:sz="0" w:space="0" w:color="auto"/>
                                <w:right w:val="none" w:sz="0" w:space="0" w:color="auto"/>
                              </w:divBdr>
                              <w:divsChild>
                                <w:div w:id="1823616645">
                                  <w:marLeft w:val="0"/>
                                  <w:marRight w:val="0"/>
                                  <w:marTop w:val="0"/>
                                  <w:marBottom w:val="0"/>
                                  <w:divBdr>
                                    <w:top w:val="none" w:sz="0" w:space="0" w:color="auto"/>
                                    <w:left w:val="none" w:sz="0" w:space="0" w:color="auto"/>
                                    <w:bottom w:val="none" w:sz="0" w:space="0" w:color="auto"/>
                                    <w:right w:val="none" w:sz="0" w:space="0" w:color="auto"/>
                                  </w:divBdr>
                                  <w:divsChild>
                                    <w:div w:id="1448305720">
                                      <w:marLeft w:val="0"/>
                                      <w:marRight w:val="0"/>
                                      <w:marTop w:val="0"/>
                                      <w:marBottom w:val="0"/>
                                      <w:divBdr>
                                        <w:top w:val="none" w:sz="0" w:space="0" w:color="auto"/>
                                        <w:left w:val="none" w:sz="0" w:space="0" w:color="auto"/>
                                        <w:bottom w:val="none" w:sz="0" w:space="0" w:color="auto"/>
                                        <w:right w:val="none" w:sz="0" w:space="0" w:color="auto"/>
                                      </w:divBdr>
                                      <w:divsChild>
                                        <w:div w:id="472868687">
                                          <w:marLeft w:val="0"/>
                                          <w:marRight w:val="0"/>
                                          <w:marTop w:val="0"/>
                                          <w:marBottom w:val="0"/>
                                          <w:divBdr>
                                            <w:top w:val="none" w:sz="0" w:space="0" w:color="auto"/>
                                            <w:left w:val="none" w:sz="0" w:space="0" w:color="auto"/>
                                            <w:bottom w:val="none" w:sz="0" w:space="0" w:color="auto"/>
                                            <w:right w:val="none" w:sz="0" w:space="0" w:color="auto"/>
                                          </w:divBdr>
                                          <w:divsChild>
                                            <w:div w:id="1298292320">
                                              <w:marLeft w:val="0"/>
                                              <w:marRight w:val="0"/>
                                              <w:marTop w:val="0"/>
                                              <w:marBottom w:val="0"/>
                                              <w:divBdr>
                                                <w:top w:val="none" w:sz="0" w:space="0" w:color="auto"/>
                                                <w:left w:val="none" w:sz="0" w:space="0" w:color="auto"/>
                                                <w:bottom w:val="none" w:sz="0" w:space="0" w:color="auto"/>
                                                <w:right w:val="none" w:sz="0" w:space="0" w:color="auto"/>
                                              </w:divBdr>
                                              <w:divsChild>
                                                <w:div w:id="502403128">
                                                  <w:marLeft w:val="0"/>
                                                  <w:marRight w:val="0"/>
                                                  <w:marTop w:val="0"/>
                                                  <w:marBottom w:val="0"/>
                                                  <w:divBdr>
                                                    <w:top w:val="none" w:sz="0" w:space="0" w:color="auto"/>
                                                    <w:left w:val="none" w:sz="0" w:space="0" w:color="auto"/>
                                                    <w:bottom w:val="none" w:sz="0" w:space="0" w:color="auto"/>
                                                    <w:right w:val="none" w:sz="0" w:space="0" w:color="auto"/>
                                                  </w:divBdr>
                                                  <w:divsChild>
                                                    <w:div w:id="729302909">
                                                      <w:marLeft w:val="0"/>
                                                      <w:marRight w:val="0"/>
                                                      <w:marTop w:val="0"/>
                                                      <w:marBottom w:val="0"/>
                                                      <w:divBdr>
                                                        <w:top w:val="none" w:sz="0" w:space="0" w:color="auto"/>
                                                        <w:left w:val="none" w:sz="0" w:space="0" w:color="auto"/>
                                                        <w:bottom w:val="none" w:sz="0" w:space="0" w:color="auto"/>
                                                        <w:right w:val="none" w:sz="0" w:space="0" w:color="auto"/>
                                                      </w:divBdr>
                                                      <w:divsChild>
                                                        <w:div w:id="905921028">
                                                          <w:marLeft w:val="0"/>
                                                          <w:marRight w:val="0"/>
                                                          <w:marTop w:val="0"/>
                                                          <w:marBottom w:val="0"/>
                                                          <w:divBdr>
                                                            <w:top w:val="none" w:sz="0" w:space="0" w:color="auto"/>
                                                            <w:left w:val="none" w:sz="0" w:space="0" w:color="auto"/>
                                                            <w:bottom w:val="none" w:sz="0" w:space="0" w:color="auto"/>
                                                            <w:right w:val="none" w:sz="0" w:space="0" w:color="auto"/>
                                                          </w:divBdr>
                                                          <w:divsChild>
                                                            <w:div w:id="369886770">
                                                              <w:marLeft w:val="0"/>
                                                              <w:marRight w:val="0"/>
                                                              <w:marTop w:val="0"/>
                                                              <w:marBottom w:val="0"/>
                                                              <w:divBdr>
                                                                <w:top w:val="none" w:sz="0" w:space="0" w:color="auto"/>
                                                                <w:left w:val="none" w:sz="0" w:space="0" w:color="auto"/>
                                                                <w:bottom w:val="none" w:sz="0" w:space="0" w:color="auto"/>
                                                                <w:right w:val="none" w:sz="0" w:space="0" w:color="auto"/>
                                                              </w:divBdr>
                                                              <w:divsChild>
                                                                <w:div w:id="80369537">
                                                                  <w:marLeft w:val="0"/>
                                                                  <w:marRight w:val="0"/>
                                                                  <w:marTop w:val="0"/>
                                                                  <w:marBottom w:val="0"/>
                                                                  <w:divBdr>
                                                                    <w:top w:val="none" w:sz="0" w:space="0" w:color="auto"/>
                                                                    <w:left w:val="none" w:sz="0" w:space="0" w:color="auto"/>
                                                                    <w:bottom w:val="none" w:sz="0" w:space="0" w:color="auto"/>
                                                                    <w:right w:val="none" w:sz="0" w:space="0" w:color="auto"/>
                                                                  </w:divBdr>
                                                                  <w:divsChild>
                                                                    <w:div w:id="1662659253">
                                                                      <w:marLeft w:val="0"/>
                                                                      <w:marRight w:val="0"/>
                                                                      <w:marTop w:val="0"/>
                                                                      <w:marBottom w:val="0"/>
                                                                      <w:divBdr>
                                                                        <w:top w:val="none" w:sz="0" w:space="0" w:color="auto"/>
                                                                        <w:left w:val="none" w:sz="0" w:space="0" w:color="auto"/>
                                                                        <w:bottom w:val="none" w:sz="0" w:space="0" w:color="auto"/>
                                                                        <w:right w:val="none" w:sz="0" w:space="0" w:color="auto"/>
                                                                      </w:divBdr>
                                                                      <w:divsChild>
                                                                        <w:div w:id="332879570">
                                                                          <w:marLeft w:val="0"/>
                                                                          <w:marRight w:val="0"/>
                                                                          <w:marTop w:val="0"/>
                                                                          <w:marBottom w:val="0"/>
                                                                          <w:divBdr>
                                                                            <w:top w:val="none" w:sz="0" w:space="0" w:color="auto"/>
                                                                            <w:left w:val="none" w:sz="0" w:space="0" w:color="auto"/>
                                                                            <w:bottom w:val="none" w:sz="0" w:space="0" w:color="auto"/>
                                                                            <w:right w:val="none" w:sz="0" w:space="0" w:color="auto"/>
                                                                          </w:divBdr>
                                                                          <w:divsChild>
                                                                            <w:div w:id="1473908063">
                                                                              <w:marLeft w:val="0"/>
                                                                              <w:marRight w:val="0"/>
                                                                              <w:marTop w:val="0"/>
                                                                              <w:marBottom w:val="0"/>
                                                                              <w:divBdr>
                                                                                <w:top w:val="none" w:sz="0" w:space="0" w:color="auto"/>
                                                                                <w:left w:val="none" w:sz="0" w:space="0" w:color="auto"/>
                                                                                <w:bottom w:val="none" w:sz="0" w:space="0" w:color="auto"/>
                                                                                <w:right w:val="none" w:sz="0" w:space="0" w:color="auto"/>
                                                                              </w:divBdr>
                                                                              <w:divsChild>
                                                                                <w:div w:id="433477240">
                                                                                  <w:marLeft w:val="0"/>
                                                                                  <w:marRight w:val="0"/>
                                                                                  <w:marTop w:val="0"/>
                                                                                  <w:marBottom w:val="0"/>
                                                                                  <w:divBdr>
                                                                                    <w:top w:val="none" w:sz="0" w:space="0" w:color="auto"/>
                                                                                    <w:left w:val="none" w:sz="0" w:space="0" w:color="auto"/>
                                                                                    <w:bottom w:val="none" w:sz="0" w:space="0" w:color="auto"/>
                                                                                    <w:right w:val="none" w:sz="0" w:space="0" w:color="auto"/>
                                                                                  </w:divBdr>
                                                                                  <w:divsChild>
                                                                                    <w:div w:id="1610820405">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681">
      <w:bodyDiv w:val="1"/>
      <w:marLeft w:val="0"/>
      <w:marRight w:val="0"/>
      <w:marTop w:val="0"/>
      <w:marBottom w:val="0"/>
      <w:divBdr>
        <w:top w:val="none" w:sz="0" w:space="0" w:color="auto"/>
        <w:left w:val="none" w:sz="0" w:space="0" w:color="auto"/>
        <w:bottom w:val="none" w:sz="0" w:space="0" w:color="auto"/>
        <w:right w:val="none" w:sz="0" w:space="0" w:color="auto"/>
      </w:divBdr>
      <w:divsChild>
        <w:div w:id="1311904289">
          <w:marLeft w:val="0"/>
          <w:marRight w:val="0"/>
          <w:marTop w:val="0"/>
          <w:marBottom w:val="0"/>
          <w:divBdr>
            <w:top w:val="none" w:sz="0" w:space="0" w:color="auto"/>
            <w:left w:val="none" w:sz="0" w:space="0" w:color="auto"/>
            <w:bottom w:val="none" w:sz="0" w:space="0" w:color="auto"/>
            <w:right w:val="none" w:sz="0" w:space="0" w:color="auto"/>
          </w:divBdr>
          <w:divsChild>
            <w:div w:id="998465905">
              <w:marLeft w:val="0"/>
              <w:marRight w:val="0"/>
              <w:marTop w:val="0"/>
              <w:marBottom w:val="0"/>
              <w:divBdr>
                <w:top w:val="none" w:sz="0" w:space="0" w:color="auto"/>
                <w:left w:val="none" w:sz="0" w:space="0" w:color="auto"/>
                <w:bottom w:val="none" w:sz="0" w:space="0" w:color="auto"/>
                <w:right w:val="none" w:sz="0" w:space="0" w:color="auto"/>
              </w:divBdr>
              <w:divsChild>
                <w:div w:id="703138551">
                  <w:marLeft w:val="75"/>
                  <w:marRight w:val="63"/>
                  <w:marTop w:val="38"/>
                  <w:marBottom w:val="0"/>
                  <w:divBdr>
                    <w:top w:val="none" w:sz="0" w:space="0" w:color="auto"/>
                    <w:left w:val="none" w:sz="0" w:space="0" w:color="auto"/>
                    <w:bottom w:val="none" w:sz="0" w:space="0" w:color="auto"/>
                    <w:right w:val="none" w:sz="0" w:space="0" w:color="auto"/>
                  </w:divBdr>
                </w:div>
              </w:divsChild>
            </w:div>
          </w:divsChild>
        </w:div>
      </w:divsChild>
    </w:div>
    <w:div w:id="455685914">
      <w:bodyDiv w:val="1"/>
      <w:marLeft w:val="0"/>
      <w:marRight w:val="0"/>
      <w:marTop w:val="0"/>
      <w:marBottom w:val="0"/>
      <w:divBdr>
        <w:top w:val="none" w:sz="0" w:space="0" w:color="auto"/>
        <w:left w:val="none" w:sz="0" w:space="0" w:color="auto"/>
        <w:bottom w:val="none" w:sz="0" w:space="0" w:color="auto"/>
        <w:right w:val="none" w:sz="0" w:space="0" w:color="auto"/>
      </w:divBdr>
      <w:divsChild>
        <w:div w:id="421682637">
          <w:marLeft w:val="0"/>
          <w:marRight w:val="0"/>
          <w:marTop w:val="0"/>
          <w:marBottom w:val="0"/>
          <w:divBdr>
            <w:top w:val="none" w:sz="0" w:space="0" w:color="auto"/>
            <w:left w:val="none" w:sz="0" w:space="0" w:color="auto"/>
            <w:bottom w:val="none" w:sz="0" w:space="0" w:color="auto"/>
            <w:right w:val="none" w:sz="0" w:space="0" w:color="auto"/>
          </w:divBdr>
          <w:divsChild>
            <w:div w:id="582494745">
              <w:marLeft w:val="0"/>
              <w:marRight w:val="0"/>
              <w:marTop w:val="0"/>
              <w:marBottom w:val="0"/>
              <w:divBdr>
                <w:top w:val="none" w:sz="0" w:space="0" w:color="auto"/>
                <w:left w:val="none" w:sz="0" w:space="0" w:color="auto"/>
                <w:bottom w:val="none" w:sz="0" w:space="0" w:color="auto"/>
                <w:right w:val="none" w:sz="0" w:space="0" w:color="auto"/>
              </w:divBdr>
              <w:divsChild>
                <w:div w:id="1990866171">
                  <w:marLeft w:val="0"/>
                  <w:marRight w:val="0"/>
                  <w:marTop w:val="0"/>
                  <w:marBottom w:val="0"/>
                  <w:divBdr>
                    <w:top w:val="none" w:sz="0" w:space="0" w:color="auto"/>
                    <w:left w:val="none" w:sz="0" w:space="0" w:color="auto"/>
                    <w:bottom w:val="none" w:sz="0" w:space="0" w:color="auto"/>
                    <w:right w:val="none" w:sz="0" w:space="0" w:color="auto"/>
                  </w:divBdr>
                  <w:divsChild>
                    <w:div w:id="4636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49606">
      <w:bodyDiv w:val="1"/>
      <w:marLeft w:val="0"/>
      <w:marRight w:val="0"/>
      <w:marTop w:val="0"/>
      <w:marBottom w:val="0"/>
      <w:divBdr>
        <w:top w:val="none" w:sz="0" w:space="0" w:color="auto"/>
        <w:left w:val="none" w:sz="0" w:space="0" w:color="auto"/>
        <w:bottom w:val="none" w:sz="0" w:space="0" w:color="auto"/>
        <w:right w:val="none" w:sz="0" w:space="0" w:color="auto"/>
      </w:divBdr>
    </w:div>
    <w:div w:id="524944084">
      <w:bodyDiv w:val="1"/>
      <w:marLeft w:val="0"/>
      <w:marRight w:val="0"/>
      <w:marTop w:val="0"/>
      <w:marBottom w:val="0"/>
      <w:divBdr>
        <w:top w:val="none" w:sz="0" w:space="0" w:color="auto"/>
        <w:left w:val="none" w:sz="0" w:space="0" w:color="auto"/>
        <w:bottom w:val="none" w:sz="0" w:space="0" w:color="auto"/>
        <w:right w:val="none" w:sz="0" w:space="0" w:color="auto"/>
      </w:divBdr>
      <w:divsChild>
        <w:div w:id="647831435">
          <w:marLeft w:val="0"/>
          <w:marRight w:val="0"/>
          <w:marTop w:val="0"/>
          <w:marBottom w:val="0"/>
          <w:divBdr>
            <w:top w:val="none" w:sz="0" w:space="0" w:color="auto"/>
            <w:left w:val="none" w:sz="0" w:space="0" w:color="auto"/>
            <w:bottom w:val="none" w:sz="0" w:space="0" w:color="auto"/>
            <w:right w:val="none" w:sz="0" w:space="0" w:color="auto"/>
          </w:divBdr>
          <w:divsChild>
            <w:div w:id="8713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0160">
      <w:bodyDiv w:val="1"/>
      <w:marLeft w:val="0"/>
      <w:marRight w:val="0"/>
      <w:marTop w:val="0"/>
      <w:marBottom w:val="0"/>
      <w:divBdr>
        <w:top w:val="none" w:sz="0" w:space="0" w:color="auto"/>
        <w:left w:val="none" w:sz="0" w:space="0" w:color="auto"/>
        <w:bottom w:val="none" w:sz="0" w:space="0" w:color="auto"/>
        <w:right w:val="none" w:sz="0" w:space="0" w:color="auto"/>
      </w:divBdr>
      <w:divsChild>
        <w:div w:id="1797947205">
          <w:marLeft w:val="0"/>
          <w:marRight w:val="0"/>
          <w:marTop w:val="0"/>
          <w:marBottom w:val="0"/>
          <w:divBdr>
            <w:top w:val="none" w:sz="0" w:space="0" w:color="auto"/>
            <w:left w:val="none" w:sz="0" w:space="0" w:color="auto"/>
            <w:bottom w:val="none" w:sz="0" w:space="0" w:color="auto"/>
            <w:right w:val="none" w:sz="0" w:space="0" w:color="auto"/>
          </w:divBdr>
          <w:divsChild>
            <w:div w:id="153961910">
              <w:marLeft w:val="0"/>
              <w:marRight w:val="0"/>
              <w:marTop w:val="0"/>
              <w:marBottom w:val="0"/>
              <w:divBdr>
                <w:top w:val="none" w:sz="0" w:space="0" w:color="auto"/>
                <w:left w:val="none" w:sz="0" w:space="0" w:color="auto"/>
                <w:bottom w:val="none" w:sz="0" w:space="0" w:color="auto"/>
                <w:right w:val="none" w:sz="0" w:space="0" w:color="auto"/>
              </w:divBdr>
              <w:divsChild>
                <w:div w:id="1337920072">
                  <w:marLeft w:val="0"/>
                  <w:marRight w:val="0"/>
                  <w:marTop w:val="0"/>
                  <w:marBottom w:val="0"/>
                  <w:divBdr>
                    <w:top w:val="none" w:sz="0" w:space="0" w:color="auto"/>
                    <w:left w:val="none" w:sz="0" w:space="0" w:color="auto"/>
                    <w:bottom w:val="none" w:sz="0" w:space="0" w:color="auto"/>
                    <w:right w:val="none" w:sz="0" w:space="0" w:color="auto"/>
                  </w:divBdr>
                  <w:divsChild>
                    <w:div w:id="1524514682">
                      <w:marLeft w:val="0"/>
                      <w:marRight w:val="0"/>
                      <w:marTop w:val="0"/>
                      <w:marBottom w:val="0"/>
                      <w:divBdr>
                        <w:top w:val="none" w:sz="0" w:space="0" w:color="auto"/>
                        <w:left w:val="none" w:sz="0" w:space="0" w:color="auto"/>
                        <w:bottom w:val="none" w:sz="0" w:space="0" w:color="auto"/>
                        <w:right w:val="none" w:sz="0" w:space="0" w:color="auto"/>
                      </w:divBdr>
                      <w:divsChild>
                        <w:div w:id="1608850366">
                          <w:marLeft w:val="0"/>
                          <w:marRight w:val="0"/>
                          <w:marTop w:val="0"/>
                          <w:marBottom w:val="0"/>
                          <w:divBdr>
                            <w:top w:val="none" w:sz="0" w:space="0" w:color="auto"/>
                            <w:left w:val="none" w:sz="0" w:space="0" w:color="auto"/>
                            <w:bottom w:val="none" w:sz="0" w:space="0" w:color="auto"/>
                            <w:right w:val="none" w:sz="0" w:space="0" w:color="auto"/>
                          </w:divBdr>
                          <w:divsChild>
                            <w:div w:id="54472246">
                              <w:marLeft w:val="0"/>
                              <w:marRight w:val="0"/>
                              <w:marTop w:val="0"/>
                              <w:marBottom w:val="0"/>
                              <w:divBdr>
                                <w:top w:val="none" w:sz="0" w:space="0" w:color="auto"/>
                                <w:left w:val="none" w:sz="0" w:space="0" w:color="auto"/>
                                <w:bottom w:val="none" w:sz="0" w:space="0" w:color="auto"/>
                                <w:right w:val="none" w:sz="0" w:space="0" w:color="auto"/>
                              </w:divBdr>
                              <w:divsChild>
                                <w:div w:id="1332175709">
                                  <w:marLeft w:val="0"/>
                                  <w:marRight w:val="0"/>
                                  <w:marTop w:val="0"/>
                                  <w:marBottom w:val="0"/>
                                  <w:divBdr>
                                    <w:top w:val="none" w:sz="0" w:space="0" w:color="auto"/>
                                    <w:left w:val="none" w:sz="0" w:space="0" w:color="auto"/>
                                    <w:bottom w:val="none" w:sz="0" w:space="0" w:color="auto"/>
                                    <w:right w:val="none" w:sz="0" w:space="0" w:color="auto"/>
                                  </w:divBdr>
                                  <w:divsChild>
                                    <w:div w:id="750082059">
                                      <w:marLeft w:val="0"/>
                                      <w:marRight w:val="0"/>
                                      <w:marTop w:val="0"/>
                                      <w:marBottom w:val="0"/>
                                      <w:divBdr>
                                        <w:top w:val="none" w:sz="0" w:space="0" w:color="auto"/>
                                        <w:left w:val="none" w:sz="0" w:space="0" w:color="auto"/>
                                        <w:bottom w:val="none" w:sz="0" w:space="0" w:color="auto"/>
                                        <w:right w:val="none" w:sz="0" w:space="0" w:color="auto"/>
                                      </w:divBdr>
                                      <w:divsChild>
                                        <w:div w:id="1530875574">
                                          <w:marLeft w:val="0"/>
                                          <w:marRight w:val="0"/>
                                          <w:marTop w:val="0"/>
                                          <w:marBottom w:val="0"/>
                                          <w:divBdr>
                                            <w:top w:val="none" w:sz="0" w:space="0" w:color="auto"/>
                                            <w:left w:val="none" w:sz="0" w:space="0" w:color="auto"/>
                                            <w:bottom w:val="none" w:sz="0" w:space="0" w:color="auto"/>
                                            <w:right w:val="none" w:sz="0" w:space="0" w:color="auto"/>
                                          </w:divBdr>
                                          <w:divsChild>
                                            <w:div w:id="1988515385">
                                              <w:marLeft w:val="0"/>
                                              <w:marRight w:val="0"/>
                                              <w:marTop w:val="0"/>
                                              <w:marBottom w:val="0"/>
                                              <w:divBdr>
                                                <w:top w:val="none" w:sz="0" w:space="0" w:color="auto"/>
                                                <w:left w:val="none" w:sz="0" w:space="0" w:color="auto"/>
                                                <w:bottom w:val="none" w:sz="0" w:space="0" w:color="auto"/>
                                                <w:right w:val="none" w:sz="0" w:space="0" w:color="auto"/>
                                              </w:divBdr>
                                              <w:divsChild>
                                                <w:div w:id="470681460">
                                                  <w:marLeft w:val="0"/>
                                                  <w:marRight w:val="0"/>
                                                  <w:marTop w:val="0"/>
                                                  <w:marBottom w:val="0"/>
                                                  <w:divBdr>
                                                    <w:top w:val="none" w:sz="0" w:space="0" w:color="auto"/>
                                                    <w:left w:val="none" w:sz="0" w:space="0" w:color="auto"/>
                                                    <w:bottom w:val="none" w:sz="0" w:space="0" w:color="auto"/>
                                                    <w:right w:val="none" w:sz="0" w:space="0" w:color="auto"/>
                                                  </w:divBdr>
                                                  <w:divsChild>
                                                    <w:div w:id="796145098">
                                                      <w:marLeft w:val="0"/>
                                                      <w:marRight w:val="0"/>
                                                      <w:marTop w:val="0"/>
                                                      <w:marBottom w:val="0"/>
                                                      <w:divBdr>
                                                        <w:top w:val="none" w:sz="0" w:space="0" w:color="auto"/>
                                                        <w:left w:val="none" w:sz="0" w:space="0" w:color="auto"/>
                                                        <w:bottom w:val="none" w:sz="0" w:space="0" w:color="auto"/>
                                                        <w:right w:val="none" w:sz="0" w:space="0" w:color="auto"/>
                                                      </w:divBdr>
                                                      <w:divsChild>
                                                        <w:div w:id="1129394030">
                                                          <w:marLeft w:val="0"/>
                                                          <w:marRight w:val="0"/>
                                                          <w:marTop w:val="0"/>
                                                          <w:marBottom w:val="0"/>
                                                          <w:divBdr>
                                                            <w:top w:val="none" w:sz="0" w:space="0" w:color="auto"/>
                                                            <w:left w:val="none" w:sz="0" w:space="0" w:color="auto"/>
                                                            <w:bottom w:val="none" w:sz="0" w:space="0" w:color="auto"/>
                                                            <w:right w:val="none" w:sz="0" w:space="0" w:color="auto"/>
                                                          </w:divBdr>
                                                          <w:divsChild>
                                                            <w:div w:id="2628358">
                                                              <w:marLeft w:val="0"/>
                                                              <w:marRight w:val="0"/>
                                                              <w:marTop w:val="0"/>
                                                              <w:marBottom w:val="0"/>
                                                              <w:divBdr>
                                                                <w:top w:val="none" w:sz="0" w:space="0" w:color="auto"/>
                                                                <w:left w:val="none" w:sz="0" w:space="0" w:color="auto"/>
                                                                <w:bottom w:val="none" w:sz="0" w:space="0" w:color="auto"/>
                                                                <w:right w:val="none" w:sz="0" w:space="0" w:color="auto"/>
                                                              </w:divBdr>
                                                              <w:divsChild>
                                                                <w:div w:id="1602759379">
                                                                  <w:marLeft w:val="0"/>
                                                                  <w:marRight w:val="0"/>
                                                                  <w:marTop w:val="0"/>
                                                                  <w:marBottom w:val="0"/>
                                                                  <w:divBdr>
                                                                    <w:top w:val="none" w:sz="0" w:space="0" w:color="auto"/>
                                                                    <w:left w:val="none" w:sz="0" w:space="0" w:color="auto"/>
                                                                    <w:bottom w:val="none" w:sz="0" w:space="0" w:color="auto"/>
                                                                    <w:right w:val="none" w:sz="0" w:space="0" w:color="auto"/>
                                                                  </w:divBdr>
                                                                  <w:divsChild>
                                                                    <w:div w:id="1340085122">
                                                                      <w:marLeft w:val="0"/>
                                                                      <w:marRight w:val="0"/>
                                                                      <w:marTop w:val="0"/>
                                                                      <w:marBottom w:val="0"/>
                                                                      <w:divBdr>
                                                                        <w:top w:val="none" w:sz="0" w:space="0" w:color="auto"/>
                                                                        <w:left w:val="none" w:sz="0" w:space="0" w:color="auto"/>
                                                                        <w:bottom w:val="none" w:sz="0" w:space="0" w:color="auto"/>
                                                                        <w:right w:val="none" w:sz="0" w:space="0" w:color="auto"/>
                                                                      </w:divBdr>
                                                                      <w:divsChild>
                                                                        <w:div w:id="422459962">
                                                                          <w:marLeft w:val="0"/>
                                                                          <w:marRight w:val="0"/>
                                                                          <w:marTop w:val="0"/>
                                                                          <w:marBottom w:val="0"/>
                                                                          <w:divBdr>
                                                                            <w:top w:val="none" w:sz="0" w:space="0" w:color="auto"/>
                                                                            <w:left w:val="none" w:sz="0" w:space="0" w:color="auto"/>
                                                                            <w:bottom w:val="none" w:sz="0" w:space="0" w:color="auto"/>
                                                                            <w:right w:val="none" w:sz="0" w:space="0" w:color="auto"/>
                                                                          </w:divBdr>
                                                                          <w:divsChild>
                                                                            <w:div w:id="2018462095">
                                                                              <w:marLeft w:val="0"/>
                                                                              <w:marRight w:val="0"/>
                                                                              <w:marTop w:val="0"/>
                                                                              <w:marBottom w:val="0"/>
                                                                              <w:divBdr>
                                                                                <w:top w:val="none" w:sz="0" w:space="0" w:color="auto"/>
                                                                                <w:left w:val="none" w:sz="0" w:space="0" w:color="auto"/>
                                                                                <w:bottom w:val="none" w:sz="0" w:space="0" w:color="auto"/>
                                                                                <w:right w:val="none" w:sz="0" w:space="0" w:color="auto"/>
                                                                              </w:divBdr>
                                                                              <w:divsChild>
                                                                                <w:div w:id="387648686">
                                                                                  <w:marLeft w:val="0"/>
                                                                                  <w:marRight w:val="0"/>
                                                                                  <w:marTop w:val="0"/>
                                                                                  <w:marBottom w:val="0"/>
                                                                                  <w:divBdr>
                                                                                    <w:top w:val="none" w:sz="0" w:space="0" w:color="auto"/>
                                                                                    <w:left w:val="none" w:sz="0" w:space="0" w:color="auto"/>
                                                                                    <w:bottom w:val="none" w:sz="0" w:space="0" w:color="auto"/>
                                                                                    <w:right w:val="none" w:sz="0" w:space="0" w:color="auto"/>
                                                                                  </w:divBdr>
                                                                                  <w:divsChild>
                                                                                    <w:div w:id="31033009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608692">
      <w:bodyDiv w:val="1"/>
      <w:marLeft w:val="0"/>
      <w:marRight w:val="0"/>
      <w:marTop w:val="0"/>
      <w:marBottom w:val="0"/>
      <w:divBdr>
        <w:top w:val="none" w:sz="0" w:space="0" w:color="auto"/>
        <w:left w:val="none" w:sz="0" w:space="0" w:color="auto"/>
        <w:bottom w:val="none" w:sz="0" w:space="0" w:color="auto"/>
        <w:right w:val="none" w:sz="0" w:space="0" w:color="auto"/>
      </w:divBdr>
      <w:divsChild>
        <w:div w:id="505440314">
          <w:marLeft w:val="0"/>
          <w:marRight w:val="0"/>
          <w:marTop w:val="0"/>
          <w:marBottom w:val="0"/>
          <w:divBdr>
            <w:top w:val="none" w:sz="0" w:space="0" w:color="auto"/>
            <w:left w:val="none" w:sz="0" w:space="0" w:color="auto"/>
            <w:bottom w:val="none" w:sz="0" w:space="0" w:color="auto"/>
            <w:right w:val="none" w:sz="0" w:space="0" w:color="auto"/>
          </w:divBdr>
          <w:divsChild>
            <w:div w:id="20598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5715">
      <w:bodyDiv w:val="1"/>
      <w:marLeft w:val="0"/>
      <w:marRight w:val="0"/>
      <w:marTop w:val="0"/>
      <w:marBottom w:val="0"/>
      <w:divBdr>
        <w:top w:val="none" w:sz="0" w:space="0" w:color="auto"/>
        <w:left w:val="none" w:sz="0" w:space="0" w:color="auto"/>
        <w:bottom w:val="none" w:sz="0" w:space="0" w:color="auto"/>
        <w:right w:val="none" w:sz="0" w:space="0" w:color="auto"/>
      </w:divBdr>
      <w:divsChild>
        <w:div w:id="891692055">
          <w:marLeft w:val="0"/>
          <w:marRight w:val="0"/>
          <w:marTop w:val="0"/>
          <w:marBottom w:val="0"/>
          <w:divBdr>
            <w:top w:val="none" w:sz="0" w:space="0" w:color="auto"/>
            <w:left w:val="none" w:sz="0" w:space="0" w:color="auto"/>
            <w:bottom w:val="none" w:sz="0" w:space="0" w:color="auto"/>
            <w:right w:val="none" w:sz="0" w:space="0" w:color="auto"/>
          </w:divBdr>
          <w:divsChild>
            <w:div w:id="688068517">
              <w:marLeft w:val="0"/>
              <w:marRight w:val="0"/>
              <w:marTop w:val="0"/>
              <w:marBottom w:val="0"/>
              <w:divBdr>
                <w:top w:val="none" w:sz="0" w:space="0" w:color="auto"/>
                <w:left w:val="none" w:sz="0" w:space="0" w:color="auto"/>
                <w:bottom w:val="none" w:sz="0" w:space="0" w:color="auto"/>
                <w:right w:val="none" w:sz="0" w:space="0" w:color="auto"/>
              </w:divBdr>
              <w:divsChild>
                <w:div w:id="1979604436">
                  <w:marLeft w:val="0"/>
                  <w:marRight w:val="0"/>
                  <w:marTop w:val="0"/>
                  <w:marBottom w:val="0"/>
                  <w:divBdr>
                    <w:top w:val="none" w:sz="0" w:space="0" w:color="auto"/>
                    <w:left w:val="none" w:sz="0" w:space="0" w:color="auto"/>
                    <w:bottom w:val="none" w:sz="0" w:space="0" w:color="auto"/>
                    <w:right w:val="none" w:sz="0" w:space="0" w:color="auto"/>
                  </w:divBdr>
                  <w:divsChild>
                    <w:div w:id="6103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783">
      <w:bodyDiv w:val="1"/>
      <w:marLeft w:val="0"/>
      <w:marRight w:val="0"/>
      <w:marTop w:val="0"/>
      <w:marBottom w:val="0"/>
      <w:divBdr>
        <w:top w:val="none" w:sz="0" w:space="0" w:color="auto"/>
        <w:left w:val="none" w:sz="0" w:space="0" w:color="auto"/>
        <w:bottom w:val="none" w:sz="0" w:space="0" w:color="auto"/>
        <w:right w:val="none" w:sz="0" w:space="0" w:color="auto"/>
      </w:divBdr>
      <w:divsChild>
        <w:div w:id="335308254">
          <w:marLeft w:val="0"/>
          <w:marRight w:val="0"/>
          <w:marTop w:val="0"/>
          <w:marBottom w:val="0"/>
          <w:divBdr>
            <w:top w:val="none" w:sz="0" w:space="0" w:color="auto"/>
            <w:left w:val="none" w:sz="0" w:space="0" w:color="auto"/>
            <w:bottom w:val="none" w:sz="0" w:space="0" w:color="auto"/>
            <w:right w:val="none" w:sz="0" w:space="0" w:color="auto"/>
          </w:divBdr>
          <w:divsChild>
            <w:div w:id="10788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3323">
      <w:bodyDiv w:val="1"/>
      <w:marLeft w:val="0"/>
      <w:marRight w:val="0"/>
      <w:marTop w:val="0"/>
      <w:marBottom w:val="0"/>
      <w:divBdr>
        <w:top w:val="none" w:sz="0" w:space="0" w:color="auto"/>
        <w:left w:val="none" w:sz="0" w:space="0" w:color="auto"/>
        <w:bottom w:val="none" w:sz="0" w:space="0" w:color="auto"/>
        <w:right w:val="none" w:sz="0" w:space="0" w:color="auto"/>
      </w:divBdr>
      <w:divsChild>
        <w:div w:id="1058819392">
          <w:marLeft w:val="0"/>
          <w:marRight w:val="0"/>
          <w:marTop w:val="0"/>
          <w:marBottom w:val="0"/>
          <w:divBdr>
            <w:top w:val="none" w:sz="0" w:space="0" w:color="auto"/>
            <w:left w:val="none" w:sz="0" w:space="0" w:color="auto"/>
            <w:bottom w:val="none" w:sz="0" w:space="0" w:color="auto"/>
            <w:right w:val="none" w:sz="0" w:space="0" w:color="auto"/>
          </w:divBdr>
          <w:divsChild>
            <w:div w:id="1913000092">
              <w:marLeft w:val="0"/>
              <w:marRight w:val="0"/>
              <w:marTop w:val="0"/>
              <w:marBottom w:val="0"/>
              <w:divBdr>
                <w:top w:val="none" w:sz="0" w:space="0" w:color="auto"/>
                <w:left w:val="none" w:sz="0" w:space="0" w:color="auto"/>
                <w:bottom w:val="none" w:sz="0" w:space="0" w:color="auto"/>
                <w:right w:val="none" w:sz="0" w:space="0" w:color="auto"/>
              </w:divBdr>
              <w:divsChild>
                <w:div w:id="603922831">
                  <w:marLeft w:val="0"/>
                  <w:marRight w:val="0"/>
                  <w:marTop w:val="0"/>
                  <w:marBottom w:val="0"/>
                  <w:divBdr>
                    <w:top w:val="none" w:sz="0" w:space="0" w:color="auto"/>
                    <w:left w:val="none" w:sz="0" w:space="0" w:color="auto"/>
                    <w:bottom w:val="none" w:sz="0" w:space="0" w:color="auto"/>
                    <w:right w:val="none" w:sz="0" w:space="0" w:color="auto"/>
                  </w:divBdr>
                  <w:divsChild>
                    <w:div w:id="11400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25660">
      <w:bodyDiv w:val="1"/>
      <w:marLeft w:val="0"/>
      <w:marRight w:val="0"/>
      <w:marTop w:val="0"/>
      <w:marBottom w:val="0"/>
      <w:divBdr>
        <w:top w:val="none" w:sz="0" w:space="0" w:color="auto"/>
        <w:left w:val="none" w:sz="0" w:space="0" w:color="auto"/>
        <w:bottom w:val="none" w:sz="0" w:space="0" w:color="auto"/>
        <w:right w:val="none" w:sz="0" w:space="0" w:color="auto"/>
      </w:divBdr>
      <w:divsChild>
        <w:div w:id="258683652">
          <w:marLeft w:val="0"/>
          <w:marRight w:val="0"/>
          <w:marTop w:val="0"/>
          <w:marBottom w:val="0"/>
          <w:divBdr>
            <w:top w:val="none" w:sz="0" w:space="0" w:color="auto"/>
            <w:left w:val="none" w:sz="0" w:space="0" w:color="auto"/>
            <w:bottom w:val="none" w:sz="0" w:space="0" w:color="auto"/>
            <w:right w:val="none" w:sz="0" w:space="0" w:color="auto"/>
          </w:divBdr>
          <w:divsChild>
            <w:div w:id="9155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8307">
      <w:bodyDiv w:val="1"/>
      <w:marLeft w:val="0"/>
      <w:marRight w:val="0"/>
      <w:marTop w:val="0"/>
      <w:marBottom w:val="0"/>
      <w:divBdr>
        <w:top w:val="none" w:sz="0" w:space="0" w:color="auto"/>
        <w:left w:val="none" w:sz="0" w:space="0" w:color="auto"/>
        <w:bottom w:val="none" w:sz="0" w:space="0" w:color="auto"/>
        <w:right w:val="none" w:sz="0" w:space="0" w:color="auto"/>
      </w:divBdr>
      <w:divsChild>
        <w:div w:id="857812016">
          <w:marLeft w:val="0"/>
          <w:marRight w:val="0"/>
          <w:marTop w:val="0"/>
          <w:marBottom w:val="0"/>
          <w:divBdr>
            <w:top w:val="none" w:sz="0" w:space="0" w:color="auto"/>
            <w:left w:val="none" w:sz="0" w:space="0" w:color="auto"/>
            <w:bottom w:val="none" w:sz="0" w:space="0" w:color="auto"/>
            <w:right w:val="none" w:sz="0" w:space="0" w:color="auto"/>
          </w:divBdr>
        </w:div>
      </w:divsChild>
    </w:div>
    <w:div w:id="877819106">
      <w:bodyDiv w:val="1"/>
      <w:marLeft w:val="0"/>
      <w:marRight w:val="0"/>
      <w:marTop w:val="0"/>
      <w:marBottom w:val="0"/>
      <w:divBdr>
        <w:top w:val="none" w:sz="0" w:space="0" w:color="auto"/>
        <w:left w:val="none" w:sz="0" w:space="0" w:color="auto"/>
        <w:bottom w:val="none" w:sz="0" w:space="0" w:color="auto"/>
        <w:right w:val="none" w:sz="0" w:space="0" w:color="auto"/>
      </w:divBdr>
    </w:div>
    <w:div w:id="878317645">
      <w:bodyDiv w:val="1"/>
      <w:marLeft w:val="0"/>
      <w:marRight w:val="0"/>
      <w:marTop w:val="0"/>
      <w:marBottom w:val="0"/>
      <w:divBdr>
        <w:top w:val="none" w:sz="0" w:space="0" w:color="auto"/>
        <w:left w:val="none" w:sz="0" w:space="0" w:color="auto"/>
        <w:bottom w:val="none" w:sz="0" w:space="0" w:color="auto"/>
        <w:right w:val="none" w:sz="0" w:space="0" w:color="auto"/>
      </w:divBdr>
    </w:div>
    <w:div w:id="896280316">
      <w:bodyDiv w:val="1"/>
      <w:marLeft w:val="0"/>
      <w:marRight w:val="0"/>
      <w:marTop w:val="0"/>
      <w:marBottom w:val="0"/>
      <w:divBdr>
        <w:top w:val="none" w:sz="0" w:space="0" w:color="auto"/>
        <w:left w:val="none" w:sz="0" w:space="0" w:color="auto"/>
        <w:bottom w:val="none" w:sz="0" w:space="0" w:color="auto"/>
        <w:right w:val="none" w:sz="0" w:space="0" w:color="auto"/>
      </w:divBdr>
      <w:divsChild>
        <w:div w:id="1233810748">
          <w:marLeft w:val="0"/>
          <w:marRight w:val="0"/>
          <w:marTop w:val="0"/>
          <w:marBottom w:val="0"/>
          <w:divBdr>
            <w:top w:val="none" w:sz="0" w:space="0" w:color="auto"/>
            <w:left w:val="none" w:sz="0" w:space="0" w:color="auto"/>
            <w:bottom w:val="none" w:sz="0" w:space="0" w:color="auto"/>
            <w:right w:val="none" w:sz="0" w:space="0" w:color="auto"/>
          </w:divBdr>
          <w:divsChild>
            <w:div w:id="308365946">
              <w:marLeft w:val="0"/>
              <w:marRight w:val="0"/>
              <w:marTop w:val="0"/>
              <w:marBottom w:val="0"/>
              <w:divBdr>
                <w:top w:val="none" w:sz="0" w:space="0" w:color="auto"/>
                <w:left w:val="none" w:sz="0" w:space="0" w:color="auto"/>
                <w:bottom w:val="none" w:sz="0" w:space="0" w:color="auto"/>
                <w:right w:val="none" w:sz="0" w:space="0" w:color="auto"/>
              </w:divBdr>
              <w:divsChild>
                <w:div w:id="774788079">
                  <w:marLeft w:val="0"/>
                  <w:marRight w:val="0"/>
                  <w:marTop w:val="0"/>
                  <w:marBottom w:val="0"/>
                  <w:divBdr>
                    <w:top w:val="none" w:sz="0" w:space="0" w:color="auto"/>
                    <w:left w:val="none" w:sz="0" w:space="0" w:color="auto"/>
                    <w:bottom w:val="none" w:sz="0" w:space="0" w:color="auto"/>
                    <w:right w:val="none" w:sz="0" w:space="0" w:color="auto"/>
                  </w:divBdr>
                  <w:divsChild>
                    <w:div w:id="209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402490">
      <w:bodyDiv w:val="1"/>
      <w:marLeft w:val="0"/>
      <w:marRight w:val="0"/>
      <w:marTop w:val="0"/>
      <w:marBottom w:val="0"/>
      <w:divBdr>
        <w:top w:val="none" w:sz="0" w:space="0" w:color="auto"/>
        <w:left w:val="none" w:sz="0" w:space="0" w:color="auto"/>
        <w:bottom w:val="none" w:sz="0" w:space="0" w:color="auto"/>
        <w:right w:val="none" w:sz="0" w:space="0" w:color="auto"/>
      </w:divBdr>
    </w:div>
    <w:div w:id="1021861243">
      <w:bodyDiv w:val="1"/>
      <w:marLeft w:val="0"/>
      <w:marRight w:val="0"/>
      <w:marTop w:val="0"/>
      <w:marBottom w:val="0"/>
      <w:divBdr>
        <w:top w:val="none" w:sz="0" w:space="0" w:color="auto"/>
        <w:left w:val="none" w:sz="0" w:space="0" w:color="auto"/>
        <w:bottom w:val="none" w:sz="0" w:space="0" w:color="auto"/>
        <w:right w:val="none" w:sz="0" w:space="0" w:color="auto"/>
      </w:divBdr>
      <w:divsChild>
        <w:div w:id="1575820345">
          <w:marLeft w:val="0"/>
          <w:marRight w:val="0"/>
          <w:marTop w:val="0"/>
          <w:marBottom w:val="0"/>
          <w:divBdr>
            <w:top w:val="none" w:sz="0" w:space="0" w:color="auto"/>
            <w:left w:val="none" w:sz="0" w:space="0" w:color="auto"/>
            <w:bottom w:val="none" w:sz="0" w:space="0" w:color="auto"/>
            <w:right w:val="none" w:sz="0" w:space="0" w:color="auto"/>
          </w:divBdr>
          <w:divsChild>
            <w:div w:id="20227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5029">
      <w:bodyDiv w:val="1"/>
      <w:marLeft w:val="0"/>
      <w:marRight w:val="0"/>
      <w:marTop w:val="42"/>
      <w:marBottom w:val="42"/>
      <w:divBdr>
        <w:top w:val="none" w:sz="0" w:space="0" w:color="auto"/>
        <w:left w:val="none" w:sz="0" w:space="0" w:color="auto"/>
        <w:bottom w:val="none" w:sz="0" w:space="0" w:color="auto"/>
        <w:right w:val="none" w:sz="0" w:space="0" w:color="auto"/>
      </w:divBdr>
      <w:divsChild>
        <w:div w:id="75133908">
          <w:marLeft w:val="0"/>
          <w:marRight w:val="0"/>
          <w:marTop w:val="0"/>
          <w:marBottom w:val="0"/>
          <w:divBdr>
            <w:top w:val="none" w:sz="0" w:space="0" w:color="auto"/>
            <w:left w:val="none" w:sz="0" w:space="0" w:color="auto"/>
            <w:bottom w:val="none" w:sz="0" w:space="0" w:color="auto"/>
            <w:right w:val="none" w:sz="0" w:space="0" w:color="auto"/>
          </w:divBdr>
          <w:divsChild>
            <w:div w:id="986011601">
              <w:marLeft w:val="0"/>
              <w:marRight w:val="0"/>
              <w:marTop w:val="0"/>
              <w:marBottom w:val="0"/>
              <w:divBdr>
                <w:top w:val="none" w:sz="0" w:space="0" w:color="auto"/>
                <w:left w:val="none" w:sz="0" w:space="0" w:color="auto"/>
                <w:bottom w:val="none" w:sz="0" w:space="0" w:color="auto"/>
                <w:right w:val="none" w:sz="0" w:space="0" w:color="auto"/>
              </w:divBdr>
              <w:divsChild>
                <w:div w:id="411587531">
                  <w:marLeft w:val="0"/>
                  <w:marRight w:val="0"/>
                  <w:marTop w:val="0"/>
                  <w:marBottom w:val="0"/>
                  <w:divBdr>
                    <w:top w:val="none" w:sz="0" w:space="0" w:color="auto"/>
                    <w:left w:val="none" w:sz="0" w:space="0" w:color="auto"/>
                    <w:bottom w:val="none" w:sz="0" w:space="0" w:color="auto"/>
                    <w:right w:val="none" w:sz="0" w:space="0" w:color="auto"/>
                  </w:divBdr>
                  <w:divsChild>
                    <w:div w:id="170874683">
                      <w:marLeft w:val="0"/>
                      <w:marRight w:val="0"/>
                      <w:marTop w:val="0"/>
                      <w:marBottom w:val="0"/>
                      <w:divBdr>
                        <w:top w:val="none" w:sz="0" w:space="0" w:color="auto"/>
                        <w:left w:val="none" w:sz="0" w:space="0" w:color="auto"/>
                        <w:bottom w:val="none" w:sz="0" w:space="0" w:color="auto"/>
                        <w:right w:val="none" w:sz="0" w:space="0" w:color="auto"/>
                      </w:divBdr>
                      <w:divsChild>
                        <w:div w:id="1465930111">
                          <w:marLeft w:val="0"/>
                          <w:marRight w:val="0"/>
                          <w:marTop w:val="291"/>
                          <w:marBottom w:val="0"/>
                          <w:divBdr>
                            <w:top w:val="none" w:sz="0" w:space="0" w:color="auto"/>
                            <w:left w:val="none" w:sz="0" w:space="0" w:color="auto"/>
                            <w:bottom w:val="none" w:sz="0" w:space="0" w:color="auto"/>
                            <w:right w:val="none" w:sz="0" w:space="0" w:color="auto"/>
                          </w:divBdr>
                          <w:divsChild>
                            <w:div w:id="1211651957">
                              <w:marLeft w:val="1828"/>
                              <w:marRight w:val="3517"/>
                              <w:marTop w:val="0"/>
                              <w:marBottom w:val="0"/>
                              <w:divBdr>
                                <w:top w:val="none" w:sz="0" w:space="0" w:color="auto"/>
                                <w:left w:val="none" w:sz="0" w:space="0" w:color="auto"/>
                                <w:bottom w:val="none" w:sz="0" w:space="0" w:color="auto"/>
                                <w:right w:val="none" w:sz="0" w:space="0" w:color="auto"/>
                              </w:divBdr>
                              <w:divsChild>
                                <w:div w:id="1809275222">
                                  <w:marLeft w:val="0"/>
                                  <w:marRight w:val="0"/>
                                  <w:marTop w:val="0"/>
                                  <w:marBottom w:val="0"/>
                                  <w:divBdr>
                                    <w:top w:val="none" w:sz="0" w:space="0" w:color="auto"/>
                                    <w:left w:val="none" w:sz="0" w:space="0" w:color="auto"/>
                                    <w:bottom w:val="none" w:sz="0" w:space="0" w:color="auto"/>
                                    <w:right w:val="none" w:sz="0" w:space="0" w:color="auto"/>
                                  </w:divBdr>
                                  <w:divsChild>
                                    <w:div w:id="1063598350">
                                      <w:marLeft w:val="0"/>
                                      <w:marRight w:val="0"/>
                                      <w:marTop w:val="0"/>
                                      <w:marBottom w:val="0"/>
                                      <w:divBdr>
                                        <w:top w:val="none" w:sz="0" w:space="0" w:color="auto"/>
                                        <w:left w:val="none" w:sz="0" w:space="0" w:color="auto"/>
                                        <w:bottom w:val="none" w:sz="0" w:space="0" w:color="auto"/>
                                        <w:right w:val="none" w:sz="0" w:space="0" w:color="auto"/>
                                      </w:divBdr>
                                      <w:divsChild>
                                        <w:div w:id="1441336946">
                                          <w:marLeft w:val="0"/>
                                          <w:marRight w:val="0"/>
                                          <w:marTop w:val="0"/>
                                          <w:marBottom w:val="0"/>
                                          <w:divBdr>
                                            <w:top w:val="none" w:sz="0" w:space="0" w:color="auto"/>
                                            <w:left w:val="none" w:sz="0" w:space="0" w:color="auto"/>
                                            <w:bottom w:val="none" w:sz="0" w:space="0" w:color="auto"/>
                                            <w:right w:val="none" w:sz="0" w:space="0" w:color="auto"/>
                                          </w:divBdr>
                                          <w:divsChild>
                                            <w:div w:id="1638531134">
                                              <w:marLeft w:val="0"/>
                                              <w:marRight w:val="0"/>
                                              <w:marTop w:val="0"/>
                                              <w:marBottom w:val="0"/>
                                              <w:divBdr>
                                                <w:top w:val="none" w:sz="0" w:space="0" w:color="auto"/>
                                                <w:left w:val="none" w:sz="0" w:space="0" w:color="auto"/>
                                                <w:bottom w:val="none" w:sz="0" w:space="0" w:color="auto"/>
                                                <w:right w:val="none" w:sz="0" w:space="0" w:color="auto"/>
                                              </w:divBdr>
                                              <w:divsChild>
                                                <w:div w:id="19333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135641">
      <w:bodyDiv w:val="1"/>
      <w:marLeft w:val="0"/>
      <w:marRight w:val="0"/>
      <w:marTop w:val="0"/>
      <w:marBottom w:val="0"/>
      <w:divBdr>
        <w:top w:val="none" w:sz="0" w:space="0" w:color="auto"/>
        <w:left w:val="none" w:sz="0" w:space="0" w:color="auto"/>
        <w:bottom w:val="none" w:sz="0" w:space="0" w:color="auto"/>
        <w:right w:val="none" w:sz="0" w:space="0" w:color="auto"/>
      </w:divBdr>
      <w:divsChild>
        <w:div w:id="333800190">
          <w:marLeft w:val="0"/>
          <w:marRight w:val="0"/>
          <w:marTop w:val="0"/>
          <w:marBottom w:val="0"/>
          <w:divBdr>
            <w:top w:val="none" w:sz="0" w:space="0" w:color="auto"/>
            <w:left w:val="none" w:sz="0" w:space="0" w:color="auto"/>
            <w:bottom w:val="none" w:sz="0" w:space="0" w:color="auto"/>
            <w:right w:val="none" w:sz="0" w:space="0" w:color="auto"/>
          </w:divBdr>
          <w:divsChild>
            <w:div w:id="10105106">
              <w:marLeft w:val="0"/>
              <w:marRight w:val="0"/>
              <w:marTop w:val="0"/>
              <w:marBottom w:val="0"/>
              <w:divBdr>
                <w:top w:val="none" w:sz="0" w:space="0" w:color="auto"/>
                <w:left w:val="none" w:sz="0" w:space="0" w:color="auto"/>
                <w:bottom w:val="none" w:sz="0" w:space="0" w:color="auto"/>
                <w:right w:val="none" w:sz="0" w:space="0" w:color="auto"/>
              </w:divBdr>
              <w:divsChild>
                <w:div w:id="1411851580">
                  <w:marLeft w:val="0"/>
                  <w:marRight w:val="0"/>
                  <w:marTop w:val="0"/>
                  <w:marBottom w:val="0"/>
                  <w:divBdr>
                    <w:top w:val="none" w:sz="0" w:space="0" w:color="auto"/>
                    <w:left w:val="none" w:sz="0" w:space="0" w:color="auto"/>
                    <w:bottom w:val="none" w:sz="0" w:space="0" w:color="auto"/>
                    <w:right w:val="none" w:sz="0" w:space="0" w:color="auto"/>
                  </w:divBdr>
                  <w:divsChild>
                    <w:div w:id="1096100519">
                      <w:marLeft w:val="0"/>
                      <w:marRight w:val="0"/>
                      <w:marTop w:val="0"/>
                      <w:marBottom w:val="0"/>
                      <w:divBdr>
                        <w:top w:val="none" w:sz="0" w:space="0" w:color="auto"/>
                        <w:left w:val="none" w:sz="0" w:space="0" w:color="auto"/>
                        <w:bottom w:val="none" w:sz="0" w:space="0" w:color="auto"/>
                        <w:right w:val="none" w:sz="0" w:space="0" w:color="auto"/>
                      </w:divBdr>
                      <w:divsChild>
                        <w:div w:id="896823549">
                          <w:marLeft w:val="0"/>
                          <w:marRight w:val="0"/>
                          <w:marTop w:val="0"/>
                          <w:marBottom w:val="0"/>
                          <w:divBdr>
                            <w:top w:val="none" w:sz="0" w:space="0" w:color="auto"/>
                            <w:left w:val="none" w:sz="0" w:space="0" w:color="auto"/>
                            <w:bottom w:val="none" w:sz="0" w:space="0" w:color="auto"/>
                            <w:right w:val="none" w:sz="0" w:space="0" w:color="auto"/>
                          </w:divBdr>
                          <w:divsChild>
                            <w:div w:id="19018837">
                              <w:marLeft w:val="0"/>
                              <w:marRight w:val="0"/>
                              <w:marTop w:val="0"/>
                              <w:marBottom w:val="0"/>
                              <w:divBdr>
                                <w:top w:val="none" w:sz="0" w:space="0" w:color="auto"/>
                                <w:left w:val="none" w:sz="0" w:space="0" w:color="auto"/>
                                <w:bottom w:val="none" w:sz="0" w:space="0" w:color="auto"/>
                                <w:right w:val="none" w:sz="0" w:space="0" w:color="auto"/>
                              </w:divBdr>
                              <w:divsChild>
                                <w:div w:id="1826626939">
                                  <w:marLeft w:val="0"/>
                                  <w:marRight w:val="0"/>
                                  <w:marTop w:val="0"/>
                                  <w:marBottom w:val="0"/>
                                  <w:divBdr>
                                    <w:top w:val="none" w:sz="0" w:space="0" w:color="auto"/>
                                    <w:left w:val="none" w:sz="0" w:space="0" w:color="auto"/>
                                    <w:bottom w:val="none" w:sz="0" w:space="0" w:color="auto"/>
                                    <w:right w:val="none" w:sz="0" w:space="0" w:color="auto"/>
                                  </w:divBdr>
                                  <w:divsChild>
                                    <w:div w:id="1773089611">
                                      <w:marLeft w:val="0"/>
                                      <w:marRight w:val="0"/>
                                      <w:marTop w:val="0"/>
                                      <w:marBottom w:val="0"/>
                                      <w:divBdr>
                                        <w:top w:val="none" w:sz="0" w:space="0" w:color="auto"/>
                                        <w:left w:val="none" w:sz="0" w:space="0" w:color="auto"/>
                                        <w:bottom w:val="none" w:sz="0" w:space="0" w:color="auto"/>
                                        <w:right w:val="none" w:sz="0" w:space="0" w:color="auto"/>
                                      </w:divBdr>
                                      <w:divsChild>
                                        <w:div w:id="1630235325">
                                          <w:marLeft w:val="0"/>
                                          <w:marRight w:val="0"/>
                                          <w:marTop w:val="0"/>
                                          <w:marBottom w:val="0"/>
                                          <w:divBdr>
                                            <w:top w:val="none" w:sz="0" w:space="0" w:color="auto"/>
                                            <w:left w:val="none" w:sz="0" w:space="0" w:color="auto"/>
                                            <w:bottom w:val="none" w:sz="0" w:space="0" w:color="auto"/>
                                            <w:right w:val="none" w:sz="0" w:space="0" w:color="auto"/>
                                          </w:divBdr>
                                          <w:divsChild>
                                            <w:div w:id="1275330692">
                                              <w:marLeft w:val="0"/>
                                              <w:marRight w:val="0"/>
                                              <w:marTop w:val="0"/>
                                              <w:marBottom w:val="0"/>
                                              <w:divBdr>
                                                <w:top w:val="none" w:sz="0" w:space="0" w:color="auto"/>
                                                <w:left w:val="none" w:sz="0" w:space="0" w:color="auto"/>
                                                <w:bottom w:val="none" w:sz="0" w:space="0" w:color="auto"/>
                                                <w:right w:val="none" w:sz="0" w:space="0" w:color="auto"/>
                                              </w:divBdr>
                                              <w:divsChild>
                                                <w:div w:id="2019890136">
                                                  <w:marLeft w:val="0"/>
                                                  <w:marRight w:val="0"/>
                                                  <w:marTop w:val="0"/>
                                                  <w:marBottom w:val="0"/>
                                                  <w:divBdr>
                                                    <w:top w:val="none" w:sz="0" w:space="0" w:color="auto"/>
                                                    <w:left w:val="none" w:sz="0" w:space="0" w:color="auto"/>
                                                    <w:bottom w:val="none" w:sz="0" w:space="0" w:color="auto"/>
                                                    <w:right w:val="none" w:sz="0" w:space="0" w:color="auto"/>
                                                  </w:divBdr>
                                                  <w:divsChild>
                                                    <w:div w:id="961348218">
                                                      <w:marLeft w:val="0"/>
                                                      <w:marRight w:val="0"/>
                                                      <w:marTop w:val="0"/>
                                                      <w:marBottom w:val="0"/>
                                                      <w:divBdr>
                                                        <w:top w:val="none" w:sz="0" w:space="0" w:color="auto"/>
                                                        <w:left w:val="none" w:sz="0" w:space="0" w:color="auto"/>
                                                        <w:bottom w:val="none" w:sz="0" w:space="0" w:color="auto"/>
                                                        <w:right w:val="none" w:sz="0" w:space="0" w:color="auto"/>
                                                      </w:divBdr>
                                                      <w:divsChild>
                                                        <w:div w:id="315915668">
                                                          <w:marLeft w:val="0"/>
                                                          <w:marRight w:val="0"/>
                                                          <w:marTop w:val="0"/>
                                                          <w:marBottom w:val="0"/>
                                                          <w:divBdr>
                                                            <w:top w:val="none" w:sz="0" w:space="0" w:color="auto"/>
                                                            <w:left w:val="none" w:sz="0" w:space="0" w:color="auto"/>
                                                            <w:bottom w:val="none" w:sz="0" w:space="0" w:color="auto"/>
                                                            <w:right w:val="none" w:sz="0" w:space="0" w:color="auto"/>
                                                          </w:divBdr>
                                                          <w:divsChild>
                                                            <w:div w:id="2060661514">
                                                              <w:marLeft w:val="0"/>
                                                              <w:marRight w:val="0"/>
                                                              <w:marTop w:val="0"/>
                                                              <w:marBottom w:val="0"/>
                                                              <w:divBdr>
                                                                <w:top w:val="none" w:sz="0" w:space="0" w:color="auto"/>
                                                                <w:left w:val="none" w:sz="0" w:space="0" w:color="auto"/>
                                                                <w:bottom w:val="none" w:sz="0" w:space="0" w:color="auto"/>
                                                                <w:right w:val="none" w:sz="0" w:space="0" w:color="auto"/>
                                                              </w:divBdr>
                                                              <w:divsChild>
                                                                <w:div w:id="1660571657">
                                                                  <w:marLeft w:val="0"/>
                                                                  <w:marRight w:val="0"/>
                                                                  <w:marTop w:val="0"/>
                                                                  <w:marBottom w:val="0"/>
                                                                  <w:divBdr>
                                                                    <w:top w:val="none" w:sz="0" w:space="0" w:color="auto"/>
                                                                    <w:left w:val="none" w:sz="0" w:space="0" w:color="auto"/>
                                                                    <w:bottom w:val="none" w:sz="0" w:space="0" w:color="auto"/>
                                                                    <w:right w:val="none" w:sz="0" w:space="0" w:color="auto"/>
                                                                  </w:divBdr>
                                                                  <w:divsChild>
                                                                    <w:div w:id="349258536">
                                                                      <w:marLeft w:val="0"/>
                                                                      <w:marRight w:val="0"/>
                                                                      <w:marTop w:val="0"/>
                                                                      <w:marBottom w:val="0"/>
                                                                      <w:divBdr>
                                                                        <w:top w:val="none" w:sz="0" w:space="0" w:color="auto"/>
                                                                        <w:left w:val="none" w:sz="0" w:space="0" w:color="auto"/>
                                                                        <w:bottom w:val="none" w:sz="0" w:space="0" w:color="auto"/>
                                                                        <w:right w:val="none" w:sz="0" w:space="0" w:color="auto"/>
                                                                      </w:divBdr>
                                                                      <w:divsChild>
                                                                        <w:div w:id="511722371">
                                                                          <w:marLeft w:val="0"/>
                                                                          <w:marRight w:val="0"/>
                                                                          <w:marTop w:val="0"/>
                                                                          <w:marBottom w:val="0"/>
                                                                          <w:divBdr>
                                                                            <w:top w:val="none" w:sz="0" w:space="0" w:color="auto"/>
                                                                            <w:left w:val="none" w:sz="0" w:space="0" w:color="auto"/>
                                                                            <w:bottom w:val="none" w:sz="0" w:space="0" w:color="auto"/>
                                                                            <w:right w:val="none" w:sz="0" w:space="0" w:color="auto"/>
                                                                          </w:divBdr>
                                                                          <w:divsChild>
                                                                            <w:div w:id="958341857">
                                                                              <w:marLeft w:val="0"/>
                                                                              <w:marRight w:val="0"/>
                                                                              <w:marTop w:val="0"/>
                                                                              <w:marBottom w:val="0"/>
                                                                              <w:divBdr>
                                                                                <w:top w:val="none" w:sz="0" w:space="0" w:color="auto"/>
                                                                                <w:left w:val="none" w:sz="0" w:space="0" w:color="auto"/>
                                                                                <w:bottom w:val="none" w:sz="0" w:space="0" w:color="auto"/>
                                                                                <w:right w:val="none" w:sz="0" w:space="0" w:color="auto"/>
                                                                              </w:divBdr>
                                                                              <w:divsChild>
                                                                                <w:div w:id="53285334">
                                                                                  <w:marLeft w:val="0"/>
                                                                                  <w:marRight w:val="0"/>
                                                                                  <w:marTop w:val="0"/>
                                                                                  <w:marBottom w:val="0"/>
                                                                                  <w:divBdr>
                                                                                    <w:top w:val="none" w:sz="0" w:space="0" w:color="auto"/>
                                                                                    <w:left w:val="none" w:sz="0" w:space="0" w:color="auto"/>
                                                                                    <w:bottom w:val="none" w:sz="0" w:space="0" w:color="auto"/>
                                                                                    <w:right w:val="none" w:sz="0" w:space="0" w:color="auto"/>
                                                                                  </w:divBdr>
                                                                                  <w:divsChild>
                                                                                    <w:div w:id="1221021171">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052886">
      <w:bodyDiv w:val="1"/>
      <w:marLeft w:val="0"/>
      <w:marRight w:val="0"/>
      <w:marTop w:val="0"/>
      <w:marBottom w:val="0"/>
      <w:divBdr>
        <w:top w:val="none" w:sz="0" w:space="0" w:color="auto"/>
        <w:left w:val="none" w:sz="0" w:space="0" w:color="auto"/>
        <w:bottom w:val="none" w:sz="0" w:space="0" w:color="auto"/>
        <w:right w:val="none" w:sz="0" w:space="0" w:color="auto"/>
      </w:divBdr>
      <w:divsChild>
        <w:div w:id="1500348083">
          <w:marLeft w:val="0"/>
          <w:marRight w:val="0"/>
          <w:marTop w:val="0"/>
          <w:marBottom w:val="0"/>
          <w:divBdr>
            <w:top w:val="none" w:sz="0" w:space="0" w:color="auto"/>
            <w:left w:val="none" w:sz="0" w:space="0" w:color="auto"/>
            <w:bottom w:val="none" w:sz="0" w:space="0" w:color="auto"/>
            <w:right w:val="none" w:sz="0" w:space="0" w:color="auto"/>
          </w:divBdr>
          <w:divsChild>
            <w:div w:id="1991714234">
              <w:marLeft w:val="0"/>
              <w:marRight w:val="0"/>
              <w:marTop w:val="0"/>
              <w:marBottom w:val="0"/>
              <w:divBdr>
                <w:top w:val="none" w:sz="0" w:space="0" w:color="auto"/>
                <w:left w:val="none" w:sz="0" w:space="0" w:color="auto"/>
                <w:bottom w:val="none" w:sz="0" w:space="0" w:color="auto"/>
                <w:right w:val="none" w:sz="0" w:space="0" w:color="auto"/>
              </w:divBdr>
              <w:divsChild>
                <w:div w:id="8066506">
                  <w:marLeft w:val="0"/>
                  <w:marRight w:val="0"/>
                  <w:marTop w:val="111"/>
                  <w:marBottom w:val="0"/>
                  <w:divBdr>
                    <w:top w:val="none" w:sz="0" w:space="0" w:color="auto"/>
                    <w:left w:val="none" w:sz="0" w:space="0" w:color="auto"/>
                    <w:bottom w:val="none" w:sz="0" w:space="0" w:color="auto"/>
                    <w:right w:val="none" w:sz="0" w:space="0" w:color="auto"/>
                  </w:divBdr>
                  <w:divsChild>
                    <w:div w:id="354237577">
                      <w:marLeft w:val="111"/>
                      <w:marRight w:val="55"/>
                      <w:marTop w:val="69"/>
                      <w:marBottom w:val="138"/>
                      <w:divBdr>
                        <w:top w:val="none" w:sz="0" w:space="0" w:color="auto"/>
                        <w:left w:val="none" w:sz="0" w:space="0" w:color="auto"/>
                        <w:bottom w:val="none" w:sz="0" w:space="0" w:color="auto"/>
                        <w:right w:val="none" w:sz="0" w:space="0" w:color="auto"/>
                      </w:divBdr>
                    </w:div>
                  </w:divsChild>
                </w:div>
              </w:divsChild>
            </w:div>
          </w:divsChild>
        </w:div>
      </w:divsChild>
    </w:div>
    <w:div w:id="1203908376">
      <w:bodyDiv w:val="1"/>
      <w:marLeft w:val="0"/>
      <w:marRight w:val="0"/>
      <w:marTop w:val="0"/>
      <w:marBottom w:val="0"/>
      <w:divBdr>
        <w:top w:val="none" w:sz="0" w:space="0" w:color="auto"/>
        <w:left w:val="none" w:sz="0" w:space="0" w:color="auto"/>
        <w:bottom w:val="none" w:sz="0" w:space="0" w:color="auto"/>
        <w:right w:val="none" w:sz="0" w:space="0" w:color="auto"/>
      </w:divBdr>
      <w:divsChild>
        <w:div w:id="1396124984">
          <w:marLeft w:val="0"/>
          <w:marRight w:val="0"/>
          <w:marTop w:val="0"/>
          <w:marBottom w:val="0"/>
          <w:divBdr>
            <w:top w:val="none" w:sz="0" w:space="0" w:color="auto"/>
            <w:left w:val="none" w:sz="0" w:space="0" w:color="auto"/>
            <w:bottom w:val="none" w:sz="0" w:space="0" w:color="auto"/>
            <w:right w:val="none" w:sz="0" w:space="0" w:color="auto"/>
          </w:divBdr>
          <w:divsChild>
            <w:div w:id="818883352">
              <w:marLeft w:val="0"/>
              <w:marRight w:val="0"/>
              <w:marTop w:val="0"/>
              <w:marBottom w:val="0"/>
              <w:divBdr>
                <w:top w:val="none" w:sz="0" w:space="0" w:color="auto"/>
                <w:left w:val="none" w:sz="0" w:space="0" w:color="auto"/>
                <w:bottom w:val="none" w:sz="0" w:space="0" w:color="auto"/>
                <w:right w:val="none" w:sz="0" w:space="0" w:color="auto"/>
              </w:divBdr>
              <w:divsChild>
                <w:div w:id="2011515980">
                  <w:marLeft w:val="0"/>
                  <w:marRight w:val="0"/>
                  <w:marTop w:val="0"/>
                  <w:marBottom w:val="0"/>
                  <w:divBdr>
                    <w:top w:val="none" w:sz="0" w:space="0" w:color="auto"/>
                    <w:left w:val="none" w:sz="0" w:space="0" w:color="auto"/>
                    <w:bottom w:val="none" w:sz="0" w:space="0" w:color="auto"/>
                    <w:right w:val="none" w:sz="0" w:space="0" w:color="auto"/>
                  </w:divBdr>
                  <w:divsChild>
                    <w:div w:id="1028725985">
                      <w:marLeft w:val="0"/>
                      <w:marRight w:val="0"/>
                      <w:marTop w:val="0"/>
                      <w:marBottom w:val="0"/>
                      <w:divBdr>
                        <w:top w:val="none" w:sz="0" w:space="0" w:color="auto"/>
                        <w:left w:val="none" w:sz="0" w:space="0" w:color="auto"/>
                        <w:bottom w:val="none" w:sz="0" w:space="0" w:color="auto"/>
                        <w:right w:val="none" w:sz="0" w:space="0" w:color="auto"/>
                      </w:divBdr>
                      <w:divsChild>
                        <w:div w:id="515467126">
                          <w:marLeft w:val="0"/>
                          <w:marRight w:val="0"/>
                          <w:marTop w:val="0"/>
                          <w:marBottom w:val="0"/>
                          <w:divBdr>
                            <w:top w:val="none" w:sz="0" w:space="0" w:color="auto"/>
                            <w:left w:val="none" w:sz="0" w:space="0" w:color="auto"/>
                            <w:bottom w:val="none" w:sz="0" w:space="0" w:color="auto"/>
                            <w:right w:val="none" w:sz="0" w:space="0" w:color="auto"/>
                          </w:divBdr>
                          <w:divsChild>
                            <w:div w:id="2075008203">
                              <w:marLeft w:val="0"/>
                              <w:marRight w:val="0"/>
                              <w:marTop w:val="0"/>
                              <w:marBottom w:val="0"/>
                              <w:divBdr>
                                <w:top w:val="none" w:sz="0" w:space="0" w:color="auto"/>
                                <w:left w:val="none" w:sz="0" w:space="0" w:color="auto"/>
                                <w:bottom w:val="none" w:sz="0" w:space="0" w:color="auto"/>
                                <w:right w:val="none" w:sz="0" w:space="0" w:color="auto"/>
                              </w:divBdr>
                              <w:divsChild>
                                <w:div w:id="1531718989">
                                  <w:marLeft w:val="0"/>
                                  <w:marRight w:val="0"/>
                                  <w:marTop w:val="0"/>
                                  <w:marBottom w:val="0"/>
                                  <w:divBdr>
                                    <w:top w:val="none" w:sz="0" w:space="0" w:color="auto"/>
                                    <w:left w:val="none" w:sz="0" w:space="0" w:color="auto"/>
                                    <w:bottom w:val="none" w:sz="0" w:space="0" w:color="auto"/>
                                    <w:right w:val="none" w:sz="0" w:space="0" w:color="auto"/>
                                  </w:divBdr>
                                  <w:divsChild>
                                    <w:div w:id="272596713">
                                      <w:marLeft w:val="0"/>
                                      <w:marRight w:val="0"/>
                                      <w:marTop w:val="0"/>
                                      <w:marBottom w:val="0"/>
                                      <w:divBdr>
                                        <w:top w:val="none" w:sz="0" w:space="0" w:color="auto"/>
                                        <w:left w:val="none" w:sz="0" w:space="0" w:color="auto"/>
                                        <w:bottom w:val="none" w:sz="0" w:space="0" w:color="auto"/>
                                        <w:right w:val="none" w:sz="0" w:space="0" w:color="auto"/>
                                      </w:divBdr>
                                      <w:divsChild>
                                        <w:div w:id="686830966">
                                          <w:marLeft w:val="0"/>
                                          <w:marRight w:val="0"/>
                                          <w:marTop w:val="0"/>
                                          <w:marBottom w:val="0"/>
                                          <w:divBdr>
                                            <w:top w:val="none" w:sz="0" w:space="0" w:color="auto"/>
                                            <w:left w:val="none" w:sz="0" w:space="0" w:color="auto"/>
                                            <w:bottom w:val="none" w:sz="0" w:space="0" w:color="auto"/>
                                            <w:right w:val="none" w:sz="0" w:space="0" w:color="auto"/>
                                          </w:divBdr>
                                          <w:divsChild>
                                            <w:div w:id="571894719">
                                              <w:marLeft w:val="0"/>
                                              <w:marRight w:val="0"/>
                                              <w:marTop w:val="0"/>
                                              <w:marBottom w:val="0"/>
                                              <w:divBdr>
                                                <w:top w:val="none" w:sz="0" w:space="0" w:color="auto"/>
                                                <w:left w:val="none" w:sz="0" w:space="0" w:color="auto"/>
                                                <w:bottom w:val="none" w:sz="0" w:space="0" w:color="auto"/>
                                                <w:right w:val="none" w:sz="0" w:space="0" w:color="auto"/>
                                              </w:divBdr>
                                              <w:divsChild>
                                                <w:div w:id="254479625">
                                                  <w:marLeft w:val="0"/>
                                                  <w:marRight w:val="0"/>
                                                  <w:marTop w:val="0"/>
                                                  <w:marBottom w:val="0"/>
                                                  <w:divBdr>
                                                    <w:top w:val="none" w:sz="0" w:space="0" w:color="auto"/>
                                                    <w:left w:val="none" w:sz="0" w:space="0" w:color="auto"/>
                                                    <w:bottom w:val="none" w:sz="0" w:space="0" w:color="auto"/>
                                                    <w:right w:val="none" w:sz="0" w:space="0" w:color="auto"/>
                                                  </w:divBdr>
                                                  <w:divsChild>
                                                    <w:div w:id="2131122393">
                                                      <w:marLeft w:val="0"/>
                                                      <w:marRight w:val="0"/>
                                                      <w:marTop w:val="0"/>
                                                      <w:marBottom w:val="0"/>
                                                      <w:divBdr>
                                                        <w:top w:val="none" w:sz="0" w:space="0" w:color="auto"/>
                                                        <w:left w:val="none" w:sz="0" w:space="0" w:color="auto"/>
                                                        <w:bottom w:val="none" w:sz="0" w:space="0" w:color="auto"/>
                                                        <w:right w:val="none" w:sz="0" w:space="0" w:color="auto"/>
                                                      </w:divBdr>
                                                      <w:divsChild>
                                                        <w:div w:id="1373337915">
                                                          <w:marLeft w:val="0"/>
                                                          <w:marRight w:val="0"/>
                                                          <w:marTop w:val="0"/>
                                                          <w:marBottom w:val="0"/>
                                                          <w:divBdr>
                                                            <w:top w:val="none" w:sz="0" w:space="0" w:color="auto"/>
                                                            <w:left w:val="none" w:sz="0" w:space="0" w:color="auto"/>
                                                            <w:bottom w:val="none" w:sz="0" w:space="0" w:color="auto"/>
                                                            <w:right w:val="none" w:sz="0" w:space="0" w:color="auto"/>
                                                          </w:divBdr>
                                                          <w:divsChild>
                                                            <w:div w:id="184681895">
                                                              <w:marLeft w:val="0"/>
                                                              <w:marRight w:val="0"/>
                                                              <w:marTop w:val="0"/>
                                                              <w:marBottom w:val="0"/>
                                                              <w:divBdr>
                                                                <w:top w:val="none" w:sz="0" w:space="0" w:color="auto"/>
                                                                <w:left w:val="none" w:sz="0" w:space="0" w:color="auto"/>
                                                                <w:bottom w:val="none" w:sz="0" w:space="0" w:color="auto"/>
                                                                <w:right w:val="none" w:sz="0" w:space="0" w:color="auto"/>
                                                              </w:divBdr>
                                                              <w:divsChild>
                                                                <w:div w:id="246381176">
                                                                  <w:marLeft w:val="0"/>
                                                                  <w:marRight w:val="0"/>
                                                                  <w:marTop w:val="0"/>
                                                                  <w:marBottom w:val="0"/>
                                                                  <w:divBdr>
                                                                    <w:top w:val="none" w:sz="0" w:space="0" w:color="auto"/>
                                                                    <w:left w:val="none" w:sz="0" w:space="0" w:color="auto"/>
                                                                    <w:bottom w:val="none" w:sz="0" w:space="0" w:color="auto"/>
                                                                    <w:right w:val="none" w:sz="0" w:space="0" w:color="auto"/>
                                                                  </w:divBdr>
                                                                  <w:divsChild>
                                                                    <w:div w:id="403113741">
                                                                      <w:marLeft w:val="0"/>
                                                                      <w:marRight w:val="0"/>
                                                                      <w:marTop w:val="0"/>
                                                                      <w:marBottom w:val="0"/>
                                                                      <w:divBdr>
                                                                        <w:top w:val="none" w:sz="0" w:space="0" w:color="auto"/>
                                                                        <w:left w:val="none" w:sz="0" w:space="0" w:color="auto"/>
                                                                        <w:bottom w:val="none" w:sz="0" w:space="0" w:color="auto"/>
                                                                        <w:right w:val="none" w:sz="0" w:space="0" w:color="auto"/>
                                                                      </w:divBdr>
                                                                      <w:divsChild>
                                                                        <w:div w:id="1902132632">
                                                                          <w:marLeft w:val="0"/>
                                                                          <w:marRight w:val="0"/>
                                                                          <w:marTop w:val="0"/>
                                                                          <w:marBottom w:val="0"/>
                                                                          <w:divBdr>
                                                                            <w:top w:val="none" w:sz="0" w:space="0" w:color="auto"/>
                                                                            <w:left w:val="none" w:sz="0" w:space="0" w:color="auto"/>
                                                                            <w:bottom w:val="none" w:sz="0" w:space="0" w:color="auto"/>
                                                                            <w:right w:val="none" w:sz="0" w:space="0" w:color="auto"/>
                                                                          </w:divBdr>
                                                                          <w:divsChild>
                                                                            <w:div w:id="1739010098">
                                                                              <w:marLeft w:val="0"/>
                                                                              <w:marRight w:val="0"/>
                                                                              <w:marTop w:val="0"/>
                                                                              <w:marBottom w:val="0"/>
                                                                              <w:divBdr>
                                                                                <w:top w:val="none" w:sz="0" w:space="0" w:color="auto"/>
                                                                                <w:left w:val="none" w:sz="0" w:space="0" w:color="auto"/>
                                                                                <w:bottom w:val="none" w:sz="0" w:space="0" w:color="auto"/>
                                                                                <w:right w:val="none" w:sz="0" w:space="0" w:color="auto"/>
                                                                              </w:divBdr>
                                                                              <w:divsChild>
                                                                                <w:div w:id="1999723355">
                                                                                  <w:marLeft w:val="0"/>
                                                                                  <w:marRight w:val="0"/>
                                                                                  <w:marTop w:val="0"/>
                                                                                  <w:marBottom w:val="0"/>
                                                                                  <w:divBdr>
                                                                                    <w:top w:val="none" w:sz="0" w:space="0" w:color="auto"/>
                                                                                    <w:left w:val="none" w:sz="0" w:space="0" w:color="auto"/>
                                                                                    <w:bottom w:val="none" w:sz="0" w:space="0" w:color="auto"/>
                                                                                    <w:right w:val="none" w:sz="0" w:space="0" w:color="auto"/>
                                                                                  </w:divBdr>
                                                                                  <w:divsChild>
                                                                                    <w:div w:id="1857578788">
                                                                                      <w:marLeft w:val="0"/>
                                                                                      <w:marRight w:val="0"/>
                                                                                      <w:marTop w:val="0"/>
                                                                                      <w:marBottom w:val="0"/>
                                                                                      <w:divBdr>
                                                                                        <w:top w:val="single" w:sz="4"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703939">
      <w:bodyDiv w:val="1"/>
      <w:marLeft w:val="0"/>
      <w:marRight w:val="0"/>
      <w:marTop w:val="0"/>
      <w:marBottom w:val="0"/>
      <w:divBdr>
        <w:top w:val="none" w:sz="0" w:space="0" w:color="auto"/>
        <w:left w:val="none" w:sz="0" w:space="0" w:color="auto"/>
        <w:bottom w:val="none" w:sz="0" w:space="0" w:color="auto"/>
        <w:right w:val="none" w:sz="0" w:space="0" w:color="auto"/>
      </w:divBdr>
      <w:divsChild>
        <w:div w:id="1386640497">
          <w:marLeft w:val="0"/>
          <w:marRight w:val="0"/>
          <w:marTop w:val="0"/>
          <w:marBottom w:val="0"/>
          <w:divBdr>
            <w:top w:val="none" w:sz="0" w:space="0" w:color="auto"/>
            <w:left w:val="none" w:sz="0" w:space="0" w:color="auto"/>
            <w:bottom w:val="none" w:sz="0" w:space="0" w:color="auto"/>
            <w:right w:val="none" w:sz="0" w:space="0" w:color="auto"/>
          </w:divBdr>
          <w:divsChild>
            <w:div w:id="14925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641">
      <w:bodyDiv w:val="1"/>
      <w:marLeft w:val="0"/>
      <w:marRight w:val="0"/>
      <w:marTop w:val="0"/>
      <w:marBottom w:val="0"/>
      <w:divBdr>
        <w:top w:val="none" w:sz="0" w:space="0" w:color="auto"/>
        <w:left w:val="none" w:sz="0" w:space="0" w:color="auto"/>
        <w:bottom w:val="none" w:sz="0" w:space="0" w:color="auto"/>
        <w:right w:val="none" w:sz="0" w:space="0" w:color="auto"/>
      </w:divBdr>
      <w:divsChild>
        <w:div w:id="1905408363">
          <w:marLeft w:val="0"/>
          <w:marRight w:val="0"/>
          <w:marTop w:val="0"/>
          <w:marBottom w:val="0"/>
          <w:divBdr>
            <w:top w:val="none" w:sz="0" w:space="0" w:color="auto"/>
            <w:left w:val="none" w:sz="0" w:space="0" w:color="auto"/>
            <w:bottom w:val="none" w:sz="0" w:space="0" w:color="auto"/>
            <w:right w:val="none" w:sz="0" w:space="0" w:color="auto"/>
          </w:divBdr>
          <w:divsChild>
            <w:div w:id="157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8981">
      <w:bodyDiv w:val="1"/>
      <w:marLeft w:val="0"/>
      <w:marRight w:val="0"/>
      <w:marTop w:val="0"/>
      <w:marBottom w:val="0"/>
      <w:divBdr>
        <w:top w:val="none" w:sz="0" w:space="0" w:color="auto"/>
        <w:left w:val="none" w:sz="0" w:space="0" w:color="auto"/>
        <w:bottom w:val="none" w:sz="0" w:space="0" w:color="auto"/>
        <w:right w:val="none" w:sz="0" w:space="0" w:color="auto"/>
      </w:divBdr>
      <w:divsChild>
        <w:div w:id="775519847">
          <w:marLeft w:val="0"/>
          <w:marRight w:val="0"/>
          <w:marTop w:val="0"/>
          <w:marBottom w:val="0"/>
          <w:divBdr>
            <w:top w:val="none" w:sz="0" w:space="0" w:color="auto"/>
            <w:left w:val="none" w:sz="0" w:space="0" w:color="auto"/>
            <w:bottom w:val="none" w:sz="0" w:space="0" w:color="auto"/>
            <w:right w:val="none" w:sz="0" w:space="0" w:color="auto"/>
          </w:divBdr>
          <w:divsChild>
            <w:div w:id="1203322712">
              <w:marLeft w:val="0"/>
              <w:marRight w:val="0"/>
              <w:marTop w:val="0"/>
              <w:marBottom w:val="0"/>
              <w:divBdr>
                <w:top w:val="none" w:sz="0" w:space="0" w:color="auto"/>
                <w:left w:val="none" w:sz="0" w:space="0" w:color="auto"/>
                <w:bottom w:val="none" w:sz="0" w:space="0" w:color="auto"/>
                <w:right w:val="none" w:sz="0" w:space="0" w:color="auto"/>
              </w:divBdr>
              <w:divsChild>
                <w:div w:id="1581863950">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1416393414">
      <w:bodyDiv w:val="1"/>
      <w:marLeft w:val="0"/>
      <w:marRight w:val="0"/>
      <w:marTop w:val="0"/>
      <w:marBottom w:val="0"/>
      <w:divBdr>
        <w:top w:val="none" w:sz="0" w:space="0" w:color="auto"/>
        <w:left w:val="none" w:sz="0" w:space="0" w:color="auto"/>
        <w:bottom w:val="none" w:sz="0" w:space="0" w:color="auto"/>
        <w:right w:val="none" w:sz="0" w:space="0" w:color="auto"/>
      </w:divBdr>
    </w:div>
    <w:div w:id="1641031064">
      <w:bodyDiv w:val="1"/>
      <w:marLeft w:val="0"/>
      <w:marRight w:val="0"/>
      <w:marTop w:val="0"/>
      <w:marBottom w:val="0"/>
      <w:divBdr>
        <w:top w:val="none" w:sz="0" w:space="0" w:color="auto"/>
        <w:left w:val="none" w:sz="0" w:space="0" w:color="auto"/>
        <w:bottom w:val="none" w:sz="0" w:space="0" w:color="auto"/>
        <w:right w:val="none" w:sz="0" w:space="0" w:color="auto"/>
      </w:divBdr>
      <w:divsChild>
        <w:div w:id="818571397">
          <w:marLeft w:val="0"/>
          <w:marRight w:val="0"/>
          <w:marTop w:val="0"/>
          <w:marBottom w:val="0"/>
          <w:divBdr>
            <w:top w:val="none" w:sz="0" w:space="0" w:color="auto"/>
            <w:left w:val="none" w:sz="0" w:space="0" w:color="auto"/>
            <w:bottom w:val="none" w:sz="0" w:space="0" w:color="auto"/>
            <w:right w:val="none" w:sz="0" w:space="0" w:color="auto"/>
          </w:divBdr>
          <w:divsChild>
            <w:div w:id="956332819">
              <w:marLeft w:val="0"/>
              <w:marRight w:val="0"/>
              <w:marTop w:val="0"/>
              <w:marBottom w:val="0"/>
              <w:divBdr>
                <w:top w:val="none" w:sz="0" w:space="0" w:color="auto"/>
                <w:left w:val="none" w:sz="0" w:space="0" w:color="auto"/>
                <w:bottom w:val="none" w:sz="0" w:space="0" w:color="auto"/>
                <w:right w:val="none" w:sz="0" w:space="0" w:color="auto"/>
              </w:divBdr>
              <w:divsChild>
                <w:div w:id="779564861">
                  <w:marLeft w:val="82"/>
                  <w:marRight w:val="68"/>
                  <w:marTop w:val="41"/>
                  <w:marBottom w:val="0"/>
                  <w:divBdr>
                    <w:top w:val="none" w:sz="0" w:space="0" w:color="auto"/>
                    <w:left w:val="none" w:sz="0" w:space="0" w:color="auto"/>
                    <w:bottom w:val="none" w:sz="0" w:space="0" w:color="auto"/>
                    <w:right w:val="none" w:sz="0" w:space="0" w:color="auto"/>
                  </w:divBdr>
                </w:div>
              </w:divsChild>
            </w:div>
          </w:divsChild>
        </w:div>
      </w:divsChild>
    </w:div>
    <w:div w:id="1651597150">
      <w:bodyDiv w:val="1"/>
      <w:marLeft w:val="0"/>
      <w:marRight w:val="0"/>
      <w:marTop w:val="0"/>
      <w:marBottom w:val="0"/>
      <w:divBdr>
        <w:top w:val="none" w:sz="0" w:space="0" w:color="auto"/>
        <w:left w:val="none" w:sz="0" w:space="0" w:color="auto"/>
        <w:bottom w:val="none" w:sz="0" w:space="0" w:color="auto"/>
        <w:right w:val="none" w:sz="0" w:space="0" w:color="auto"/>
      </w:divBdr>
      <w:divsChild>
        <w:div w:id="1281453119">
          <w:marLeft w:val="0"/>
          <w:marRight w:val="0"/>
          <w:marTop w:val="0"/>
          <w:marBottom w:val="0"/>
          <w:divBdr>
            <w:top w:val="none" w:sz="0" w:space="0" w:color="auto"/>
            <w:left w:val="none" w:sz="0" w:space="0" w:color="auto"/>
            <w:bottom w:val="none" w:sz="0" w:space="0" w:color="auto"/>
            <w:right w:val="none" w:sz="0" w:space="0" w:color="auto"/>
          </w:divBdr>
          <w:divsChild>
            <w:div w:id="1656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0379">
      <w:bodyDiv w:val="1"/>
      <w:marLeft w:val="0"/>
      <w:marRight w:val="0"/>
      <w:marTop w:val="0"/>
      <w:marBottom w:val="0"/>
      <w:divBdr>
        <w:top w:val="none" w:sz="0" w:space="0" w:color="auto"/>
        <w:left w:val="none" w:sz="0" w:space="0" w:color="auto"/>
        <w:bottom w:val="none" w:sz="0" w:space="0" w:color="auto"/>
        <w:right w:val="none" w:sz="0" w:space="0" w:color="auto"/>
      </w:divBdr>
      <w:divsChild>
        <w:div w:id="967248099">
          <w:marLeft w:val="0"/>
          <w:marRight w:val="0"/>
          <w:marTop w:val="138"/>
          <w:marBottom w:val="0"/>
          <w:divBdr>
            <w:top w:val="none" w:sz="0" w:space="0" w:color="auto"/>
            <w:left w:val="none" w:sz="0" w:space="0" w:color="auto"/>
            <w:bottom w:val="none" w:sz="0" w:space="0" w:color="auto"/>
            <w:right w:val="none" w:sz="0" w:space="0" w:color="auto"/>
          </w:divBdr>
          <w:divsChild>
            <w:div w:id="786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60">
      <w:bodyDiv w:val="1"/>
      <w:marLeft w:val="0"/>
      <w:marRight w:val="0"/>
      <w:marTop w:val="0"/>
      <w:marBottom w:val="0"/>
      <w:divBdr>
        <w:top w:val="none" w:sz="0" w:space="0" w:color="auto"/>
        <w:left w:val="none" w:sz="0" w:space="0" w:color="auto"/>
        <w:bottom w:val="none" w:sz="0" w:space="0" w:color="auto"/>
        <w:right w:val="none" w:sz="0" w:space="0" w:color="auto"/>
      </w:divBdr>
      <w:divsChild>
        <w:div w:id="1644774124">
          <w:marLeft w:val="0"/>
          <w:marRight w:val="0"/>
          <w:marTop w:val="0"/>
          <w:marBottom w:val="0"/>
          <w:divBdr>
            <w:top w:val="none" w:sz="0" w:space="0" w:color="auto"/>
            <w:left w:val="none" w:sz="0" w:space="0" w:color="auto"/>
            <w:bottom w:val="none" w:sz="0" w:space="0" w:color="auto"/>
            <w:right w:val="none" w:sz="0" w:space="0" w:color="auto"/>
          </w:divBdr>
          <w:divsChild>
            <w:div w:id="4228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9498">
      <w:bodyDiv w:val="1"/>
      <w:marLeft w:val="0"/>
      <w:marRight w:val="0"/>
      <w:marTop w:val="0"/>
      <w:marBottom w:val="0"/>
      <w:divBdr>
        <w:top w:val="none" w:sz="0" w:space="0" w:color="auto"/>
        <w:left w:val="none" w:sz="0" w:space="0" w:color="auto"/>
        <w:bottom w:val="none" w:sz="0" w:space="0" w:color="auto"/>
        <w:right w:val="none" w:sz="0" w:space="0" w:color="auto"/>
      </w:divBdr>
      <w:divsChild>
        <w:div w:id="1974673486">
          <w:marLeft w:val="0"/>
          <w:marRight w:val="0"/>
          <w:marTop w:val="0"/>
          <w:marBottom w:val="0"/>
          <w:divBdr>
            <w:top w:val="none" w:sz="0" w:space="0" w:color="auto"/>
            <w:left w:val="none" w:sz="0" w:space="0" w:color="auto"/>
            <w:bottom w:val="none" w:sz="0" w:space="0" w:color="auto"/>
            <w:right w:val="none" w:sz="0" w:space="0" w:color="auto"/>
          </w:divBdr>
          <w:divsChild>
            <w:div w:id="9882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721">
      <w:bodyDiv w:val="1"/>
      <w:marLeft w:val="0"/>
      <w:marRight w:val="0"/>
      <w:marTop w:val="0"/>
      <w:marBottom w:val="0"/>
      <w:divBdr>
        <w:top w:val="none" w:sz="0" w:space="0" w:color="auto"/>
        <w:left w:val="none" w:sz="0" w:space="0" w:color="auto"/>
        <w:bottom w:val="none" w:sz="0" w:space="0" w:color="auto"/>
        <w:right w:val="none" w:sz="0" w:space="0" w:color="auto"/>
      </w:divBdr>
      <w:divsChild>
        <w:div w:id="767847134">
          <w:marLeft w:val="0"/>
          <w:marRight w:val="0"/>
          <w:marTop w:val="0"/>
          <w:marBottom w:val="0"/>
          <w:divBdr>
            <w:top w:val="none" w:sz="0" w:space="0" w:color="auto"/>
            <w:left w:val="none" w:sz="0" w:space="0" w:color="auto"/>
            <w:bottom w:val="none" w:sz="0" w:space="0" w:color="auto"/>
            <w:right w:val="none" w:sz="0" w:space="0" w:color="auto"/>
          </w:divBdr>
          <w:divsChild>
            <w:div w:id="485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49815">
      <w:bodyDiv w:val="1"/>
      <w:marLeft w:val="0"/>
      <w:marRight w:val="0"/>
      <w:marTop w:val="0"/>
      <w:marBottom w:val="0"/>
      <w:divBdr>
        <w:top w:val="none" w:sz="0" w:space="0" w:color="auto"/>
        <w:left w:val="none" w:sz="0" w:space="0" w:color="auto"/>
        <w:bottom w:val="none" w:sz="0" w:space="0" w:color="auto"/>
        <w:right w:val="none" w:sz="0" w:space="0" w:color="auto"/>
      </w:divBdr>
      <w:divsChild>
        <w:div w:id="717704971">
          <w:marLeft w:val="0"/>
          <w:marRight w:val="0"/>
          <w:marTop w:val="0"/>
          <w:marBottom w:val="0"/>
          <w:divBdr>
            <w:top w:val="none" w:sz="0" w:space="0" w:color="auto"/>
            <w:left w:val="none" w:sz="0" w:space="0" w:color="auto"/>
            <w:bottom w:val="none" w:sz="0" w:space="0" w:color="auto"/>
            <w:right w:val="none" w:sz="0" w:space="0" w:color="auto"/>
          </w:divBdr>
          <w:divsChild>
            <w:div w:id="98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127">
      <w:bodyDiv w:val="1"/>
      <w:marLeft w:val="0"/>
      <w:marRight w:val="0"/>
      <w:marTop w:val="0"/>
      <w:marBottom w:val="0"/>
      <w:divBdr>
        <w:top w:val="none" w:sz="0" w:space="0" w:color="auto"/>
        <w:left w:val="none" w:sz="0" w:space="0" w:color="auto"/>
        <w:bottom w:val="none" w:sz="0" w:space="0" w:color="auto"/>
        <w:right w:val="none" w:sz="0" w:space="0" w:color="auto"/>
      </w:divBdr>
      <w:divsChild>
        <w:div w:id="960305951">
          <w:marLeft w:val="0"/>
          <w:marRight w:val="0"/>
          <w:marTop w:val="0"/>
          <w:marBottom w:val="0"/>
          <w:divBdr>
            <w:top w:val="none" w:sz="0" w:space="0" w:color="auto"/>
            <w:left w:val="none" w:sz="0" w:space="0" w:color="auto"/>
            <w:bottom w:val="none" w:sz="0" w:space="0" w:color="auto"/>
            <w:right w:val="none" w:sz="0" w:space="0" w:color="auto"/>
          </w:divBdr>
          <w:divsChild>
            <w:div w:id="12353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1354">
      <w:bodyDiv w:val="1"/>
      <w:marLeft w:val="55"/>
      <w:marRight w:val="55"/>
      <w:marTop w:val="55"/>
      <w:marBottom w:val="14"/>
      <w:divBdr>
        <w:top w:val="none" w:sz="0" w:space="0" w:color="auto"/>
        <w:left w:val="none" w:sz="0" w:space="0" w:color="auto"/>
        <w:bottom w:val="none" w:sz="0" w:space="0" w:color="auto"/>
        <w:right w:val="none" w:sz="0" w:space="0" w:color="auto"/>
      </w:divBdr>
      <w:divsChild>
        <w:div w:id="1684354822">
          <w:marLeft w:val="0"/>
          <w:marRight w:val="0"/>
          <w:marTop w:val="0"/>
          <w:marBottom w:val="0"/>
          <w:divBdr>
            <w:top w:val="none" w:sz="0" w:space="0" w:color="auto"/>
            <w:left w:val="none" w:sz="0" w:space="0" w:color="auto"/>
            <w:bottom w:val="none" w:sz="0" w:space="0" w:color="auto"/>
            <w:right w:val="none" w:sz="0" w:space="0" w:color="auto"/>
          </w:divBdr>
          <w:divsChild>
            <w:div w:id="10838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325">
      <w:bodyDiv w:val="1"/>
      <w:marLeft w:val="0"/>
      <w:marRight w:val="0"/>
      <w:marTop w:val="0"/>
      <w:marBottom w:val="0"/>
      <w:divBdr>
        <w:top w:val="none" w:sz="0" w:space="0" w:color="auto"/>
        <w:left w:val="none" w:sz="0" w:space="0" w:color="auto"/>
        <w:bottom w:val="none" w:sz="0" w:space="0" w:color="auto"/>
        <w:right w:val="none" w:sz="0" w:space="0" w:color="auto"/>
      </w:divBdr>
      <w:divsChild>
        <w:div w:id="985745793">
          <w:marLeft w:val="0"/>
          <w:marRight w:val="0"/>
          <w:marTop w:val="0"/>
          <w:marBottom w:val="0"/>
          <w:divBdr>
            <w:top w:val="none" w:sz="0" w:space="0" w:color="auto"/>
            <w:left w:val="none" w:sz="0" w:space="0" w:color="auto"/>
            <w:bottom w:val="none" w:sz="0" w:space="0" w:color="auto"/>
            <w:right w:val="none" w:sz="0" w:space="0" w:color="auto"/>
          </w:divBdr>
          <w:divsChild>
            <w:div w:id="800148720">
              <w:marLeft w:val="0"/>
              <w:marRight w:val="0"/>
              <w:marTop w:val="0"/>
              <w:marBottom w:val="0"/>
              <w:divBdr>
                <w:top w:val="none" w:sz="0" w:space="0" w:color="auto"/>
                <w:left w:val="none" w:sz="0" w:space="0" w:color="auto"/>
                <w:bottom w:val="none" w:sz="0" w:space="0" w:color="auto"/>
                <w:right w:val="none" w:sz="0" w:space="0" w:color="auto"/>
              </w:divBdr>
              <w:divsChild>
                <w:div w:id="1507208423">
                  <w:marLeft w:val="0"/>
                  <w:marRight w:val="0"/>
                  <w:marTop w:val="0"/>
                  <w:marBottom w:val="0"/>
                  <w:divBdr>
                    <w:top w:val="none" w:sz="0" w:space="0" w:color="auto"/>
                    <w:left w:val="none" w:sz="0" w:space="0" w:color="auto"/>
                    <w:bottom w:val="none" w:sz="0" w:space="0" w:color="auto"/>
                    <w:right w:val="none" w:sz="0" w:space="0" w:color="auto"/>
                  </w:divBdr>
                  <w:divsChild>
                    <w:div w:id="1001663150">
                      <w:marLeft w:val="0"/>
                      <w:marRight w:val="0"/>
                      <w:marTop w:val="0"/>
                      <w:marBottom w:val="0"/>
                      <w:divBdr>
                        <w:top w:val="none" w:sz="0" w:space="0" w:color="auto"/>
                        <w:left w:val="none" w:sz="0" w:space="0" w:color="auto"/>
                        <w:bottom w:val="none" w:sz="0" w:space="0" w:color="auto"/>
                        <w:right w:val="none" w:sz="0" w:space="0" w:color="auto"/>
                      </w:divBdr>
                      <w:divsChild>
                        <w:div w:id="1531187503">
                          <w:marLeft w:val="0"/>
                          <w:marRight w:val="0"/>
                          <w:marTop w:val="0"/>
                          <w:marBottom w:val="0"/>
                          <w:divBdr>
                            <w:top w:val="none" w:sz="0" w:space="0" w:color="auto"/>
                            <w:left w:val="none" w:sz="0" w:space="0" w:color="auto"/>
                            <w:bottom w:val="none" w:sz="0" w:space="0" w:color="auto"/>
                            <w:right w:val="none" w:sz="0" w:space="0" w:color="auto"/>
                          </w:divBdr>
                          <w:divsChild>
                            <w:div w:id="1927612229">
                              <w:marLeft w:val="0"/>
                              <w:marRight w:val="0"/>
                              <w:marTop w:val="0"/>
                              <w:marBottom w:val="0"/>
                              <w:divBdr>
                                <w:top w:val="none" w:sz="0" w:space="0" w:color="auto"/>
                                <w:left w:val="none" w:sz="0" w:space="0" w:color="auto"/>
                                <w:bottom w:val="none" w:sz="0" w:space="0" w:color="auto"/>
                                <w:right w:val="none" w:sz="0" w:space="0" w:color="auto"/>
                              </w:divBdr>
                              <w:divsChild>
                                <w:div w:id="1497652534">
                                  <w:marLeft w:val="0"/>
                                  <w:marRight w:val="0"/>
                                  <w:marTop w:val="0"/>
                                  <w:marBottom w:val="0"/>
                                  <w:divBdr>
                                    <w:top w:val="none" w:sz="0" w:space="0" w:color="auto"/>
                                    <w:left w:val="none" w:sz="0" w:space="0" w:color="auto"/>
                                    <w:bottom w:val="none" w:sz="0" w:space="0" w:color="auto"/>
                                    <w:right w:val="none" w:sz="0" w:space="0" w:color="auto"/>
                                  </w:divBdr>
                                  <w:divsChild>
                                    <w:div w:id="8098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435071">
      <w:bodyDiv w:val="1"/>
      <w:marLeft w:val="0"/>
      <w:marRight w:val="0"/>
      <w:marTop w:val="0"/>
      <w:marBottom w:val="0"/>
      <w:divBdr>
        <w:top w:val="none" w:sz="0" w:space="0" w:color="auto"/>
        <w:left w:val="none" w:sz="0" w:space="0" w:color="auto"/>
        <w:bottom w:val="none" w:sz="0" w:space="0" w:color="auto"/>
        <w:right w:val="none" w:sz="0" w:space="0" w:color="auto"/>
      </w:divBdr>
      <w:divsChild>
        <w:div w:id="1156341830">
          <w:marLeft w:val="0"/>
          <w:marRight w:val="0"/>
          <w:marTop w:val="0"/>
          <w:marBottom w:val="0"/>
          <w:divBdr>
            <w:top w:val="none" w:sz="0" w:space="0" w:color="auto"/>
            <w:left w:val="none" w:sz="0" w:space="0" w:color="auto"/>
            <w:bottom w:val="none" w:sz="0" w:space="0" w:color="auto"/>
            <w:right w:val="none" w:sz="0" w:space="0" w:color="auto"/>
          </w:divBdr>
          <w:divsChild>
            <w:div w:id="20377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2315">
      <w:bodyDiv w:val="1"/>
      <w:marLeft w:val="0"/>
      <w:marRight w:val="0"/>
      <w:marTop w:val="0"/>
      <w:marBottom w:val="0"/>
      <w:divBdr>
        <w:top w:val="none" w:sz="0" w:space="0" w:color="auto"/>
        <w:left w:val="none" w:sz="0" w:space="0" w:color="auto"/>
        <w:bottom w:val="none" w:sz="0" w:space="0" w:color="auto"/>
        <w:right w:val="none" w:sz="0" w:space="0" w:color="auto"/>
      </w:divBdr>
      <w:divsChild>
        <w:div w:id="967933678">
          <w:marLeft w:val="0"/>
          <w:marRight w:val="0"/>
          <w:marTop w:val="0"/>
          <w:marBottom w:val="0"/>
          <w:divBdr>
            <w:top w:val="none" w:sz="0" w:space="0" w:color="auto"/>
            <w:left w:val="none" w:sz="0" w:space="0" w:color="auto"/>
            <w:bottom w:val="none" w:sz="0" w:space="0" w:color="auto"/>
            <w:right w:val="none" w:sz="0" w:space="0" w:color="auto"/>
          </w:divBdr>
          <w:divsChild>
            <w:div w:id="1106268150">
              <w:marLeft w:val="0"/>
              <w:marRight w:val="0"/>
              <w:marTop w:val="0"/>
              <w:marBottom w:val="0"/>
              <w:divBdr>
                <w:top w:val="none" w:sz="0" w:space="0" w:color="auto"/>
                <w:left w:val="none" w:sz="0" w:space="0" w:color="auto"/>
                <w:bottom w:val="none" w:sz="0" w:space="0" w:color="auto"/>
                <w:right w:val="none" w:sz="0" w:space="0" w:color="auto"/>
              </w:divBdr>
              <w:divsChild>
                <w:div w:id="872226096">
                  <w:marLeft w:val="0"/>
                  <w:marRight w:val="0"/>
                  <w:marTop w:val="0"/>
                  <w:marBottom w:val="0"/>
                  <w:divBdr>
                    <w:top w:val="none" w:sz="0" w:space="0" w:color="auto"/>
                    <w:left w:val="none" w:sz="0" w:space="0" w:color="auto"/>
                    <w:bottom w:val="none" w:sz="0" w:space="0" w:color="auto"/>
                    <w:right w:val="none" w:sz="0" w:space="0" w:color="auto"/>
                  </w:divBdr>
                  <w:divsChild>
                    <w:div w:id="1621372606">
                      <w:marLeft w:val="0"/>
                      <w:marRight w:val="0"/>
                      <w:marTop w:val="0"/>
                      <w:marBottom w:val="0"/>
                      <w:divBdr>
                        <w:top w:val="none" w:sz="0" w:space="0" w:color="auto"/>
                        <w:left w:val="none" w:sz="0" w:space="0" w:color="auto"/>
                        <w:bottom w:val="none" w:sz="0" w:space="0" w:color="auto"/>
                        <w:right w:val="none" w:sz="0" w:space="0" w:color="auto"/>
                      </w:divBdr>
                      <w:divsChild>
                        <w:div w:id="942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5211">
          <w:marLeft w:val="0"/>
          <w:marRight w:val="0"/>
          <w:marTop w:val="0"/>
          <w:marBottom w:val="0"/>
          <w:divBdr>
            <w:top w:val="none" w:sz="0" w:space="0" w:color="auto"/>
            <w:left w:val="none" w:sz="0" w:space="0" w:color="auto"/>
            <w:bottom w:val="none" w:sz="0" w:space="0" w:color="auto"/>
            <w:right w:val="none" w:sz="0" w:space="0" w:color="auto"/>
          </w:divBdr>
          <w:divsChild>
            <w:div w:id="964114984">
              <w:marLeft w:val="0"/>
              <w:marRight w:val="0"/>
              <w:marTop w:val="0"/>
              <w:marBottom w:val="0"/>
              <w:divBdr>
                <w:top w:val="none" w:sz="0" w:space="0" w:color="auto"/>
                <w:left w:val="none" w:sz="0" w:space="0" w:color="auto"/>
                <w:bottom w:val="none" w:sz="0" w:space="0" w:color="auto"/>
                <w:right w:val="none" w:sz="0" w:space="0" w:color="auto"/>
              </w:divBdr>
              <w:divsChild>
                <w:div w:id="1070349969">
                  <w:marLeft w:val="0"/>
                  <w:marRight w:val="0"/>
                  <w:marTop w:val="0"/>
                  <w:marBottom w:val="0"/>
                  <w:divBdr>
                    <w:top w:val="none" w:sz="0" w:space="0" w:color="auto"/>
                    <w:left w:val="none" w:sz="0" w:space="0" w:color="auto"/>
                    <w:bottom w:val="none" w:sz="0" w:space="0" w:color="auto"/>
                    <w:right w:val="none" w:sz="0" w:space="0" w:color="auto"/>
                  </w:divBdr>
                  <w:divsChild>
                    <w:div w:id="1391222725">
                      <w:marLeft w:val="0"/>
                      <w:marRight w:val="0"/>
                      <w:marTop w:val="0"/>
                      <w:marBottom w:val="0"/>
                      <w:divBdr>
                        <w:top w:val="none" w:sz="0" w:space="0" w:color="auto"/>
                        <w:left w:val="none" w:sz="0" w:space="0" w:color="auto"/>
                        <w:bottom w:val="none" w:sz="0" w:space="0" w:color="auto"/>
                        <w:right w:val="none" w:sz="0" w:space="0" w:color="auto"/>
                      </w:divBdr>
                      <w:divsChild>
                        <w:div w:id="4346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04585">
                  <w:marLeft w:val="0"/>
                  <w:marRight w:val="0"/>
                  <w:marTop w:val="0"/>
                  <w:marBottom w:val="0"/>
                  <w:divBdr>
                    <w:top w:val="none" w:sz="0" w:space="0" w:color="auto"/>
                    <w:left w:val="none" w:sz="0" w:space="0" w:color="auto"/>
                    <w:bottom w:val="none" w:sz="0" w:space="0" w:color="auto"/>
                    <w:right w:val="none" w:sz="0" w:space="0" w:color="auto"/>
                  </w:divBdr>
                  <w:divsChild>
                    <w:div w:id="1262029903">
                      <w:marLeft w:val="0"/>
                      <w:marRight w:val="0"/>
                      <w:marTop w:val="0"/>
                      <w:marBottom w:val="0"/>
                      <w:divBdr>
                        <w:top w:val="none" w:sz="0" w:space="0" w:color="auto"/>
                        <w:left w:val="none" w:sz="0" w:space="0" w:color="auto"/>
                        <w:bottom w:val="none" w:sz="0" w:space="0" w:color="auto"/>
                        <w:right w:val="none" w:sz="0" w:space="0" w:color="auto"/>
                      </w:divBdr>
                    </w:div>
                  </w:divsChild>
                </w:div>
                <w:div w:id="1851480477">
                  <w:marLeft w:val="0"/>
                  <w:marRight w:val="0"/>
                  <w:marTop w:val="0"/>
                  <w:marBottom w:val="0"/>
                  <w:divBdr>
                    <w:top w:val="none" w:sz="0" w:space="0" w:color="auto"/>
                    <w:left w:val="none" w:sz="0" w:space="0" w:color="auto"/>
                    <w:bottom w:val="none" w:sz="0" w:space="0" w:color="auto"/>
                    <w:right w:val="none" w:sz="0" w:space="0" w:color="auto"/>
                  </w:divBdr>
                  <w:divsChild>
                    <w:div w:id="1492256634">
                      <w:marLeft w:val="0"/>
                      <w:marRight w:val="0"/>
                      <w:marTop w:val="0"/>
                      <w:marBottom w:val="0"/>
                      <w:divBdr>
                        <w:top w:val="none" w:sz="0" w:space="0" w:color="auto"/>
                        <w:left w:val="none" w:sz="0" w:space="0" w:color="auto"/>
                        <w:bottom w:val="none" w:sz="0" w:space="0" w:color="auto"/>
                        <w:right w:val="none" w:sz="0" w:space="0" w:color="auto"/>
                      </w:divBdr>
                      <w:divsChild>
                        <w:div w:id="552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695">
                  <w:marLeft w:val="0"/>
                  <w:marRight w:val="0"/>
                  <w:marTop w:val="0"/>
                  <w:marBottom w:val="0"/>
                  <w:divBdr>
                    <w:top w:val="none" w:sz="0" w:space="0" w:color="auto"/>
                    <w:left w:val="none" w:sz="0" w:space="0" w:color="auto"/>
                    <w:bottom w:val="none" w:sz="0" w:space="0" w:color="auto"/>
                    <w:right w:val="none" w:sz="0" w:space="0" w:color="auto"/>
                  </w:divBdr>
                  <w:divsChild>
                    <w:div w:id="1949041689">
                      <w:marLeft w:val="0"/>
                      <w:marRight w:val="0"/>
                      <w:marTop w:val="0"/>
                      <w:marBottom w:val="0"/>
                      <w:divBdr>
                        <w:top w:val="none" w:sz="0" w:space="0" w:color="auto"/>
                        <w:left w:val="none" w:sz="0" w:space="0" w:color="auto"/>
                        <w:bottom w:val="none" w:sz="0" w:space="0" w:color="auto"/>
                        <w:right w:val="none" w:sz="0" w:space="0" w:color="auto"/>
                      </w:divBdr>
                      <w:divsChild>
                        <w:div w:id="19685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3310">
      <w:bodyDiv w:val="1"/>
      <w:marLeft w:val="0"/>
      <w:marRight w:val="0"/>
      <w:marTop w:val="0"/>
      <w:marBottom w:val="0"/>
      <w:divBdr>
        <w:top w:val="none" w:sz="0" w:space="0" w:color="auto"/>
        <w:left w:val="none" w:sz="0" w:space="0" w:color="auto"/>
        <w:bottom w:val="none" w:sz="0" w:space="0" w:color="auto"/>
        <w:right w:val="none" w:sz="0" w:space="0" w:color="auto"/>
      </w:divBdr>
      <w:divsChild>
        <w:div w:id="1358509640">
          <w:marLeft w:val="0"/>
          <w:marRight w:val="0"/>
          <w:marTop w:val="0"/>
          <w:marBottom w:val="0"/>
          <w:divBdr>
            <w:top w:val="none" w:sz="0" w:space="0" w:color="auto"/>
            <w:left w:val="none" w:sz="0" w:space="0" w:color="auto"/>
            <w:bottom w:val="none" w:sz="0" w:space="0" w:color="auto"/>
            <w:right w:val="none" w:sz="0" w:space="0" w:color="auto"/>
          </w:divBdr>
          <w:divsChild>
            <w:div w:id="831608803">
              <w:marLeft w:val="0"/>
              <w:marRight w:val="0"/>
              <w:marTop w:val="0"/>
              <w:marBottom w:val="0"/>
              <w:divBdr>
                <w:top w:val="none" w:sz="0" w:space="0" w:color="auto"/>
                <w:left w:val="none" w:sz="0" w:space="0" w:color="auto"/>
                <w:bottom w:val="none" w:sz="0" w:space="0" w:color="auto"/>
                <w:right w:val="none" w:sz="0" w:space="0" w:color="auto"/>
              </w:divBdr>
              <w:divsChild>
                <w:div w:id="1510172537">
                  <w:marLeft w:val="9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 w:id="2129007042">
      <w:bodyDiv w:val="1"/>
      <w:marLeft w:val="0"/>
      <w:marRight w:val="0"/>
      <w:marTop w:val="0"/>
      <w:marBottom w:val="0"/>
      <w:divBdr>
        <w:top w:val="none" w:sz="0" w:space="0" w:color="auto"/>
        <w:left w:val="none" w:sz="0" w:space="0" w:color="auto"/>
        <w:bottom w:val="none" w:sz="0" w:space="0" w:color="auto"/>
        <w:right w:val="none" w:sz="0" w:space="0" w:color="auto"/>
      </w:divBdr>
      <w:divsChild>
        <w:div w:id="1085761119">
          <w:marLeft w:val="0"/>
          <w:marRight w:val="0"/>
          <w:marTop w:val="150"/>
          <w:marBottom w:val="0"/>
          <w:divBdr>
            <w:top w:val="none" w:sz="0" w:space="0" w:color="auto"/>
            <w:left w:val="none" w:sz="0" w:space="0" w:color="auto"/>
            <w:bottom w:val="none" w:sz="0" w:space="0" w:color="auto"/>
            <w:right w:val="none" w:sz="0" w:space="0" w:color="auto"/>
          </w:divBdr>
          <w:divsChild>
            <w:div w:id="657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hesapeakebaytmd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c.ny.gov/chemical/6723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118885.cdn.mediaplatform.com/118885/ml/mp/4000/5345/5417/12575/Lobby/default.htm" TargetMode="External"/><Relationship Id="rId5" Type="http://schemas.openxmlformats.org/officeDocument/2006/relationships/webSettings" Target="webSettings.xml"/><Relationship Id="rId10" Type="http://schemas.openxmlformats.org/officeDocument/2006/relationships/hyperlink" Target="http://www.cbtrust.org/" TargetMode="External"/><Relationship Id="rId4" Type="http://schemas.openxmlformats.org/officeDocument/2006/relationships/settings" Target="settings.xml"/><Relationship Id="rId9" Type="http://schemas.openxmlformats.org/officeDocument/2006/relationships/hyperlink" Target="mailto:gleason.patricia@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51C5-6DC9-4B08-9D87-AC9EC08E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gbarranco</cp:lastModifiedBy>
  <cp:revision>2</cp:revision>
  <cp:lastPrinted>2012-02-15T21:56:00Z</cp:lastPrinted>
  <dcterms:created xsi:type="dcterms:W3CDTF">2012-03-02T14:58:00Z</dcterms:created>
  <dcterms:modified xsi:type="dcterms:W3CDTF">2012-03-02T14:58:00Z</dcterms:modified>
</cp:coreProperties>
</file>