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550F2" w14:textId="6D30AE1B" w:rsidR="00876541" w:rsidRDefault="00346462" w:rsidP="00AE133D">
      <w:bookmarkStart w:id="0" w:name="_GoBack"/>
      <w:bookmarkEnd w:id="0"/>
      <w:r>
        <w:rPr>
          <w:b/>
          <w:sz w:val="32"/>
          <w:szCs w:val="32"/>
        </w:rPr>
        <w:t>Citizen Stewardship Work Plan</w:t>
      </w:r>
    </w:p>
    <w:tbl>
      <w:tblPr>
        <w:tblStyle w:val="GridTable4-Accent51"/>
        <w:tblW w:w="18445" w:type="dxa"/>
        <w:tblLook w:val="04A0" w:firstRow="1" w:lastRow="0" w:firstColumn="1" w:lastColumn="0" w:noHBand="0" w:noVBand="1"/>
      </w:tblPr>
      <w:tblGrid>
        <w:gridCol w:w="1114"/>
        <w:gridCol w:w="5271"/>
        <w:gridCol w:w="6480"/>
        <w:gridCol w:w="2970"/>
        <w:gridCol w:w="2610"/>
      </w:tblGrid>
      <w:tr w:rsidR="00F86A9E" w14:paraId="26B693B8" w14:textId="77777777" w:rsidTr="00E53BE0">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8445" w:type="dxa"/>
            <w:gridSpan w:val="5"/>
          </w:tcPr>
          <w:p w14:paraId="28EE793B" w14:textId="1400E103" w:rsidR="00F86A9E" w:rsidRPr="00BF3A50" w:rsidRDefault="002520E2" w:rsidP="006C112C">
            <w:pPr>
              <w:spacing w:line="276" w:lineRule="auto"/>
              <w:jc w:val="center"/>
              <w:rPr>
                <w:sz w:val="28"/>
                <w:szCs w:val="28"/>
              </w:rPr>
            </w:pPr>
            <w:r>
              <w:rPr>
                <w:sz w:val="28"/>
                <w:szCs w:val="28"/>
              </w:rPr>
              <w:t>WORK</w:t>
            </w:r>
            <w:r w:rsidR="001D6F68">
              <w:rPr>
                <w:sz w:val="28"/>
                <w:szCs w:val="28"/>
              </w:rPr>
              <w:t xml:space="preserve"> </w:t>
            </w:r>
            <w:r>
              <w:rPr>
                <w:sz w:val="28"/>
                <w:szCs w:val="28"/>
              </w:rPr>
              <w:t xml:space="preserve">PLAN </w:t>
            </w:r>
            <w:r w:rsidR="00F86A9E" w:rsidRPr="00BF3A50">
              <w:rPr>
                <w:sz w:val="28"/>
                <w:szCs w:val="28"/>
              </w:rPr>
              <w:t>ACTIONS</w:t>
            </w:r>
          </w:p>
        </w:tc>
      </w:tr>
      <w:tr w:rsidR="00653E0D" w14:paraId="19E57159" w14:textId="77777777" w:rsidTr="00E53BE0">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8445" w:type="dxa"/>
            <w:gridSpan w:val="5"/>
            <w:tcBorders>
              <w:bottom w:val="single" w:sz="8" w:space="0" w:color="4472C4" w:themeColor="accent5"/>
            </w:tcBorders>
            <w:shd w:val="clear" w:color="auto" w:fill="8EAADB" w:themeFill="accent5" w:themeFillTint="99"/>
          </w:tcPr>
          <w:p w14:paraId="653769DF" w14:textId="758EA555" w:rsidR="00653E0D" w:rsidRPr="00F4123D" w:rsidRDefault="00653E0D" w:rsidP="00001B30">
            <w:pPr>
              <w:pStyle w:val="NoSpacing"/>
              <w:rPr>
                <w:b w:val="0"/>
              </w:rPr>
            </w:pPr>
            <w:r w:rsidRPr="00F4123D">
              <w:rPr>
                <w:color w:val="538135" w:themeColor="accent6" w:themeShade="BF"/>
              </w:rPr>
              <w:t>Green</w:t>
            </w:r>
            <w:r w:rsidRPr="00653E0D">
              <w:rPr>
                <w:b w:val="0"/>
              </w:rPr>
              <w:t xml:space="preserve"> </w:t>
            </w:r>
            <w:r w:rsidRPr="00E53BE0">
              <w:rPr>
                <w:b w:val="0"/>
                <w:color w:val="auto"/>
              </w:rPr>
              <w:t>- action has been completed or is moving forward as planned</w:t>
            </w:r>
            <w:r w:rsidR="00717220" w:rsidRPr="00E53BE0">
              <w:rPr>
                <w:b w:val="0"/>
                <w:color w:val="auto"/>
              </w:rPr>
              <w:t xml:space="preserve">             </w:t>
            </w:r>
            <w:r w:rsidRPr="00E53BE0">
              <w:rPr>
                <w:b w:val="0"/>
                <w:color w:val="auto"/>
              </w:rPr>
              <w:t xml:space="preserve">   </w:t>
            </w:r>
            <w:r>
              <w:rPr>
                <w:color w:val="FFD966" w:themeColor="accent4" w:themeTint="99"/>
              </w:rPr>
              <w:t>Y</w:t>
            </w:r>
            <w:r w:rsidRPr="00653E0D">
              <w:rPr>
                <w:color w:val="FFD966" w:themeColor="accent4" w:themeTint="99"/>
              </w:rPr>
              <w:t>ellow</w:t>
            </w:r>
            <w:r w:rsidRPr="00F4123D">
              <w:rPr>
                <w:b w:val="0"/>
              </w:rPr>
              <w:t xml:space="preserve"> </w:t>
            </w:r>
            <w:r w:rsidRPr="00E53BE0">
              <w:rPr>
                <w:b w:val="0"/>
                <w:color w:val="auto"/>
              </w:rPr>
              <w:t xml:space="preserve">- action has encountered minor </w:t>
            </w:r>
            <w:r w:rsidR="00717220" w:rsidRPr="00E53BE0">
              <w:rPr>
                <w:b w:val="0"/>
                <w:color w:val="auto"/>
              </w:rPr>
              <w:t xml:space="preserve">obstacles        </w:t>
            </w:r>
            <w:r w:rsidR="004F7EC2" w:rsidRPr="00E53BE0">
              <w:rPr>
                <w:b w:val="0"/>
                <w:color w:val="auto"/>
              </w:rPr>
              <w:t xml:space="preserve">         </w:t>
            </w:r>
            <w:r>
              <w:rPr>
                <w:color w:val="FF2600"/>
              </w:rPr>
              <w:t>R</w:t>
            </w:r>
            <w:r w:rsidRPr="00653E0D">
              <w:rPr>
                <w:color w:val="FF2600"/>
              </w:rPr>
              <w:t>ed</w:t>
            </w:r>
            <w:r w:rsidRPr="00F4123D">
              <w:rPr>
                <w:b w:val="0"/>
              </w:rPr>
              <w:t xml:space="preserve"> </w:t>
            </w:r>
            <w:r w:rsidRPr="00E53BE0">
              <w:rPr>
                <w:b w:val="0"/>
                <w:color w:val="auto"/>
              </w:rPr>
              <w:t>- action has not been taken or has encountered a serious barrier</w:t>
            </w:r>
          </w:p>
        </w:tc>
      </w:tr>
      <w:tr w:rsidR="00547FAB" w14:paraId="7DE18902" w14:textId="77777777" w:rsidTr="00E53BE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114" w:type="dxa"/>
            <w:tcBorders>
              <w:top w:val="single" w:sz="8" w:space="0" w:color="4472C4" w:themeColor="accent5"/>
              <w:right w:val="single" w:sz="8" w:space="0" w:color="4472C4" w:themeColor="accent5"/>
            </w:tcBorders>
            <w:shd w:val="clear" w:color="auto" w:fill="FFFFFF" w:themeFill="background1"/>
            <w:vAlign w:val="center"/>
          </w:tcPr>
          <w:p w14:paraId="625E18E2" w14:textId="77777777" w:rsidR="00547FAB" w:rsidRPr="00E53BE0" w:rsidRDefault="00547FAB" w:rsidP="00EF6086">
            <w:pPr>
              <w:spacing w:line="276" w:lineRule="auto"/>
              <w:rPr>
                <w:color w:val="auto"/>
              </w:rPr>
            </w:pPr>
            <w:bookmarkStart w:id="1" w:name="_Management_Approach_1:"/>
            <w:bookmarkEnd w:id="1"/>
            <w:r w:rsidRPr="00E53BE0">
              <w:rPr>
                <w:color w:val="auto"/>
              </w:rPr>
              <w:t>Action</w:t>
            </w:r>
          </w:p>
        </w:tc>
        <w:tc>
          <w:tcPr>
            <w:tcW w:w="5271" w:type="dxa"/>
            <w:tcBorders>
              <w:top w:val="single" w:sz="8" w:space="0" w:color="4472C4" w:themeColor="accent5"/>
              <w:left w:val="single" w:sz="8" w:space="0" w:color="4472C4" w:themeColor="accent5"/>
              <w:right w:val="single" w:sz="8" w:space="0" w:color="4472C4" w:themeColor="accent5"/>
            </w:tcBorders>
            <w:shd w:val="clear" w:color="auto" w:fill="FFFFFF" w:themeFill="background1"/>
            <w:vAlign w:val="center"/>
          </w:tcPr>
          <w:p w14:paraId="1A5F3F64" w14:textId="77777777" w:rsidR="00547FAB" w:rsidRPr="00E53BE0" w:rsidRDefault="00547FAB" w:rsidP="00EF6086">
            <w:pPr>
              <w:spacing w:line="276" w:lineRule="auto"/>
              <w:cnfStyle w:val="100000000000" w:firstRow="1" w:lastRow="0" w:firstColumn="0" w:lastColumn="0" w:oddVBand="0" w:evenVBand="0" w:oddHBand="0" w:evenHBand="0" w:firstRowFirstColumn="0" w:firstRowLastColumn="0" w:lastRowFirstColumn="0" w:lastRowLastColumn="0"/>
              <w:rPr>
                <w:b w:val="0"/>
                <w:color w:val="auto"/>
              </w:rPr>
            </w:pPr>
            <w:r w:rsidRPr="00E53BE0">
              <w:rPr>
                <w:color w:val="auto"/>
              </w:rPr>
              <w:t>Description</w:t>
            </w:r>
          </w:p>
        </w:tc>
        <w:tc>
          <w:tcPr>
            <w:tcW w:w="6480" w:type="dxa"/>
            <w:tcBorders>
              <w:top w:val="single" w:sz="8" w:space="0" w:color="4472C4" w:themeColor="accent5"/>
              <w:left w:val="single" w:sz="8" w:space="0" w:color="4472C4" w:themeColor="accent5"/>
              <w:right w:val="single" w:sz="8" w:space="0" w:color="4472C4" w:themeColor="accent5"/>
            </w:tcBorders>
            <w:shd w:val="clear" w:color="auto" w:fill="FFFFFF" w:themeFill="background1"/>
            <w:vAlign w:val="center"/>
          </w:tcPr>
          <w:p w14:paraId="44380BA7" w14:textId="77777777" w:rsidR="00547FAB" w:rsidRPr="00E53BE0" w:rsidRDefault="00547FAB"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auto"/>
              </w:rPr>
            </w:pPr>
            <w:r w:rsidRPr="00E53BE0">
              <w:rPr>
                <w:color w:val="auto"/>
              </w:rPr>
              <w:t>Performance Target(s)</w:t>
            </w:r>
          </w:p>
        </w:tc>
        <w:tc>
          <w:tcPr>
            <w:tcW w:w="2970" w:type="dxa"/>
            <w:tcBorders>
              <w:top w:val="single" w:sz="8" w:space="0" w:color="4472C4" w:themeColor="accent5"/>
              <w:left w:val="single" w:sz="8" w:space="0" w:color="4472C4" w:themeColor="accent5"/>
              <w:right w:val="single" w:sz="8" w:space="0" w:color="4472C4" w:themeColor="accent5"/>
            </w:tcBorders>
            <w:shd w:val="clear" w:color="auto" w:fill="FFFFFF" w:themeFill="background1"/>
          </w:tcPr>
          <w:p w14:paraId="133191B5" w14:textId="7C69B592" w:rsidR="00547FAB" w:rsidRPr="00E53BE0" w:rsidRDefault="00547FAB" w:rsidP="00717220">
            <w:pPr>
              <w:spacing w:line="276" w:lineRule="auto"/>
              <w:cnfStyle w:val="100000000000" w:firstRow="1" w:lastRow="0" w:firstColumn="0" w:lastColumn="0" w:oddVBand="0" w:evenVBand="0" w:oddHBand="0" w:evenHBand="0" w:firstRowFirstColumn="0" w:firstRowLastColumn="0" w:lastRowFirstColumn="0" w:lastRowLastColumn="0"/>
              <w:rPr>
                <w:b w:val="0"/>
                <w:color w:val="auto"/>
              </w:rPr>
            </w:pPr>
            <w:r w:rsidRPr="00E53BE0">
              <w:rPr>
                <w:color w:val="auto"/>
                <w:szCs w:val="24"/>
              </w:rPr>
              <w:t>Responsible Party</w:t>
            </w:r>
            <w:r w:rsidR="00717220" w:rsidRPr="00E53BE0">
              <w:rPr>
                <w:color w:val="auto"/>
                <w:szCs w:val="24"/>
              </w:rPr>
              <w:t xml:space="preserve"> (or Parties)</w:t>
            </w:r>
            <w:r w:rsidRPr="00E53BE0">
              <w:rPr>
                <w:color w:val="auto"/>
                <w:szCs w:val="24"/>
              </w:rPr>
              <w:t xml:space="preserve"> &amp; Geographic Location</w:t>
            </w:r>
          </w:p>
        </w:tc>
        <w:tc>
          <w:tcPr>
            <w:tcW w:w="2610" w:type="dxa"/>
            <w:tcBorders>
              <w:top w:val="single" w:sz="8" w:space="0" w:color="4472C4" w:themeColor="accent5"/>
              <w:left w:val="single" w:sz="8" w:space="0" w:color="4472C4" w:themeColor="accent5"/>
            </w:tcBorders>
            <w:shd w:val="clear" w:color="auto" w:fill="FFFFFF" w:themeFill="background1"/>
          </w:tcPr>
          <w:p w14:paraId="2F5E0973" w14:textId="59764FEF" w:rsidR="00547FAB" w:rsidRPr="00E53BE0" w:rsidRDefault="00547FAB"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auto"/>
              </w:rPr>
            </w:pPr>
            <w:r w:rsidRPr="00E53BE0">
              <w:rPr>
                <w:color w:val="auto"/>
              </w:rPr>
              <w:t>Expected Timeline</w:t>
            </w:r>
          </w:p>
        </w:tc>
      </w:tr>
      <w:tr w:rsidR="00F86A9E" w14:paraId="72008FC0" w14:textId="77777777" w:rsidTr="00BD52E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445" w:type="dxa"/>
            <w:gridSpan w:val="5"/>
            <w:tcBorders>
              <w:top w:val="single" w:sz="8" w:space="0" w:color="4472C4" w:themeColor="accent5"/>
            </w:tcBorders>
            <w:shd w:val="clear" w:color="auto" w:fill="9CC2E5" w:themeFill="accent1" w:themeFillTint="99"/>
          </w:tcPr>
          <w:p w14:paraId="2CDFC202" w14:textId="661C1E87" w:rsidR="00F86A9E" w:rsidRDefault="00F86A9E" w:rsidP="006D63DC">
            <w:pPr>
              <w:pStyle w:val="Heading1"/>
              <w:spacing w:before="0"/>
              <w:outlineLvl w:val="0"/>
            </w:pPr>
            <w:r>
              <w:t>Management Approach</w:t>
            </w:r>
            <w:r w:rsidR="00C13E98">
              <w:t xml:space="preserve"> 1</w:t>
            </w:r>
            <w:r w:rsidR="00357481">
              <w:t>:</w:t>
            </w:r>
            <w:r>
              <w:t xml:space="preserve"> </w:t>
            </w:r>
            <w:r w:rsidR="00357481" w:rsidRPr="00357481">
              <w:t>Establish mechanisms to measure impact and track progress of citizen stewardship programs</w:t>
            </w:r>
          </w:p>
        </w:tc>
      </w:tr>
      <w:tr w:rsidR="00547FAB" w14:paraId="1A77282B" w14:textId="77777777" w:rsidTr="004A3649">
        <w:trPr>
          <w:trHeight w:val="293"/>
        </w:trPr>
        <w:tc>
          <w:tcPr>
            <w:cnfStyle w:val="001000000000" w:firstRow="0" w:lastRow="0" w:firstColumn="1" w:lastColumn="0" w:oddVBand="0" w:evenVBand="0" w:oddHBand="0" w:evenHBand="0" w:firstRowFirstColumn="0" w:firstRowLastColumn="0" w:lastRowFirstColumn="0" w:lastRowLastColumn="0"/>
            <w:tcW w:w="1114" w:type="dxa"/>
            <w:tcBorders>
              <w:top w:val="single" w:sz="8" w:space="0" w:color="4472C4" w:themeColor="accent5"/>
            </w:tcBorders>
            <w:shd w:val="clear" w:color="auto" w:fill="C5E0B3" w:themeFill="accent6" w:themeFillTint="66"/>
          </w:tcPr>
          <w:p w14:paraId="7CDF5AF6" w14:textId="5FCC09DE" w:rsidR="00547FAB" w:rsidRPr="00BD52EA" w:rsidRDefault="00C13E98" w:rsidP="00683567">
            <w:pPr>
              <w:rPr>
                <w:b w:val="0"/>
              </w:rPr>
            </w:pPr>
            <w:r w:rsidRPr="00BD52EA">
              <w:rPr>
                <w:b w:val="0"/>
              </w:rPr>
              <w:t>1.1</w:t>
            </w:r>
          </w:p>
        </w:tc>
        <w:tc>
          <w:tcPr>
            <w:tcW w:w="5271" w:type="dxa"/>
            <w:tcBorders>
              <w:top w:val="single" w:sz="8" w:space="0" w:color="4472C4" w:themeColor="accent5"/>
            </w:tcBorders>
            <w:shd w:val="clear" w:color="auto" w:fill="C5E0B3" w:themeFill="accent6" w:themeFillTint="66"/>
          </w:tcPr>
          <w:p w14:paraId="4B1B3185" w14:textId="7DE4EBEA" w:rsidR="00547FAB" w:rsidRPr="00237820" w:rsidRDefault="00357481" w:rsidP="00E9782C">
            <w:pPr>
              <w:cnfStyle w:val="000000000000" w:firstRow="0" w:lastRow="0" w:firstColumn="0" w:lastColumn="0" w:oddVBand="0" w:evenVBand="0" w:oddHBand="0" w:evenHBand="0" w:firstRowFirstColumn="0" w:firstRowLastColumn="0" w:lastRowFirstColumn="0" w:lastRowLastColumn="0"/>
            </w:pPr>
            <w:r w:rsidRPr="00237820">
              <w:t>Develop stewardship measurement methodology for citizen action, volunteerism and community leaders.</w:t>
            </w:r>
            <w:r w:rsidR="00286DC9">
              <w:t xml:space="preserve"> C4</w:t>
            </w:r>
          </w:p>
        </w:tc>
        <w:tc>
          <w:tcPr>
            <w:tcW w:w="6480" w:type="dxa"/>
            <w:tcBorders>
              <w:top w:val="single" w:sz="8" w:space="0" w:color="4472C4" w:themeColor="accent5"/>
            </w:tcBorders>
            <w:shd w:val="clear" w:color="auto" w:fill="C5E0B3" w:themeFill="accent6" w:themeFillTint="66"/>
          </w:tcPr>
          <w:p w14:paraId="15F3FF50" w14:textId="6D89142D" w:rsidR="00547FAB" w:rsidRPr="00237820" w:rsidRDefault="00357481" w:rsidP="00E9782C">
            <w:pPr>
              <w:cnfStyle w:val="000000000000" w:firstRow="0" w:lastRow="0" w:firstColumn="0" w:lastColumn="0" w:oddVBand="0" w:evenVBand="0" w:oddHBand="0" w:evenHBand="0" w:firstRowFirstColumn="0" w:firstRowLastColumn="0" w:lastRowFirstColumn="0" w:lastRowLastColumn="0"/>
            </w:pPr>
            <w:r w:rsidRPr="00237820">
              <w:t>1. Work with stakeholders to complete a Methodology and survey instrument</w:t>
            </w:r>
          </w:p>
          <w:p w14:paraId="670E3EE6" w14:textId="77777777" w:rsidR="00357481" w:rsidRPr="00237820" w:rsidRDefault="00357481"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2. Conduct the survey watershed-wide as a pilot and work with local partners to develop projects for more detailed data collection.</w:t>
            </w:r>
          </w:p>
          <w:p w14:paraId="685AB5EA" w14:textId="399DAF76" w:rsidR="00357481" w:rsidRPr="00237820" w:rsidRDefault="00357481"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3.  Evaluate Survey results and share with CBP Partners.  Investigate funding for continued implementation </w:t>
            </w:r>
          </w:p>
          <w:p w14:paraId="60FB3855" w14:textId="7F792602" w:rsidR="00357481" w:rsidRPr="00E9782C" w:rsidRDefault="00357481"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4.  Begin Phase 2 development of metrics to further enhance metrics for volunteerism and citizen leadership.</w:t>
            </w:r>
          </w:p>
        </w:tc>
        <w:tc>
          <w:tcPr>
            <w:tcW w:w="2970" w:type="dxa"/>
            <w:tcBorders>
              <w:top w:val="single" w:sz="8" w:space="0" w:color="4472C4" w:themeColor="accent5"/>
            </w:tcBorders>
            <w:shd w:val="clear" w:color="auto" w:fill="C5E0B3" w:themeFill="accent6" w:themeFillTint="66"/>
          </w:tcPr>
          <w:p w14:paraId="29E5BA74" w14:textId="1E1A04FA" w:rsidR="00547FAB" w:rsidRPr="00237820" w:rsidRDefault="00357481"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Stewardship Workgroup</w:t>
            </w:r>
          </w:p>
        </w:tc>
        <w:tc>
          <w:tcPr>
            <w:tcW w:w="2610" w:type="dxa"/>
            <w:tcBorders>
              <w:top w:val="single" w:sz="8" w:space="0" w:color="4472C4" w:themeColor="accent5"/>
            </w:tcBorders>
            <w:shd w:val="clear" w:color="auto" w:fill="C5E0B3" w:themeFill="accent6" w:themeFillTint="66"/>
          </w:tcPr>
          <w:p w14:paraId="0C415D0C" w14:textId="673DBE23" w:rsidR="00547FAB" w:rsidRPr="00237820" w:rsidRDefault="00357481" w:rsidP="7C69989A">
            <w:pPr>
              <w:spacing w:line="276" w:lineRule="auto"/>
              <w:cnfStyle w:val="000000000000" w:firstRow="0" w:lastRow="0" w:firstColumn="0" w:lastColumn="0" w:oddVBand="0" w:evenVBand="0" w:oddHBand="0" w:evenHBand="0" w:firstRowFirstColumn="0" w:firstRowLastColumn="0" w:lastRowFirstColumn="0" w:lastRowLastColumn="0"/>
            </w:pPr>
            <w:r w:rsidRPr="00237820">
              <w:t>2015-2016</w:t>
            </w:r>
          </w:p>
        </w:tc>
      </w:tr>
      <w:tr w:rsidR="00547FAB" w14:paraId="10CA0303" w14:textId="77777777" w:rsidTr="004A364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18B5D286" w14:textId="31A367E9" w:rsidR="00547FAB" w:rsidRPr="00BD52EA" w:rsidRDefault="00C13E98" w:rsidP="00683567">
            <w:pPr>
              <w:rPr>
                <w:b w:val="0"/>
              </w:rPr>
            </w:pPr>
            <w:r w:rsidRPr="00BD52EA">
              <w:rPr>
                <w:b w:val="0"/>
              </w:rPr>
              <w:t>1.2</w:t>
            </w:r>
          </w:p>
        </w:tc>
        <w:tc>
          <w:tcPr>
            <w:tcW w:w="5271" w:type="dxa"/>
            <w:shd w:val="clear" w:color="auto" w:fill="C5E0B3" w:themeFill="accent6" w:themeFillTint="66"/>
          </w:tcPr>
          <w:p w14:paraId="4AD8E74E" w14:textId="614E8D69" w:rsidR="00137463" w:rsidRPr="00237820" w:rsidRDefault="00137463" w:rsidP="00E9782C">
            <w:pPr>
              <w:cnfStyle w:val="000000100000" w:firstRow="0" w:lastRow="0" w:firstColumn="0" w:lastColumn="0" w:oddVBand="0" w:evenVBand="0" w:oddHBand="1" w:evenHBand="0" w:firstRowFirstColumn="0" w:firstRowLastColumn="0" w:lastRowFirstColumn="0" w:lastRowLastColumn="0"/>
            </w:pPr>
            <w:r w:rsidRPr="00237820">
              <w:t xml:space="preserve">Scale up implementation of stewardship survey to develop baseline </w:t>
            </w:r>
            <w:r w:rsidR="00237820" w:rsidRPr="00237820">
              <w:t>measure</w:t>
            </w:r>
            <w:r w:rsidRPr="00237820">
              <w:t xml:space="preserve"> of stewardship at state, regional or watershed scale. </w:t>
            </w:r>
            <w:r w:rsidR="00286DC9">
              <w:t xml:space="preserve"> C4</w:t>
            </w:r>
          </w:p>
          <w:p w14:paraId="7E2E7D6A" w14:textId="77777777" w:rsidR="00137463" w:rsidRPr="00237820" w:rsidRDefault="00137463" w:rsidP="00E9782C">
            <w:pPr>
              <w:cnfStyle w:val="000000100000" w:firstRow="0" w:lastRow="0" w:firstColumn="0" w:lastColumn="0" w:oddVBand="0" w:evenVBand="0" w:oddHBand="1" w:evenHBand="0" w:firstRowFirstColumn="0" w:firstRowLastColumn="0" w:lastRowFirstColumn="0" w:lastRowLastColumn="0"/>
            </w:pPr>
          </w:p>
          <w:p w14:paraId="0DCB505C" w14:textId="0B27F514" w:rsidR="00547FAB" w:rsidRPr="00237820" w:rsidRDefault="00547FAB" w:rsidP="00E9782C">
            <w:pPr>
              <w:cnfStyle w:val="000000100000" w:firstRow="0" w:lastRow="0" w:firstColumn="0" w:lastColumn="0" w:oddVBand="0" w:evenVBand="0" w:oddHBand="1" w:evenHBand="0" w:firstRowFirstColumn="0" w:firstRowLastColumn="0" w:lastRowFirstColumn="0" w:lastRowLastColumn="0"/>
            </w:pPr>
          </w:p>
        </w:tc>
        <w:tc>
          <w:tcPr>
            <w:tcW w:w="6480" w:type="dxa"/>
            <w:shd w:val="clear" w:color="auto" w:fill="C5E0B3" w:themeFill="accent6" w:themeFillTint="66"/>
          </w:tcPr>
          <w:p w14:paraId="0AF615D1" w14:textId="77777777" w:rsidR="00137463" w:rsidRPr="00237820" w:rsidRDefault="00137463"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1. Secure matching funds</w:t>
            </w:r>
          </w:p>
          <w:p w14:paraId="2785F0BB" w14:textId="3990B4E9" w:rsidR="00547FAB" w:rsidRPr="00E9782C" w:rsidRDefault="00137463"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2. Assess the extent to which the survey results provide an adequate measure of volunteerism by state and in the region and facilitate development of a methodology to address gaps in the data among stakeholders.</w:t>
            </w:r>
          </w:p>
        </w:tc>
        <w:tc>
          <w:tcPr>
            <w:tcW w:w="2970" w:type="dxa"/>
            <w:shd w:val="clear" w:color="auto" w:fill="C5E0B3" w:themeFill="accent6" w:themeFillTint="66"/>
          </w:tcPr>
          <w:p w14:paraId="5B77DA70" w14:textId="77777777" w:rsidR="00137463" w:rsidRPr="00237820" w:rsidRDefault="00137463" w:rsidP="00137463">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Stewardship Workgroup  </w:t>
            </w:r>
          </w:p>
          <w:p w14:paraId="5BAF2EDB" w14:textId="26D7D5DA" w:rsidR="00547FAB" w:rsidRPr="00237820" w:rsidRDefault="00547FAB"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C5E0B3" w:themeFill="accent6" w:themeFillTint="66"/>
          </w:tcPr>
          <w:p w14:paraId="15AB472B" w14:textId="4F5BC0F0" w:rsidR="00547FAB" w:rsidRPr="00237820" w:rsidRDefault="00137463"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547FAB" w14:paraId="7B85B784" w14:textId="77777777" w:rsidTr="00683567">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785822F8" w14:textId="64D61C73" w:rsidR="00547FAB" w:rsidRPr="00BD52EA" w:rsidRDefault="00C13E98" w:rsidP="00683567">
            <w:pPr>
              <w:rPr>
                <w:b w:val="0"/>
              </w:rPr>
            </w:pPr>
            <w:r w:rsidRPr="00BD52EA">
              <w:rPr>
                <w:b w:val="0"/>
              </w:rPr>
              <w:t>1.3</w:t>
            </w:r>
          </w:p>
        </w:tc>
        <w:tc>
          <w:tcPr>
            <w:tcW w:w="5271" w:type="dxa"/>
            <w:shd w:val="clear" w:color="auto" w:fill="FFFFCC"/>
          </w:tcPr>
          <w:p w14:paraId="7FA2450B" w14:textId="1D93F01B" w:rsidR="00547FAB" w:rsidRPr="00237820" w:rsidRDefault="00137463" w:rsidP="00E9782C">
            <w:pPr>
              <w:cnfStyle w:val="000000000000" w:firstRow="0" w:lastRow="0" w:firstColumn="0" w:lastColumn="0" w:oddVBand="0" w:evenVBand="0" w:oddHBand="0" w:evenHBand="0" w:firstRowFirstColumn="0" w:firstRowLastColumn="0" w:lastRowFirstColumn="0" w:lastRowLastColumn="0"/>
            </w:pPr>
            <w:r w:rsidRPr="00237820">
              <w:t>Establish a baseline of the level of diversity (staff, boards, programs and initiatives aimed at increasing internal diversity)</w:t>
            </w:r>
            <w:r w:rsidR="00286DC9">
              <w:t xml:space="preserve">  c1, c4</w:t>
            </w:r>
          </w:p>
        </w:tc>
        <w:tc>
          <w:tcPr>
            <w:tcW w:w="6480" w:type="dxa"/>
            <w:shd w:val="clear" w:color="auto" w:fill="FFFFCC"/>
          </w:tcPr>
          <w:p w14:paraId="75A42709" w14:textId="77777777" w:rsidR="00547FAB" w:rsidRPr="006C3A62" w:rsidRDefault="00137463" w:rsidP="00E9782C">
            <w:pPr>
              <w:pStyle w:val="NoSpacing"/>
              <w:cnfStyle w:val="000000000000" w:firstRow="0" w:lastRow="0" w:firstColumn="0" w:lastColumn="0" w:oddVBand="0" w:evenVBand="0" w:oddHBand="0" w:evenHBand="0" w:firstRowFirstColumn="0" w:firstRowLastColumn="0" w:lastRowFirstColumn="0" w:lastRowLastColumn="0"/>
            </w:pPr>
            <w:r w:rsidRPr="006C3A62">
              <w:t xml:space="preserve">1.Consult with </w:t>
            </w:r>
            <w:proofErr w:type="spellStart"/>
            <w:r w:rsidRPr="006C3A62">
              <w:t>Guidestar</w:t>
            </w:r>
            <w:proofErr w:type="spellEnd"/>
            <w:r w:rsidRPr="006C3A62">
              <w:t xml:space="preserve"> to identify quantitative metrics that will be used for tracking</w:t>
            </w:r>
          </w:p>
          <w:p w14:paraId="4C05D60D" w14:textId="77777777" w:rsidR="00137463" w:rsidRPr="006C3A62" w:rsidRDefault="00137463"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6C3A62">
              <w:rPr>
                <w:rFonts w:ascii="Calibri" w:hAnsi="Calibri"/>
                <w:bCs/>
              </w:rPr>
              <w:t>2.</w:t>
            </w:r>
            <w:r w:rsidRPr="006C3A62">
              <w:rPr>
                <w:rFonts w:ascii="Calibri" w:hAnsi="Calibri"/>
              </w:rPr>
              <w:t xml:space="preserve"> Survey Partners on existing diversity programs that aim to increase diversity and inclusion in (employment, volunteerism, programs, etc.)</w:t>
            </w:r>
          </w:p>
          <w:p w14:paraId="452FC5F9" w14:textId="4E71A89A" w:rsidR="00137463" w:rsidRPr="006C3A62" w:rsidRDefault="00137463"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6C3A62">
              <w:rPr>
                <w:rFonts w:ascii="Calibri" w:hAnsi="Calibri"/>
                <w:bCs/>
              </w:rPr>
              <w:t>3.</w:t>
            </w:r>
            <w:r w:rsidRPr="006C3A62">
              <w:rPr>
                <w:rFonts w:ascii="Calibri" w:hAnsi="Calibri"/>
              </w:rPr>
              <w:t xml:space="preserve"> Using a </w:t>
            </w:r>
            <w:proofErr w:type="spellStart"/>
            <w:r w:rsidRPr="006C3A62">
              <w:rPr>
                <w:rFonts w:ascii="Calibri" w:hAnsi="Calibri"/>
              </w:rPr>
              <w:t>Guidestar</w:t>
            </w:r>
            <w:proofErr w:type="spellEnd"/>
            <w:r w:rsidRPr="006C3A62">
              <w:rPr>
                <w:rFonts w:ascii="Calibri" w:hAnsi="Calibri"/>
              </w:rPr>
              <w:t xml:space="preserve"> type tool adapted for the Chesapeake region, collect diversity data of </w:t>
            </w:r>
            <w:r w:rsidRPr="006C3A62">
              <w:rPr>
                <w:rFonts w:ascii="Calibri" w:hAnsi="Calibri"/>
              </w:rPr>
              <w:br/>
              <w:t xml:space="preserve">Chesapeake Bay Program Partner organizations. </w:t>
            </w:r>
            <w:r w:rsidRPr="006C3A62">
              <w:rPr>
                <w:rFonts w:ascii="Calibri" w:hAnsi="Calibri"/>
              </w:rPr>
              <w:br/>
              <w:t xml:space="preserve"> </w:t>
            </w:r>
            <w:r w:rsidRPr="006C3A62">
              <w:rPr>
                <w:rFonts w:ascii="Calibri" w:hAnsi="Calibri"/>
                <w:bCs/>
              </w:rPr>
              <w:t>4.</w:t>
            </w:r>
            <w:r w:rsidRPr="006C3A62">
              <w:rPr>
                <w:rFonts w:ascii="Calibri" w:hAnsi="Calibri"/>
              </w:rPr>
              <w:t xml:space="preserve"> Examine EPA’s diversity dashboard to determine if it can serve as a model for Bay Partners.</w:t>
            </w:r>
          </w:p>
          <w:p w14:paraId="25FA4CF6" w14:textId="2FC58957" w:rsidR="00137463" w:rsidRPr="00E9782C" w:rsidRDefault="00137463"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6C3A62">
              <w:rPr>
                <w:rFonts w:ascii="Calibri" w:hAnsi="Calibri"/>
                <w:bCs/>
              </w:rPr>
              <w:t xml:space="preserve">5. </w:t>
            </w:r>
            <w:r w:rsidRPr="006C3A62">
              <w:rPr>
                <w:rFonts w:ascii="Calibri" w:hAnsi="Calibri"/>
              </w:rPr>
              <w:t xml:space="preserve">Develop method of tracking anecdotal and qualitative metrics of Strategy implementation </w:t>
            </w:r>
          </w:p>
        </w:tc>
        <w:tc>
          <w:tcPr>
            <w:tcW w:w="2970" w:type="dxa"/>
            <w:shd w:val="clear" w:color="auto" w:fill="FFFFCC"/>
          </w:tcPr>
          <w:p w14:paraId="668BF526" w14:textId="795DF807" w:rsidR="00547FAB" w:rsidRPr="00237820" w:rsidRDefault="00137463" w:rsidP="7C69989A">
            <w:pPr>
              <w:spacing w:line="276" w:lineRule="auto"/>
              <w:cnfStyle w:val="000000000000" w:firstRow="0" w:lastRow="0" w:firstColumn="0" w:lastColumn="0" w:oddVBand="0" w:evenVBand="0" w:oddHBand="0" w:evenHBand="0" w:firstRowFirstColumn="0" w:firstRowLastColumn="0" w:lastRowFirstColumn="0" w:lastRowLastColumn="0"/>
            </w:pPr>
            <w:r w:rsidRPr="00237820">
              <w:t>Maryland</w:t>
            </w:r>
          </w:p>
        </w:tc>
        <w:tc>
          <w:tcPr>
            <w:tcW w:w="2610" w:type="dxa"/>
            <w:shd w:val="clear" w:color="auto" w:fill="FFFFCC"/>
          </w:tcPr>
          <w:p w14:paraId="0F248359" w14:textId="25012DD0" w:rsidR="00547FAB" w:rsidRPr="00237820" w:rsidRDefault="00137463"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2016-2017</w:t>
            </w:r>
          </w:p>
        </w:tc>
      </w:tr>
      <w:tr w:rsidR="00547FAB" w14:paraId="08DEAC2A"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3AF186D6" w14:textId="050E5A92" w:rsidR="00547FAB" w:rsidRPr="00BD52EA" w:rsidRDefault="00C13E98" w:rsidP="004A2387">
            <w:pPr>
              <w:rPr>
                <w:b w:val="0"/>
              </w:rPr>
            </w:pPr>
            <w:r w:rsidRPr="00BD52EA">
              <w:rPr>
                <w:b w:val="0"/>
              </w:rPr>
              <w:t>1.4</w:t>
            </w:r>
          </w:p>
        </w:tc>
        <w:tc>
          <w:tcPr>
            <w:tcW w:w="5271" w:type="dxa"/>
            <w:shd w:val="clear" w:color="auto" w:fill="FFFFCC"/>
          </w:tcPr>
          <w:p w14:paraId="0C85B640" w14:textId="2D7B87AE" w:rsidR="00547FAB" w:rsidRPr="00BA0C6F" w:rsidRDefault="00137463" w:rsidP="00E9782C">
            <w:pPr>
              <w:cnfStyle w:val="000000100000" w:firstRow="0" w:lastRow="0" w:firstColumn="0" w:lastColumn="0" w:oddVBand="0" w:evenVBand="0" w:oddHBand="1" w:evenHBand="0" w:firstRowFirstColumn="0" w:firstRowLastColumn="0" w:lastRowFirstColumn="0" w:lastRowLastColumn="0"/>
            </w:pPr>
            <w:r w:rsidRPr="00BA0C6F">
              <w:t xml:space="preserve">Increase the Bay Program stakeholder base by tracking new partnerships that help to better identify and target underrepresented and underserved Chesapeake communities to engage in Partnership efforts.  </w:t>
            </w:r>
            <w:r w:rsidR="00286DC9">
              <w:t xml:space="preserve"> C1, c4</w:t>
            </w:r>
          </w:p>
        </w:tc>
        <w:tc>
          <w:tcPr>
            <w:tcW w:w="6480" w:type="dxa"/>
            <w:shd w:val="clear" w:color="auto" w:fill="FFFFCC"/>
          </w:tcPr>
          <w:p w14:paraId="104D9283" w14:textId="77777777" w:rsidR="00137463" w:rsidRPr="00BA0C6F" w:rsidRDefault="00137463"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BA0C6F">
              <w:rPr>
                <w:rFonts w:ascii="Calibri" w:hAnsi="Calibri"/>
                <w:bCs/>
              </w:rPr>
              <w:t>1.</w:t>
            </w:r>
            <w:r w:rsidRPr="00BA0C6F">
              <w:rPr>
                <w:rFonts w:ascii="Calibri" w:hAnsi="Calibri"/>
              </w:rPr>
              <w:t xml:space="preserve"> Identify and approach organizations and groups that work within diverse Chesapeake communities</w:t>
            </w:r>
          </w:p>
          <w:p w14:paraId="404B75ED" w14:textId="7AC956B3" w:rsidR="00547FAB" w:rsidRPr="00BA0C6F" w:rsidRDefault="00137463" w:rsidP="00E9782C">
            <w:pPr>
              <w:cnfStyle w:val="000000100000" w:firstRow="0" w:lastRow="0" w:firstColumn="0" w:lastColumn="0" w:oddVBand="0" w:evenVBand="0" w:oddHBand="1" w:evenHBand="0" w:firstRowFirstColumn="0" w:firstRowLastColumn="0" w:lastRowFirstColumn="0" w:lastRowLastColumn="0"/>
            </w:pPr>
            <w:r w:rsidRPr="00BA0C6F">
              <w:t xml:space="preserve">2. Identify community groups that may be candidates for environmental restoration projects and programs in the following jurisdictions; DE, PA, MD,DC, VA  </w:t>
            </w:r>
          </w:p>
        </w:tc>
        <w:tc>
          <w:tcPr>
            <w:tcW w:w="2970" w:type="dxa"/>
            <w:shd w:val="clear" w:color="auto" w:fill="FFFFCC"/>
          </w:tcPr>
          <w:p w14:paraId="3ABD32F0" w14:textId="19100BC3" w:rsidR="00547FAB" w:rsidRPr="00237820" w:rsidRDefault="00137463" w:rsidP="00E9782C">
            <w:pPr>
              <w:cnfStyle w:val="000000100000" w:firstRow="0" w:lastRow="0" w:firstColumn="0" w:lastColumn="0" w:oddVBand="0" w:evenVBand="0" w:oddHBand="1" w:evenHBand="0" w:firstRowFirstColumn="0" w:firstRowLastColumn="0" w:lastRowFirstColumn="0" w:lastRowLastColumn="0"/>
            </w:pPr>
            <w:r w:rsidRPr="00237820">
              <w:t>Maryland</w:t>
            </w:r>
          </w:p>
        </w:tc>
        <w:tc>
          <w:tcPr>
            <w:tcW w:w="2610" w:type="dxa"/>
            <w:shd w:val="clear" w:color="auto" w:fill="FFFFCC"/>
          </w:tcPr>
          <w:p w14:paraId="74B215CD" w14:textId="179FFFB3" w:rsidR="00547FAB" w:rsidRPr="00237820" w:rsidRDefault="00137463"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2016</w:t>
            </w:r>
          </w:p>
        </w:tc>
      </w:tr>
      <w:tr w:rsidR="00D9371B" w14:paraId="22E268D8"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5DF5D0D8" w14:textId="12B55102" w:rsidR="00D9371B" w:rsidRPr="00BD52EA" w:rsidRDefault="00C13E98" w:rsidP="004A2387">
            <w:pPr>
              <w:rPr>
                <w:b w:val="0"/>
              </w:rPr>
            </w:pPr>
            <w:r w:rsidRPr="00BD52EA">
              <w:rPr>
                <w:b w:val="0"/>
              </w:rPr>
              <w:t>1.5</w:t>
            </w:r>
          </w:p>
        </w:tc>
        <w:tc>
          <w:tcPr>
            <w:tcW w:w="5271" w:type="dxa"/>
            <w:shd w:val="clear" w:color="auto" w:fill="FFFFCC"/>
          </w:tcPr>
          <w:p w14:paraId="3A59E5AE" w14:textId="7710E8C3" w:rsidR="00D9371B" w:rsidRPr="00BA0C6F" w:rsidRDefault="00667051" w:rsidP="00E9782C">
            <w:pPr>
              <w:cnfStyle w:val="000000000000" w:firstRow="0" w:lastRow="0" w:firstColumn="0" w:lastColumn="0" w:oddVBand="0" w:evenVBand="0" w:oddHBand="0" w:evenHBand="0" w:firstRowFirstColumn="0" w:firstRowLastColumn="0" w:lastRowFirstColumn="0" w:lastRowLastColumn="0"/>
            </w:pPr>
            <w:r w:rsidRPr="00BA0C6F">
              <w:t>Use EPA’s EJ Screening tool as a base for identifying stressed or under-served Chesapeake communities</w:t>
            </w:r>
            <w:r w:rsidR="00286DC9">
              <w:t xml:space="preserve"> c1, </w:t>
            </w:r>
            <w:r w:rsidR="00286DC9">
              <w:lastRenderedPageBreak/>
              <w:t>c4</w:t>
            </w:r>
          </w:p>
        </w:tc>
        <w:tc>
          <w:tcPr>
            <w:tcW w:w="6480" w:type="dxa"/>
            <w:shd w:val="clear" w:color="auto" w:fill="FFFFCC"/>
          </w:tcPr>
          <w:p w14:paraId="34F1B7CD" w14:textId="1F79C5B2" w:rsidR="00D9371B" w:rsidRDefault="00CF715B" w:rsidP="00E9782C">
            <w:pPr>
              <w:cnfStyle w:val="000000000000" w:firstRow="0" w:lastRow="0" w:firstColumn="0" w:lastColumn="0" w:oddVBand="0" w:evenVBand="0" w:oddHBand="0" w:evenHBand="0" w:firstRowFirstColumn="0" w:firstRowLastColumn="0" w:lastRowFirstColumn="0" w:lastRowLastColumn="0"/>
            </w:pPr>
            <w:r>
              <w:lastRenderedPageBreak/>
              <w:t xml:space="preserve">1. </w:t>
            </w:r>
            <w:r w:rsidR="00667051" w:rsidRPr="00BA0C6F">
              <w:t xml:space="preserve">Create a map that overlays data sets such as; demographic, environmental, sub-watersheds, proximity to partner organizations, </w:t>
            </w:r>
            <w:r w:rsidR="00667051" w:rsidRPr="00BA0C6F">
              <w:lastRenderedPageBreak/>
              <w:t>environmental justice groups, community service groups, etc.</w:t>
            </w:r>
          </w:p>
          <w:p w14:paraId="25CD1DAD" w14:textId="1DA20586" w:rsidR="00667051" w:rsidRPr="00BA0C6F" w:rsidRDefault="00CF715B" w:rsidP="00E9782C">
            <w:pPr>
              <w:cnfStyle w:val="000000000000" w:firstRow="0" w:lastRow="0" w:firstColumn="0" w:lastColumn="0" w:oddVBand="0" w:evenVBand="0" w:oddHBand="0" w:evenHBand="0" w:firstRowFirstColumn="0" w:firstRowLastColumn="0" w:lastRowFirstColumn="0" w:lastRowLastColumn="0"/>
            </w:pPr>
            <w:r>
              <w:t xml:space="preserve">2. </w:t>
            </w:r>
            <w:r w:rsidR="00667051" w:rsidRPr="00BA0C6F">
              <w:t xml:space="preserve">Track how partners are using the tool </w:t>
            </w:r>
          </w:p>
        </w:tc>
        <w:tc>
          <w:tcPr>
            <w:tcW w:w="2970" w:type="dxa"/>
            <w:shd w:val="clear" w:color="auto" w:fill="FFFFCC"/>
          </w:tcPr>
          <w:p w14:paraId="48F84B0A" w14:textId="73534DA7" w:rsidR="00D9371B" w:rsidRPr="00237820" w:rsidRDefault="00667051" w:rsidP="00E9782C">
            <w:pPr>
              <w:cnfStyle w:val="000000000000" w:firstRow="0" w:lastRow="0" w:firstColumn="0" w:lastColumn="0" w:oddVBand="0" w:evenVBand="0" w:oddHBand="0" w:evenHBand="0" w:firstRowFirstColumn="0" w:firstRowLastColumn="0" w:lastRowFirstColumn="0" w:lastRowLastColumn="0"/>
            </w:pPr>
            <w:r w:rsidRPr="00237820">
              <w:lastRenderedPageBreak/>
              <w:t>Maryland</w:t>
            </w:r>
          </w:p>
        </w:tc>
        <w:tc>
          <w:tcPr>
            <w:tcW w:w="2610" w:type="dxa"/>
            <w:shd w:val="clear" w:color="auto" w:fill="FFFFCC"/>
          </w:tcPr>
          <w:p w14:paraId="7863ACA0" w14:textId="5DD6FF92" w:rsidR="00D9371B" w:rsidRPr="00237820" w:rsidRDefault="00667051"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2016</w:t>
            </w:r>
          </w:p>
        </w:tc>
      </w:tr>
      <w:tr w:rsidR="00D9371B" w14:paraId="1F5E5CD8"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323CBDDE" w14:textId="50F17585" w:rsidR="00D9371B" w:rsidRPr="00BD52EA" w:rsidRDefault="00C13E98" w:rsidP="004A2387">
            <w:pPr>
              <w:rPr>
                <w:b w:val="0"/>
              </w:rPr>
            </w:pPr>
            <w:r w:rsidRPr="00BD52EA">
              <w:rPr>
                <w:b w:val="0"/>
              </w:rPr>
              <w:t>1.6</w:t>
            </w:r>
          </w:p>
        </w:tc>
        <w:tc>
          <w:tcPr>
            <w:tcW w:w="5271" w:type="dxa"/>
            <w:shd w:val="clear" w:color="auto" w:fill="FFFFCC"/>
          </w:tcPr>
          <w:p w14:paraId="5F4CAA44" w14:textId="5939123B" w:rsidR="00D9371B" w:rsidRPr="00BA0C6F" w:rsidRDefault="00C978DB" w:rsidP="00E9782C">
            <w:pPr>
              <w:cnfStyle w:val="000000100000" w:firstRow="0" w:lastRow="0" w:firstColumn="0" w:lastColumn="0" w:oddVBand="0" w:evenVBand="0" w:oddHBand="1" w:evenHBand="0" w:firstRowFirstColumn="0" w:firstRowLastColumn="0" w:lastRowFirstColumn="0" w:lastRowLastColumn="0"/>
            </w:pPr>
            <w:r w:rsidRPr="00BA0C6F">
              <w:t>Collect and evaluate existing diversity programs and develop a strategy for improvement.</w:t>
            </w:r>
            <w:r w:rsidR="00286DC9">
              <w:t xml:space="preserve"> C4</w:t>
            </w:r>
          </w:p>
        </w:tc>
        <w:tc>
          <w:tcPr>
            <w:tcW w:w="6480" w:type="dxa"/>
            <w:shd w:val="clear" w:color="auto" w:fill="FFFFCC"/>
          </w:tcPr>
          <w:p w14:paraId="1B2CCA86" w14:textId="7CA024B1" w:rsidR="00D9371B" w:rsidRPr="00E9782C" w:rsidRDefault="00CF715B" w:rsidP="00E9782C">
            <w:pPr>
              <w:cnfStyle w:val="000000100000" w:firstRow="0" w:lastRow="0" w:firstColumn="0" w:lastColumn="0" w:oddVBand="0" w:evenVBand="0" w:oddHBand="1" w:evenHBand="0" w:firstRowFirstColumn="0" w:firstRowLastColumn="0" w:lastRowFirstColumn="0" w:lastRowLastColumn="0"/>
            </w:pPr>
            <w:r>
              <w:t xml:space="preserve">1. </w:t>
            </w:r>
            <w:r w:rsidR="00C978DB" w:rsidRPr="00BA0C6F">
              <w:t xml:space="preserve">Continue to develop existing baseline matrix and highlighting current gaps within the Partnership </w:t>
            </w:r>
          </w:p>
        </w:tc>
        <w:tc>
          <w:tcPr>
            <w:tcW w:w="2970" w:type="dxa"/>
            <w:shd w:val="clear" w:color="auto" w:fill="FFFFCC"/>
          </w:tcPr>
          <w:p w14:paraId="206225A9" w14:textId="3FAD46A2" w:rsidR="00D9371B" w:rsidRPr="00237820" w:rsidRDefault="00C978DB" w:rsidP="00E9782C">
            <w:pPr>
              <w:cnfStyle w:val="000000100000" w:firstRow="0" w:lastRow="0" w:firstColumn="0" w:lastColumn="0" w:oddVBand="0" w:evenVBand="0" w:oddHBand="1" w:evenHBand="0" w:firstRowFirstColumn="0" w:firstRowLastColumn="0" w:lastRowFirstColumn="0" w:lastRowLastColumn="0"/>
            </w:pPr>
            <w:r w:rsidRPr="00237820">
              <w:t>Maryland</w:t>
            </w:r>
          </w:p>
        </w:tc>
        <w:tc>
          <w:tcPr>
            <w:tcW w:w="2610" w:type="dxa"/>
            <w:shd w:val="clear" w:color="auto" w:fill="FFFFCC"/>
          </w:tcPr>
          <w:p w14:paraId="704B99F6" w14:textId="77777777" w:rsidR="00D9371B" w:rsidRPr="00237820" w:rsidRDefault="00D9371B"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D9371B" w14:paraId="5FD011FA"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003F51BA" w14:textId="5A364735" w:rsidR="00D9371B" w:rsidRPr="00BD52EA" w:rsidRDefault="00C13E98" w:rsidP="004A2387">
            <w:pPr>
              <w:rPr>
                <w:b w:val="0"/>
              </w:rPr>
            </w:pPr>
            <w:r w:rsidRPr="00BD52EA">
              <w:rPr>
                <w:b w:val="0"/>
              </w:rPr>
              <w:t>1.7</w:t>
            </w:r>
          </w:p>
        </w:tc>
        <w:tc>
          <w:tcPr>
            <w:tcW w:w="5271" w:type="dxa"/>
            <w:shd w:val="clear" w:color="auto" w:fill="FFFFCC"/>
          </w:tcPr>
          <w:p w14:paraId="182EF6E8" w14:textId="7D7D40D0" w:rsidR="00D9371B" w:rsidRPr="00237820" w:rsidRDefault="00C978DB" w:rsidP="00E9782C">
            <w:pPr>
              <w:cnfStyle w:val="000000000000" w:firstRow="0" w:lastRow="0" w:firstColumn="0" w:lastColumn="0" w:oddVBand="0" w:evenVBand="0" w:oddHBand="0" w:evenHBand="0" w:firstRowFirstColumn="0" w:firstRowLastColumn="0" w:lastRowFirstColumn="0" w:lastRowLastColumn="0"/>
            </w:pPr>
            <w:r w:rsidRPr="00237820">
              <w:t>Track Volunteer Hours at Chesapeake Bay National Estuarine Research Reserves (CBNERR)</w:t>
            </w:r>
            <w:r w:rsidR="00286DC9">
              <w:t xml:space="preserve"> c4</w:t>
            </w:r>
          </w:p>
        </w:tc>
        <w:tc>
          <w:tcPr>
            <w:tcW w:w="6480" w:type="dxa"/>
            <w:shd w:val="clear" w:color="auto" w:fill="FFFFCC"/>
          </w:tcPr>
          <w:p w14:paraId="5CC2EDCF" w14:textId="5D78C165" w:rsidR="00D9371B" w:rsidRPr="00E9782C" w:rsidRDefault="00C978DB"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Track volunteer hours at all Reserve locations </w:t>
            </w:r>
            <w:r w:rsidR="00042577" w:rsidRPr="00237820">
              <w:rPr>
                <w:rFonts w:ascii="Calibri" w:hAnsi="Calibri"/>
              </w:rPr>
              <w:t>related</w:t>
            </w:r>
            <w:r w:rsidRPr="00237820">
              <w:rPr>
                <w:rFonts w:ascii="Calibri" w:hAnsi="Calibri"/>
              </w:rPr>
              <w:t xml:space="preserve"> to research, stewardship, monitoring and educations.  Stewardship activities at CBNERR-MD are designed to demonstrate best management practices that other resource professionals, local decision-makers, and the general public can apply in their own communities.  Work with volunteers to record transferability to local efforts. </w:t>
            </w:r>
          </w:p>
        </w:tc>
        <w:tc>
          <w:tcPr>
            <w:tcW w:w="2970" w:type="dxa"/>
            <w:shd w:val="clear" w:color="auto" w:fill="FFFFCC"/>
          </w:tcPr>
          <w:p w14:paraId="3D2A0A01" w14:textId="280AB44C" w:rsidR="00D9371B" w:rsidRPr="00237820" w:rsidRDefault="00C978DB" w:rsidP="00E9782C">
            <w:pPr>
              <w:cnfStyle w:val="000000000000" w:firstRow="0" w:lastRow="0" w:firstColumn="0" w:lastColumn="0" w:oddVBand="0" w:evenVBand="0" w:oddHBand="0" w:evenHBand="0" w:firstRowFirstColumn="0" w:firstRowLastColumn="0" w:lastRowFirstColumn="0" w:lastRowLastColumn="0"/>
            </w:pPr>
            <w:r w:rsidRPr="00237820">
              <w:t>Maryland – CBNERR</w:t>
            </w:r>
          </w:p>
        </w:tc>
        <w:tc>
          <w:tcPr>
            <w:tcW w:w="2610" w:type="dxa"/>
            <w:shd w:val="clear" w:color="auto" w:fill="FFFFCC"/>
          </w:tcPr>
          <w:p w14:paraId="10CE9252" w14:textId="069D58E2" w:rsidR="00D9371B" w:rsidRPr="00237820" w:rsidRDefault="0004257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2016</w:t>
            </w:r>
          </w:p>
        </w:tc>
      </w:tr>
      <w:tr w:rsidR="00F86A9E" w14:paraId="28B0D8E5"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8445" w:type="dxa"/>
            <w:gridSpan w:val="5"/>
            <w:shd w:val="clear" w:color="auto" w:fill="9CC2E5" w:themeFill="accent1" w:themeFillTint="99"/>
          </w:tcPr>
          <w:p w14:paraId="728A2F01" w14:textId="672C7C82" w:rsidR="00042577" w:rsidRPr="00237820" w:rsidRDefault="00F86A9E" w:rsidP="003C483D">
            <w:pPr>
              <w:pStyle w:val="Heading1"/>
              <w:spacing w:before="0"/>
              <w:outlineLvl w:val="0"/>
            </w:pPr>
            <w:bookmarkStart w:id="2" w:name="_Management_Approach_2:"/>
            <w:bookmarkEnd w:id="2"/>
            <w:r w:rsidRPr="00237820">
              <w:t xml:space="preserve">Management Approach </w:t>
            </w:r>
            <w:r w:rsidR="00042577" w:rsidRPr="00237820">
              <w:t>2: Provide assistance to help develop and implement programs for maximum impact on citizen</w:t>
            </w:r>
          </w:p>
          <w:p w14:paraId="2B025B86" w14:textId="3A3A3C6A" w:rsidR="00F86A9E" w:rsidRPr="00237820" w:rsidRDefault="00042577" w:rsidP="003C483D">
            <w:pPr>
              <w:pStyle w:val="Heading1"/>
              <w:spacing w:before="0"/>
              <w:outlineLvl w:val="0"/>
            </w:pPr>
            <w:r w:rsidRPr="00237820">
              <w:t>stewardship</w:t>
            </w:r>
          </w:p>
        </w:tc>
      </w:tr>
      <w:tr w:rsidR="00547FAB" w14:paraId="06F0F6AC" w14:textId="77777777" w:rsidTr="004A3649">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26E7EDF1" w14:textId="6F569890" w:rsidR="00547FAB" w:rsidRPr="00BD52EA" w:rsidRDefault="00C13E98" w:rsidP="00B1086D">
            <w:pPr>
              <w:spacing w:line="276" w:lineRule="auto"/>
              <w:rPr>
                <w:b w:val="0"/>
              </w:rPr>
            </w:pPr>
            <w:r w:rsidRPr="00BD52EA">
              <w:rPr>
                <w:b w:val="0"/>
              </w:rPr>
              <w:t>2.1</w:t>
            </w:r>
          </w:p>
        </w:tc>
        <w:tc>
          <w:tcPr>
            <w:tcW w:w="5271" w:type="dxa"/>
            <w:shd w:val="clear" w:color="auto" w:fill="C5E0B3" w:themeFill="accent6" w:themeFillTint="66"/>
          </w:tcPr>
          <w:p w14:paraId="7E5E0623" w14:textId="7CA91E26" w:rsidR="00547FAB" w:rsidRPr="00237820" w:rsidRDefault="0004257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 xml:space="preserve">Develop online crowd sourced database of social marketing programs, tools and products. </w:t>
            </w:r>
            <w:r w:rsidR="00286DC9">
              <w:t xml:space="preserve"> C1, c5, c6</w:t>
            </w:r>
          </w:p>
        </w:tc>
        <w:tc>
          <w:tcPr>
            <w:tcW w:w="6480" w:type="dxa"/>
            <w:shd w:val="clear" w:color="auto" w:fill="C5E0B3" w:themeFill="accent6" w:themeFillTint="66"/>
          </w:tcPr>
          <w:p w14:paraId="777175AD" w14:textId="363BCDE0" w:rsidR="00547FAB" w:rsidRPr="00237820" w:rsidRDefault="00CF715B" w:rsidP="00CF715B">
            <w:pPr>
              <w:cnfStyle w:val="000000000000" w:firstRow="0" w:lastRow="0" w:firstColumn="0" w:lastColumn="0" w:oddVBand="0" w:evenVBand="0" w:oddHBand="0" w:evenHBand="0" w:firstRowFirstColumn="0" w:firstRowLastColumn="0" w:lastRowFirstColumn="0" w:lastRowLastColumn="0"/>
            </w:pPr>
            <w:r>
              <w:t>1.</w:t>
            </w:r>
            <w:r w:rsidRPr="00237820">
              <w:t xml:space="preserve"> Contractor</w:t>
            </w:r>
            <w:r w:rsidR="00042577" w:rsidRPr="00237820">
              <w:t xml:space="preserve"> development of online dat</w:t>
            </w:r>
            <w:r w:rsidR="007422D4">
              <w:t>a</w:t>
            </w:r>
            <w:r w:rsidR="00042577" w:rsidRPr="00237820">
              <w:t>base tool.</w:t>
            </w:r>
          </w:p>
          <w:p w14:paraId="41A690C1" w14:textId="004F3188" w:rsidR="00CF715B" w:rsidRDefault="00CF715B" w:rsidP="00CF715B">
            <w:pPr>
              <w:pStyle w:val="ListParagraph"/>
              <w:ind w:left="5"/>
              <w:cnfStyle w:val="000000000000" w:firstRow="0" w:lastRow="0" w:firstColumn="0" w:lastColumn="0" w:oddVBand="0" w:evenVBand="0" w:oddHBand="0" w:evenHBand="0" w:firstRowFirstColumn="0" w:firstRowLastColumn="0" w:lastRowFirstColumn="0" w:lastRowLastColumn="0"/>
            </w:pPr>
            <w:r>
              <w:t>2.</w:t>
            </w:r>
            <w:r w:rsidRPr="00237820">
              <w:t xml:space="preserve"> Work</w:t>
            </w:r>
            <w:r w:rsidR="00042577" w:rsidRPr="00237820">
              <w:t xml:space="preserve"> with local </w:t>
            </w:r>
            <w:r w:rsidR="00101D29" w:rsidRPr="00237820">
              <w:t>partners</w:t>
            </w:r>
            <w:r w:rsidR="00042577" w:rsidRPr="00237820">
              <w:t xml:space="preserve"> to populate database with existing projects.  </w:t>
            </w:r>
          </w:p>
          <w:p w14:paraId="2AF01877" w14:textId="0725D00F" w:rsidR="00042577" w:rsidRPr="00237820" w:rsidRDefault="00CF715B" w:rsidP="00CF715B">
            <w:pPr>
              <w:pStyle w:val="ListParagraph"/>
              <w:ind w:left="5"/>
              <w:cnfStyle w:val="000000000000" w:firstRow="0" w:lastRow="0" w:firstColumn="0" w:lastColumn="0" w:oddVBand="0" w:evenVBand="0" w:oddHBand="0" w:evenHBand="0" w:firstRowFirstColumn="0" w:firstRowLastColumn="0" w:lastRowFirstColumn="0" w:lastRowLastColumn="0"/>
            </w:pPr>
            <w:r>
              <w:t>3.</w:t>
            </w:r>
            <w:r w:rsidRPr="00237820">
              <w:t xml:space="preserve"> Work</w:t>
            </w:r>
            <w:r w:rsidR="00042577" w:rsidRPr="00237820">
              <w:t xml:space="preserve"> with the Alliance for the Chesapeake Bay to integrate with Chesapeake Network.</w:t>
            </w:r>
          </w:p>
          <w:p w14:paraId="1221BB17" w14:textId="50AB8360" w:rsidR="00042577" w:rsidRPr="00237820" w:rsidRDefault="00CF715B" w:rsidP="00CF715B">
            <w:pPr>
              <w:pStyle w:val="ListParagraph"/>
              <w:ind w:left="5"/>
              <w:cnfStyle w:val="000000000000" w:firstRow="0" w:lastRow="0" w:firstColumn="0" w:lastColumn="0" w:oddVBand="0" w:evenVBand="0" w:oddHBand="0" w:evenHBand="0" w:firstRowFirstColumn="0" w:firstRowLastColumn="0" w:lastRowFirstColumn="0" w:lastRowLastColumn="0"/>
            </w:pPr>
            <w:r>
              <w:t xml:space="preserve">4. </w:t>
            </w:r>
            <w:r w:rsidR="00042577" w:rsidRPr="00237820">
              <w:t>Integrate database use in grant programs</w:t>
            </w:r>
          </w:p>
        </w:tc>
        <w:tc>
          <w:tcPr>
            <w:tcW w:w="2970" w:type="dxa"/>
            <w:shd w:val="clear" w:color="auto" w:fill="C5E0B3" w:themeFill="accent6" w:themeFillTint="66"/>
          </w:tcPr>
          <w:p w14:paraId="62C66217" w14:textId="37200EE9" w:rsidR="00547FAB" w:rsidRPr="00237820" w:rsidRDefault="0004257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Stewardship Workgroup</w:t>
            </w:r>
          </w:p>
        </w:tc>
        <w:tc>
          <w:tcPr>
            <w:tcW w:w="2610" w:type="dxa"/>
            <w:shd w:val="clear" w:color="auto" w:fill="C5E0B3" w:themeFill="accent6" w:themeFillTint="66"/>
          </w:tcPr>
          <w:p w14:paraId="7248CAA2" w14:textId="63E8DD67" w:rsidR="00547FAB" w:rsidRPr="00237820" w:rsidRDefault="0004257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547FAB" w14:paraId="68192A1D"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6DB376FF" w14:textId="6827C41F" w:rsidR="00547FAB" w:rsidRPr="00BD52EA" w:rsidRDefault="00C13E98" w:rsidP="00B1086D">
            <w:pPr>
              <w:spacing w:line="276" w:lineRule="auto"/>
              <w:rPr>
                <w:b w:val="0"/>
              </w:rPr>
            </w:pPr>
            <w:bookmarkStart w:id="3" w:name="_Management_Approach_3:"/>
            <w:bookmarkEnd w:id="3"/>
            <w:r w:rsidRPr="00BD52EA">
              <w:rPr>
                <w:b w:val="0"/>
              </w:rPr>
              <w:t>2.2</w:t>
            </w:r>
          </w:p>
        </w:tc>
        <w:tc>
          <w:tcPr>
            <w:tcW w:w="5271" w:type="dxa"/>
            <w:shd w:val="clear" w:color="auto" w:fill="FFFFCC"/>
          </w:tcPr>
          <w:p w14:paraId="06DA59B0" w14:textId="2403685C" w:rsidR="00547FAB" w:rsidRPr="00237820" w:rsidRDefault="00042577" w:rsidP="00CF715B">
            <w:pPr>
              <w:cnfStyle w:val="000000100000" w:firstRow="0" w:lastRow="0" w:firstColumn="0" w:lastColumn="0" w:oddVBand="0" w:evenVBand="0" w:oddHBand="1" w:evenHBand="0" w:firstRowFirstColumn="0" w:firstRowLastColumn="0" w:lastRowFirstColumn="0" w:lastRowLastColumn="0"/>
            </w:pPr>
            <w:r w:rsidRPr="00237820">
              <w:t>Pursue options for increasing effectiveness of stormwater outreach programs that are required under existing permitting structures.</w:t>
            </w:r>
            <w:r w:rsidR="00286DC9">
              <w:t xml:space="preserve"> C1, c2, c5, c6</w:t>
            </w:r>
          </w:p>
        </w:tc>
        <w:tc>
          <w:tcPr>
            <w:tcW w:w="6480" w:type="dxa"/>
            <w:shd w:val="clear" w:color="auto" w:fill="FFFFCC"/>
          </w:tcPr>
          <w:p w14:paraId="5C03F554" w14:textId="77777777" w:rsidR="00042577" w:rsidRPr="00237820" w:rsidRDefault="00042577" w:rsidP="00CF715B">
            <w:pPr>
              <w:cnfStyle w:val="000000100000" w:firstRow="0" w:lastRow="0" w:firstColumn="0" w:lastColumn="0" w:oddVBand="0" w:evenVBand="0" w:oddHBand="1" w:evenHBand="0" w:firstRowFirstColumn="0" w:firstRowLastColumn="0" w:lastRowFirstColumn="0" w:lastRowLastColumn="0"/>
            </w:pPr>
            <w:r w:rsidRPr="00237820">
              <w:t>1. Facilitate partnerships between local governments and watershed organizations that result in effective citizen outreach programs that address storm water program requirements.</w:t>
            </w:r>
          </w:p>
          <w:p w14:paraId="009E02CA" w14:textId="1EE78849" w:rsidR="00547FAB" w:rsidRPr="00237820" w:rsidRDefault="00042577" w:rsidP="00CF715B">
            <w:pPr>
              <w:cnfStyle w:val="000000100000" w:firstRow="0" w:lastRow="0" w:firstColumn="0" w:lastColumn="0" w:oddVBand="0" w:evenVBand="0" w:oddHBand="1" w:evenHBand="0" w:firstRowFirstColumn="0" w:firstRowLastColumn="0" w:lastRowFirstColumn="0" w:lastRowLastColumn="0"/>
            </w:pPr>
            <w:r w:rsidRPr="00237820">
              <w:t xml:space="preserve">2. Engage with regulatory agencies to develop guidance and incentives for local governments implementing storm water programs to more effectively build capacity of and partner with nongovernmental organizations.  </w:t>
            </w:r>
          </w:p>
        </w:tc>
        <w:tc>
          <w:tcPr>
            <w:tcW w:w="2970" w:type="dxa"/>
            <w:shd w:val="clear" w:color="auto" w:fill="FFFFCC"/>
          </w:tcPr>
          <w:p w14:paraId="5D5128B7" w14:textId="33641A28" w:rsidR="00547FAB" w:rsidRPr="00237820" w:rsidRDefault="00042577"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Stewardship Workgroup</w:t>
            </w:r>
          </w:p>
        </w:tc>
        <w:tc>
          <w:tcPr>
            <w:tcW w:w="2610" w:type="dxa"/>
            <w:shd w:val="clear" w:color="auto" w:fill="FFFFCC"/>
          </w:tcPr>
          <w:p w14:paraId="32E4E513" w14:textId="224C4EDE" w:rsidR="00547FAB" w:rsidRPr="00237820" w:rsidRDefault="00042577"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547FAB" w14:paraId="7AC6518F"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060F5856" w14:textId="589BC42F" w:rsidR="00547FAB" w:rsidRPr="00BD52EA" w:rsidRDefault="00C13E98" w:rsidP="00B1086D">
            <w:pPr>
              <w:spacing w:line="276" w:lineRule="auto"/>
              <w:rPr>
                <w:b w:val="0"/>
              </w:rPr>
            </w:pPr>
            <w:r w:rsidRPr="00BD52EA">
              <w:rPr>
                <w:b w:val="0"/>
              </w:rPr>
              <w:t>2.3</w:t>
            </w:r>
          </w:p>
        </w:tc>
        <w:tc>
          <w:tcPr>
            <w:tcW w:w="5271" w:type="dxa"/>
            <w:shd w:val="clear" w:color="auto" w:fill="FFFFCC"/>
          </w:tcPr>
          <w:p w14:paraId="1ECAB7BC" w14:textId="31C75AED" w:rsidR="00547FAB" w:rsidRPr="00237820" w:rsidRDefault="00042577" w:rsidP="00E9782C">
            <w:pPr>
              <w:cnfStyle w:val="000000000000" w:firstRow="0" w:lastRow="0" w:firstColumn="0" w:lastColumn="0" w:oddVBand="0" w:evenVBand="0" w:oddHBand="0" w:evenHBand="0" w:firstRowFirstColumn="0" w:firstRowLastColumn="0" w:lastRowFirstColumn="0" w:lastRowLastColumn="0"/>
            </w:pPr>
            <w:r w:rsidRPr="00237820">
              <w:t>Initiate conversations with FWS leaders in the watershed to engage refuge friends groups, partners with FWS program biologists and their private land owner partners in documenting their contributions to the work plan.</w:t>
            </w:r>
            <w:r w:rsidR="00286DC9">
              <w:t xml:space="preserve"> C1, c5</w:t>
            </w:r>
          </w:p>
        </w:tc>
        <w:tc>
          <w:tcPr>
            <w:tcW w:w="6480" w:type="dxa"/>
            <w:shd w:val="clear" w:color="auto" w:fill="FFFFCC"/>
          </w:tcPr>
          <w:p w14:paraId="220AB2B4" w14:textId="1CE725FA" w:rsidR="00547FAB" w:rsidRPr="00237820" w:rsidRDefault="00CF715B" w:rsidP="00E9782C">
            <w:pPr>
              <w:cnfStyle w:val="000000000000" w:firstRow="0" w:lastRow="0" w:firstColumn="0" w:lastColumn="0" w:oddVBand="0" w:evenVBand="0" w:oddHBand="0" w:evenHBand="0" w:firstRowFirstColumn="0" w:firstRowLastColumn="0" w:lastRowFirstColumn="0" w:lastRowLastColumn="0"/>
            </w:pPr>
            <w:r>
              <w:t xml:space="preserve">1. </w:t>
            </w:r>
            <w:r w:rsidR="00042577" w:rsidRPr="00237820">
              <w:t>Identify appropriate FWS leaders</w:t>
            </w:r>
          </w:p>
          <w:p w14:paraId="13B308D0" w14:textId="63FE1EE7" w:rsidR="00042577" w:rsidRPr="00237820" w:rsidRDefault="00CF715B"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 xml:space="preserve">2. </w:t>
            </w:r>
            <w:r w:rsidR="00042577" w:rsidRPr="00237820">
              <w:rPr>
                <w:rFonts w:ascii="Calibri" w:hAnsi="Calibri"/>
              </w:rPr>
              <w:t xml:space="preserve">Initiate conversations </w:t>
            </w:r>
          </w:p>
          <w:p w14:paraId="77EBE5C9" w14:textId="26F48193" w:rsidR="00042577" w:rsidRPr="00CF715B" w:rsidRDefault="00CF715B"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 xml:space="preserve">3. </w:t>
            </w:r>
            <w:r w:rsidR="00042577" w:rsidRPr="00237820">
              <w:rPr>
                <w:rFonts w:ascii="Calibri" w:hAnsi="Calibri"/>
              </w:rPr>
              <w:t>D</w:t>
            </w:r>
            <w:r>
              <w:rPr>
                <w:rFonts w:ascii="Calibri" w:hAnsi="Calibri"/>
              </w:rPr>
              <w:t>evelop options for consideration</w:t>
            </w:r>
          </w:p>
        </w:tc>
        <w:tc>
          <w:tcPr>
            <w:tcW w:w="2970" w:type="dxa"/>
            <w:shd w:val="clear" w:color="auto" w:fill="FFFFCC"/>
          </w:tcPr>
          <w:p w14:paraId="4FC12CE5" w14:textId="472DAC8F" w:rsidR="00547FAB" w:rsidRPr="00237820" w:rsidRDefault="0004257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FWS, Stewardship Workgroup</w:t>
            </w:r>
          </w:p>
        </w:tc>
        <w:tc>
          <w:tcPr>
            <w:tcW w:w="2610" w:type="dxa"/>
            <w:shd w:val="clear" w:color="auto" w:fill="FFFFCC"/>
          </w:tcPr>
          <w:p w14:paraId="02DF549C" w14:textId="3E41C24A" w:rsidR="00547FAB" w:rsidRPr="00237820" w:rsidRDefault="0004257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547FAB" w14:paraId="58C78B05"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4D5FDE3C" w14:textId="6AC220A1" w:rsidR="00547FAB" w:rsidRPr="00BD52EA" w:rsidRDefault="00C13E98" w:rsidP="00B1086D">
            <w:pPr>
              <w:spacing w:line="276" w:lineRule="auto"/>
              <w:rPr>
                <w:b w:val="0"/>
              </w:rPr>
            </w:pPr>
            <w:r w:rsidRPr="00BD52EA">
              <w:rPr>
                <w:b w:val="0"/>
              </w:rPr>
              <w:t>2.4</w:t>
            </w:r>
          </w:p>
        </w:tc>
        <w:tc>
          <w:tcPr>
            <w:tcW w:w="5271" w:type="dxa"/>
            <w:shd w:val="clear" w:color="auto" w:fill="FFFFCC"/>
          </w:tcPr>
          <w:p w14:paraId="0D551343" w14:textId="139F0F51" w:rsidR="00547FAB" w:rsidRPr="00237820" w:rsidRDefault="009A44F2" w:rsidP="00E9782C">
            <w:pPr>
              <w:cnfStyle w:val="000000100000" w:firstRow="0" w:lastRow="0" w:firstColumn="0" w:lastColumn="0" w:oddVBand="0" w:evenVBand="0" w:oddHBand="1" w:evenHBand="0" w:firstRowFirstColumn="0" w:firstRowLastColumn="0" w:lastRowFirstColumn="0" w:lastRowLastColumn="0"/>
            </w:pPr>
            <w:r w:rsidRPr="00237820">
              <w:t xml:space="preserve">Work with local organizations in Maryland's </w:t>
            </w:r>
            <w:proofErr w:type="spellStart"/>
            <w:r w:rsidRPr="00237820">
              <w:t>Midshore</w:t>
            </w:r>
            <w:proofErr w:type="spellEnd"/>
            <w:r w:rsidRPr="00237820">
              <w:t xml:space="preserve"> to develop shared goals around water quality, agriculture, and food security in support of NOAA's </w:t>
            </w:r>
            <w:proofErr w:type="spellStart"/>
            <w:r w:rsidRPr="00237820">
              <w:t>Choptank</w:t>
            </w:r>
            <w:proofErr w:type="spellEnd"/>
            <w:r w:rsidRPr="00237820">
              <w:t xml:space="preserve"> Habitat Focus Area</w:t>
            </w:r>
            <w:r w:rsidR="00286DC9">
              <w:t>. c1, c5</w:t>
            </w:r>
          </w:p>
        </w:tc>
        <w:tc>
          <w:tcPr>
            <w:tcW w:w="6480" w:type="dxa"/>
            <w:shd w:val="clear" w:color="auto" w:fill="FFFFCC"/>
          </w:tcPr>
          <w:p w14:paraId="080CEF15" w14:textId="77777777" w:rsidR="009A44F2" w:rsidRPr="00237820" w:rsidRDefault="009A44F2"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1. Award subcontract to support a collective impact effort </w:t>
            </w:r>
          </w:p>
          <w:p w14:paraId="79BF93C6" w14:textId="77777777" w:rsidR="009A44F2" w:rsidRPr="00237820" w:rsidRDefault="009A44F2"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2. Work with local partners to develop a shared vision for the protection and restoration efforts</w:t>
            </w:r>
          </w:p>
          <w:p w14:paraId="730C2B8D" w14:textId="109FEC33" w:rsidR="00547FAB" w:rsidRPr="00E53BE0" w:rsidRDefault="009A44F2"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3. Support projects that advance the partnership </w:t>
            </w:r>
          </w:p>
        </w:tc>
        <w:tc>
          <w:tcPr>
            <w:tcW w:w="2970" w:type="dxa"/>
            <w:shd w:val="clear" w:color="auto" w:fill="FFFFCC"/>
          </w:tcPr>
          <w:p w14:paraId="192F7C14" w14:textId="564C24D7" w:rsidR="00547FAB" w:rsidRPr="00237820" w:rsidRDefault="009A44F2"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NOAA Chesapeake Bay Office</w:t>
            </w:r>
          </w:p>
        </w:tc>
        <w:tc>
          <w:tcPr>
            <w:tcW w:w="2610" w:type="dxa"/>
            <w:shd w:val="clear" w:color="auto" w:fill="FFFFCC"/>
          </w:tcPr>
          <w:p w14:paraId="55D88DEE" w14:textId="422E245F" w:rsidR="00547FAB" w:rsidRPr="00237820" w:rsidRDefault="009A44F2"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2016</w:t>
            </w:r>
          </w:p>
        </w:tc>
      </w:tr>
      <w:tr w:rsidR="00547FAB" w14:paraId="76A93C7A" w14:textId="77777777" w:rsidTr="00683567">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7ABCD5DA" w14:textId="346AAD5C" w:rsidR="00547FAB" w:rsidRPr="00BD52EA" w:rsidRDefault="00C13E98" w:rsidP="00463345">
            <w:pPr>
              <w:rPr>
                <w:b w:val="0"/>
              </w:rPr>
            </w:pPr>
            <w:r w:rsidRPr="00BD52EA">
              <w:rPr>
                <w:b w:val="0"/>
              </w:rPr>
              <w:lastRenderedPageBreak/>
              <w:t>2.5</w:t>
            </w:r>
          </w:p>
        </w:tc>
        <w:tc>
          <w:tcPr>
            <w:tcW w:w="5271" w:type="dxa"/>
            <w:shd w:val="clear" w:color="auto" w:fill="C5E0B3" w:themeFill="accent6" w:themeFillTint="66"/>
          </w:tcPr>
          <w:p w14:paraId="3965147E" w14:textId="581B5FB4" w:rsidR="00547FAB" w:rsidRPr="00237820" w:rsidRDefault="005B1CAE" w:rsidP="00E9782C">
            <w:pPr>
              <w:cnfStyle w:val="000000000000" w:firstRow="0" w:lastRow="0" w:firstColumn="0" w:lastColumn="0" w:oddVBand="0" w:evenVBand="0" w:oddHBand="0" w:evenHBand="0" w:firstRowFirstColumn="0" w:firstRowLastColumn="0" w:lastRowFirstColumn="0" w:lastRowLastColumn="0"/>
            </w:pPr>
            <w:r w:rsidRPr="00237820">
              <w:t>Engage with local communities during public processes that support designation of Mallows Bay-Potomac River as a</w:t>
            </w:r>
            <w:r w:rsidR="00876700" w:rsidRPr="00237820">
              <w:t xml:space="preserve"> NOAA National Marine Sanctuary</w:t>
            </w:r>
            <w:r w:rsidR="00286DC9">
              <w:t>. C1, c5</w:t>
            </w:r>
          </w:p>
        </w:tc>
        <w:tc>
          <w:tcPr>
            <w:tcW w:w="6480" w:type="dxa"/>
            <w:shd w:val="clear" w:color="auto" w:fill="C5E0B3" w:themeFill="accent6" w:themeFillTint="66"/>
          </w:tcPr>
          <w:p w14:paraId="47178DC9" w14:textId="77777777" w:rsidR="00876700" w:rsidRPr="00237820" w:rsidRDefault="00876700"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1. Public scoping meetings and public comment period</w:t>
            </w:r>
          </w:p>
          <w:p w14:paraId="1257305F" w14:textId="77777777" w:rsidR="00876700" w:rsidRPr="00237820" w:rsidRDefault="00876700"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2. Public focus group meetings to support draft management plan and draft environmental impact statement</w:t>
            </w:r>
          </w:p>
          <w:p w14:paraId="75CFE8D5" w14:textId="011A432C" w:rsidR="00547FAB" w:rsidRPr="00E9782C" w:rsidRDefault="00876700"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3. Public comment period on draft management plan and draft environmental impact statement</w:t>
            </w:r>
          </w:p>
        </w:tc>
        <w:tc>
          <w:tcPr>
            <w:tcW w:w="2970" w:type="dxa"/>
            <w:shd w:val="clear" w:color="auto" w:fill="C5E0B3" w:themeFill="accent6" w:themeFillTint="66"/>
          </w:tcPr>
          <w:p w14:paraId="44242306" w14:textId="7F31DBC4" w:rsidR="00547FAB" w:rsidRPr="00237820" w:rsidRDefault="00876700"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NOAA Office of National Marine Sanctuaries</w:t>
            </w:r>
          </w:p>
        </w:tc>
        <w:tc>
          <w:tcPr>
            <w:tcW w:w="2610" w:type="dxa"/>
            <w:shd w:val="clear" w:color="auto" w:fill="C5E0B3" w:themeFill="accent6" w:themeFillTint="66"/>
          </w:tcPr>
          <w:p w14:paraId="42BD63C4" w14:textId="767D0613" w:rsidR="00547FAB" w:rsidRPr="00237820" w:rsidRDefault="00876700"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0A172F" w14:paraId="3F42CA0D"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227732E8" w14:textId="7B897956" w:rsidR="000A172F" w:rsidRPr="00BD52EA" w:rsidRDefault="00C13E98" w:rsidP="00463345">
            <w:pPr>
              <w:rPr>
                <w:b w:val="0"/>
              </w:rPr>
            </w:pPr>
            <w:r w:rsidRPr="00BD52EA">
              <w:rPr>
                <w:b w:val="0"/>
              </w:rPr>
              <w:t>2.6</w:t>
            </w:r>
          </w:p>
        </w:tc>
        <w:tc>
          <w:tcPr>
            <w:tcW w:w="5271" w:type="dxa"/>
            <w:shd w:val="clear" w:color="auto" w:fill="FFFFCC"/>
          </w:tcPr>
          <w:p w14:paraId="51E8AB7F" w14:textId="51FF451A" w:rsidR="000A172F" w:rsidRPr="00237820" w:rsidRDefault="00876700" w:rsidP="00E9782C">
            <w:pPr>
              <w:cnfStyle w:val="000000100000" w:firstRow="0" w:lastRow="0" w:firstColumn="0" w:lastColumn="0" w:oddVBand="0" w:evenVBand="0" w:oddHBand="1" w:evenHBand="0" w:firstRowFirstColumn="0" w:firstRowLastColumn="0" w:lastRowFirstColumn="0" w:lastRowLastColumn="0"/>
            </w:pPr>
            <w:r w:rsidRPr="00237820">
              <w:t>Share successful models of citizen stewardship programs at professional conferences</w:t>
            </w:r>
          </w:p>
        </w:tc>
        <w:tc>
          <w:tcPr>
            <w:tcW w:w="6480" w:type="dxa"/>
            <w:shd w:val="clear" w:color="auto" w:fill="FFFFCC"/>
          </w:tcPr>
          <w:p w14:paraId="0E314A8F" w14:textId="77777777" w:rsidR="00876700" w:rsidRPr="00237820" w:rsidRDefault="00876700"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Sharing successful models of citizen stewardship programs at professional conferences, such as PA Association of Environmental Educators</w:t>
            </w:r>
          </w:p>
          <w:p w14:paraId="66081056" w14:textId="77777777" w:rsidR="000A172F" w:rsidRPr="00237820" w:rsidRDefault="000A172F" w:rsidP="00E9782C">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0EEAB4A8" w14:textId="77777777" w:rsidR="00876700" w:rsidRPr="00237820" w:rsidRDefault="00876700" w:rsidP="00876700">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PA DEP and DCNR</w:t>
            </w:r>
          </w:p>
          <w:p w14:paraId="5E678DFB" w14:textId="77777777" w:rsidR="000A172F" w:rsidRPr="00237820" w:rsidRDefault="000A172F"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FFFFCC"/>
          </w:tcPr>
          <w:p w14:paraId="45BEAEC0" w14:textId="5D213957" w:rsidR="000A172F" w:rsidRPr="00237820" w:rsidRDefault="00876700"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0A172F" w14:paraId="5E71ADED"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0777B03C" w14:textId="6400CD0E" w:rsidR="000A172F" w:rsidRPr="00BD52EA" w:rsidRDefault="00C13E98" w:rsidP="00463345">
            <w:pPr>
              <w:rPr>
                <w:b w:val="0"/>
              </w:rPr>
            </w:pPr>
            <w:r w:rsidRPr="00BD52EA">
              <w:rPr>
                <w:b w:val="0"/>
              </w:rPr>
              <w:t>2.7</w:t>
            </w:r>
          </w:p>
        </w:tc>
        <w:tc>
          <w:tcPr>
            <w:tcW w:w="5271" w:type="dxa"/>
            <w:shd w:val="clear" w:color="auto" w:fill="FFFFCC"/>
          </w:tcPr>
          <w:p w14:paraId="5848E34F" w14:textId="77777777" w:rsidR="00504678" w:rsidRPr="00237820" w:rsidRDefault="00504678"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Present water-education focused sessions at professional conferences </w:t>
            </w:r>
          </w:p>
          <w:p w14:paraId="15B0B2F5" w14:textId="77777777" w:rsidR="000A172F" w:rsidRPr="00237820" w:rsidRDefault="000A172F" w:rsidP="00E9782C">
            <w:pPr>
              <w:cnfStyle w:val="000000000000" w:firstRow="0" w:lastRow="0" w:firstColumn="0" w:lastColumn="0" w:oddVBand="0" w:evenVBand="0" w:oddHBand="0" w:evenHBand="0" w:firstRowFirstColumn="0" w:firstRowLastColumn="0" w:lastRowFirstColumn="0" w:lastRowLastColumn="0"/>
            </w:pPr>
          </w:p>
        </w:tc>
        <w:tc>
          <w:tcPr>
            <w:tcW w:w="6480" w:type="dxa"/>
            <w:shd w:val="clear" w:color="auto" w:fill="FFFFCC"/>
          </w:tcPr>
          <w:p w14:paraId="36CE2D95" w14:textId="58112296" w:rsidR="000A172F" w:rsidRPr="00E9782C" w:rsidRDefault="00504678"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Attend a minimum of 4 professional conferences (PAEE, PSTA, Dive Deeper, etc.) and present session focused on water-education, specifically monitoring and audience engagement.</w:t>
            </w:r>
          </w:p>
        </w:tc>
        <w:tc>
          <w:tcPr>
            <w:tcW w:w="2970" w:type="dxa"/>
            <w:shd w:val="clear" w:color="auto" w:fill="FFFFCC"/>
          </w:tcPr>
          <w:p w14:paraId="6CE3A23B" w14:textId="77777777" w:rsidR="00504678" w:rsidRPr="00237820" w:rsidRDefault="00504678" w:rsidP="00504678">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PA DCNR</w:t>
            </w:r>
          </w:p>
          <w:p w14:paraId="1EB77909" w14:textId="77777777" w:rsidR="000A172F" w:rsidRPr="00237820" w:rsidRDefault="000A172F"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610" w:type="dxa"/>
            <w:shd w:val="clear" w:color="auto" w:fill="FFFFCC"/>
          </w:tcPr>
          <w:p w14:paraId="7FAB01D1" w14:textId="73D39935" w:rsidR="000A172F" w:rsidRPr="00237820" w:rsidRDefault="00504678"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504678" w14:paraId="3A401CDA"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1EB2F824" w14:textId="0DC772D2" w:rsidR="00504678" w:rsidRPr="00BD52EA" w:rsidRDefault="00C13E98" w:rsidP="00463345">
            <w:pPr>
              <w:rPr>
                <w:b w:val="0"/>
              </w:rPr>
            </w:pPr>
            <w:r w:rsidRPr="00BD52EA">
              <w:rPr>
                <w:b w:val="0"/>
              </w:rPr>
              <w:t>2.8</w:t>
            </w:r>
          </w:p>
        </w:tc>
        <w:tc>
          <w:tcPr>
            <w:tcW w:w="5271" w:type="dxa"/>
            <w:shd w:val="clear" w:color="auto" w:fill="FFFFCC"/>
          </w:tcPr>
          <w:p w14:paraId="763BE23E" w14:textId="77777777" w:rsidR="00504678" w:rsidRPr="00237820" w:rsidRDefault="00504678"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Facilitate professional development opportunities for teachers, that allow for networking and sharing of ideas </w:t>
            </w:r>
          </w:p>
          <w:p w14:paraId="52E6326D" w14:textId="77777777" w:rsidR="00504678" w:rsidRPr="00237820" w:rsidRDefault="00504678" w:rsidP="00E9782C">
            <w:pPr>
              <w:cnfStyle w:val="000000100000" w:firstRow="0" w:lastRow="0" w:firstColumn="0" w:lastColumn="0" w:oddVBand="0" w:evenVBand="0" w:oddHBand="1" w:evenHBand="0" w:firstRowFirstColumn="0" w:firstRowLastColumn="0" w:lastRowFirstColumn="0" w:lastRowLastColumn="0"/>
            </w:pPr>
          </w:p>
        </w:tc>
        <w:tc>
          <w:tcPr>
            <w:tcW w:w="6480" w:type="dxa"/>
            <w:shd w:val="clear" w:color="auto" w:fill="FFFFCC"/>
          </w:tcPr>
          <w:p w14:paraId="64296606" w14:textId="4904CBF4" w:rsidR="00504678" w:rsidRPr="00E9782C" w:rsidRDefault="00504678"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A minimum of 15 professional development opportunities; including but not limited to: Pennsylvania State Parks’ Watershed Education program and </w:t>
            </w:r>
            <w:proofErr w:type="spellStart"/>
            <w:r w:rsidRPr="00237820">
              <w:rPr>
                <w:rFonts w:ascii="Calibri" w:hAnsi="Calibri"/>
              </w:rPr>
              <w:t>ProjectWET</w:t>
            </w:r>
            <w:proofErr w:type="spellEnd"/>
            <w:r w:rsidRPr="00237820">
              <w:rPr>
                <w:rFonts w:ascii="Calibri" w:hAnsi="Calibri"/>
              </w:rPr>
              <w:t xml:space="preserve"> will conducted over a two year period. </w:t>
            </w:r>
          </w:p>
        </w:tc>
        <w:tc>
          <w:tcPr>
            <w:tcW w:w="2970" w:type="dxa"/>
            <w:shd w:val="clear" w:color="auto" w:fill="FFFFCC"/>
          </w:tcPr>
          <w:p w14:paraId="705D792D" w14:textId="77777777" w:rsidR="00504678" w:rsidRPr="00237820" w:rsidRDefault="00504678" w:rsidP="00BA0C6F">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PA DCNR</w:t>
            </w:r>
          </w:p>
          <w:p w14:paraId="233BD9A2" w14:textId="77777777" w:rsidR="00504678" w:rsidRPr="00237820" w:rsidRDefault="00504678"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FFFFCC"/>
          </w:tcPr>
          <w:p w14:paraId="4A18F371" w14:textId="4CFE962D" w:rsidR="00504678" w:rsidRPr="00237820" w:rsidRDefault="00504678"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504678" w14:paraId="405005F8"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20EAF010" w14:textId="378CA8DF" w:rsidR="00504678" w:rsidRPr="00BD52EA" w:rsidRDefault="00C13E98" w:rsidP="00463345">
            <w:pPr>
              <w:rPr>
                <w:b w:val="0"/>
              </w:rPr>
            </w:pPr>
            <w:r w:rsidRPr="00BD52EA">
              <w:rPr>
                <w:b w:val="0"/>
              </w:rPr>
              <w:t>2.9</w:t>
            </w:r>
          </w:p>
        </w:tc>
        <w:tc>
          <w:tcPr>
            <w:tcW w:w="5271" w:type="dxa"/>
            <w:shd w:val="clear" w:color="auto" w:fill="FFFFCC"/>
          </w:tcPr>
          <w:p w14:paraId="700850EE" w14:textId="1293BEA0" w:rsidR="00504678" w:rsidRPr="00E9782C" w:rsidRDefault="00504678"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Partner with organizations currently engaging citizens and local environmental stakeholders through events such as the annual Susquehanna River Symposium</w:t>
            </w:r>
          </w:p>
        </w:tc>
        <w:tc>
          <w:tcPr>
            <w:tcW w:w="6480" w:type="dxa"/>
            <w:shd w:val="clear" w:color="auto" w:fill="FFFFCC"/>
          </w:tcPr>
          <w:p w14:paraId="0A15ABDE" w14:textId="607C108C" w:rsidR="00504678" w:rsidRPr="00E9782C" w:rsidRDefault="00504678"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Work with event organizers to provide program input into events for 2016 and 2017, with an emphasis on developing opportunities to share best practices and increase local collaboration. </w:t>
            </w:r>
          </w:p>
        </w:tc>
        <w:tc>
          <w:tcPr>
            <w:tcW w:w="2970" w:type="dxa"/>
            <w:shd w:val="clear" w:color="auto" w:fill="FFFFCC"/>
          </w:tcPr>
          <w:p w14:paraId="76240CE3" w14:textId="77777777" w:rsidR="00504678" w:rsidRPr="00237820" w:rsidRDefault="00504678" w:rsidP="00BA0C6F">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PA DCNR</w:t>
            </w:r>
          </w:p>
          <w:p w14:paraId="7C6F2701" w14:textId="77777777" w:rsidR="00504678" w:rsidRPr="00237820" w:rsidRDefault="00504678"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610" w:type="dxa"/>
            <w:shd w:val="clear" w:color="auto" w:fill="FFFFCC"/>
          </w:tcPr>
          <w:p w14:paraId="4F385CE1" w14:textId="600F69E2" w:rsidR="00504678" w:rsidRPr="00237820" w:rsidRDefault="00504678"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504678" w14:paraId="4566B721"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1149D425" w14:textId="2A7D2C23" w:rsidR="00504678" w:rsidRPr="00BD52EA" w:rsidRDefault="00C13E98" w:rsidP="00463345">
            <w:pPr>
              <w:rPr>
                <w:b w:val="0"/>
              </w:rPr>
            </w:pPr>
            <w:r w:rsidRPr="00BD52EA">
              <w:rPr>
                <w:b w:val="0"/>
              </w:rPr>
              <w:t>2.10</w:t>
            </w:r>
          </w:p>
        </w:tc>
        <w:tc>
          <w:tcPr>
            <w:tcW w:w="5271" w:type="dxa"/>
            <w:shd w:val="clear" w:color="auto" w:fill="FFFFCC"/>
          </w:tcPr>
          <w:p w14:paraId="585C5007" w14:textId="58F44866" w:rsidR="00504678" w:rsidRPr="00237820" w:rsidRDefault="003C483D" w:rsidP="00E9782C">
            <w:pPr>
              <w:cnfStyle w:val="000000100000" w:firstRow="0" w:lastRow="0" w:firstColumn="0" w:lastColumn="0" w:oddVBand="0" w:evenVBand="0" w:oddHBand="1" w:evenHBand="0" w:firstRowFirstColumn="0" w:firstRowLastColumn="0" w:lastRowFirstColumn="0" w:lastRowLastColumn="0"/>
            </w:pPr>
            <w:r>
              <w:t xml:space="preserve">INSR and SWG </w:t>
            </w:r>
            <w:r w:rsidRPr="00237820">
              <w:t>grants program</w:t>
            </w:r>
            <w:r>
              <w:t>. C1, C2, C3, C6</w:t>
            </w:r>
          </w:p>
        </w:tc>
        <w:tc>
          <w:tcPr>
            <w:tcW w:w="6480" w:type="dxa"/>
            <w:shd w:val="clear" w:color="auto" w:fill="FFFFCC"/>
          </w:tcPr>
          <w:p w14:paraId="14D04D19" w14:textId="77777777" w:rsidR="00504678" w:rsidRPr="00237820" w:rsidRDefault="00504678"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INSR and SWG programs are efficaciously and adaptively managed.</w:t>
            </w:r>
          </w:p>
          <w:p w14:paraId="68770C69" w14:textId="12119ABE" w:rsidR="00504678" w:rsidRPr="00237820" w:rsidRDefault="00504678" w:rsidP="00E9782C">
            <w:pPr>
              <w:tabs>
                <w:tab w:val="left" w:pos="1320"/>
              </w:tabs>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3A23F941" w14:textId="738CE8B5" w:rsidR="00504678" w:rsidRPr="00237820" w:rsidRDefault="00504678" w:rsidP="00E9782C">
            <w:pPr>
              <w:cnfStyle w:val="000000100000" w:firstRow="0" w:lastRow="0" w:firstColumn="0" w:lastColumn="0" w:oddVBand="0" w:evenVBand="0" w:oddHBand="1" w:evenHBand="0" w:firstRowFirstColumn="0" w:firstRowLastColumn="0" w:lastRowFirstColumn="0" w:lastRowLastColumn="0"/>
            </w:pPr>
            <w:r w:rsidRPr="00237820">
              <w:t>EPA, NFWF</w:t>
            </w:r>
          </w:p>
        </w:tc>
        <w:tc>
          <w:tcPr>
            <w:tcW w:w="2610" w:type="dxa"/>
            <w:shd w:val="clear" w:color="auto" w:fill="FFFFCC"/>
          </w:tcPr>
          <w:p w14:paraId="111DF5AD" w14:textId="3BDF5059" w:rsidR="00504678" w:rsidRPr="00E9782C" w:rsidRDefault="00504678"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Annual grant awards cycle: RFP closes</w:t>
            </w:r>
            <w:r w:rsidR="00E9782C">
              <w:rPr>
                <w:rFonts w:ascii="Calibri" w:hAnsi="Calibri"/>
              </w:rPr>
              <w:t xml:space="preserve"> in May; awards announced in Sep</w:t>
            </w:r>
            <w:r w:rsidR="00E9782C" w:rsidRPr="00237820">
              <w:rPr>
                <w:rFonts w:ascii="Calibri" w:hAnsi="Calibri"/>
              </w:rPr>
              <w:t>tember</w:t>
            </w:r>
            <w:r w:rsidRPr="00237820">
              <w:rPr>
                <w:rFonts w:ascii="Calibri" w:hAnsi="Calibri"/>
              </w:rPr>
              <w:t>.</w:t>
            </w:r>
          </w:p>
        </w:tc>
      </w:tr>
      <w:tr w:rsidR="00504678" w14:paraId="3C880A7B"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47CF9D2A" w14:textId="1F12F6CF" w:rsidR="00504678" w:rsidRPr="00BD52EA" w:rsidRDefault="00C13E98" w:rsidP="00463345">
            <w:pPr>
              <w:rPr>
                <w:b w:val="0"/>
              </w:rPr>
            </w:pPr>
            <w:r w:rsidRPr="00BD52EA">
              <w:rPr>
                <w:b w:val="0"/>
              </w:rPr>
              <w:t>2.11</w:t>
            </w:r>
          </w:p>
        </w:tc>
        <w:tc>
          <w:tcPr>
            <w:tcW w:w="5271" w:type="dxa"/>
            <w:shd w:val="clear" w:color="auto" w:fill="FFFFCC"/>
          </w:tcPr>
          <w:p w14:paraId="02CD2A0E" w14:textId="54225CC0" w:rsidR="00504678" w:rsidRPr="00CF715B" w:rsidRDefault="00504678" w:rsidP="00CF715B">
            <w:pPr>
              <w:cnfStyle w:val="000000000000" w:firstRow="0" w:lastRow="0" w:firstColumn="0" w:lastColumn="0" w:oddVBand="0" w:evenVBand="0" w:oddHBand="0" w:evenHBand="0" w:firstRowFirstColumn="0" w:firstRowLastColumn="0" w:lastRowFirstColumn="0" w:lastRowLastColumn="0"/>
            </w:pPr>
            <w:r w:rsidRPr="00CF715B">
              <w:t xml:space="preserve">Identify key trusted leaders and interests of underrepresented communities (include HBCU’s, colleges and universities, Urban League, NAACP, fraternities, sororities, disability group, religious, GLBT, </w:t>
            </w:r>
            <w:proofErr w:type="spellStart"/>
            <w:r w:rsidRPr="00CF715B">
              <w:t>etc</w:t>
            </w:r>
            <w:proofErr w:type="spellEnd"/>
            <w:r w:rsidRPr="00CF715B">
              <w:t>). Establish forums and begin dialogue to better understand how community issues link to watershed restoration. During the process, assess needs and preferences for ongoing communications like online forums, etc.</w:t>
            </w:r>
            <w:r w:rsidR="00956A8B" w:rsidRPr="00CF715B">
              <w:t xml:space="preserve">  C1, C3, C5, C6</w:t>
            </w:r>
          </w:p>
        </w:tc>
        <w:tc>
          <w:tcPr>
            <w:tcW w:w="6480" w:type="dxa"/>
            <w:shd w:val="clear" w:color="auto" w:fill="FFFFCC"/>
          </w:tcPr>
          <w:p w14:paraId="64DA7FBA" w14:textId="77777777" w:rsidR="00504678" w:rsidRPr="00CF715B" w:rsidRDefault="00504678" w:rsidP="00CF715B">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CF715B">
              <w:rPr>
                <w:rFonts w:ascii="Calibri" w:hAnsi="Calibri"/>
                <w:bCs/>
              </w:rPr>
              <w:t xml:space="preserve">1. </w:t>
            </w:r>
            <w:r w:rsidRPr="00CF715B">
              <w:rPr>
                <w:rFonts w:ascii="Calibri" w:hAnsi="Calibri"/>
              </w:rPr>
              <w:t>Recruit diverse stakeholders and leaders to participate in 2015 Chesapeake Watershed Forum.</w:t>
            </w:r>
          </w:p>
          <w:p w14:paraId="52D0BF60" w14:textId="77777777" w:rsidR="00504678" w:rsidRPr="00CF715B" w:rsidRDefault="00504678" w:rsidP="00CF715B">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CF715B">
              <w:rPr>
                <w:rFonts w:ascii="Calibri" w:hAnsi="Calibri"/>
                <w:bCs/>
              </w:rPr>
              <w:t>2.</w:t>
            </w:r>
            <w:r w:rsidRPr="00CF715B">
              <w:rPr>
                <w:rFonts w:ascii="Calibri" w:hAnsi="Calibri"/>
              </w:rPr>
              <w:t xml:space="preserve"> Develop a jurisdiction by jurisdiction contact list of key community leaders and interests/missions/priorities/key contact and communication preferences. </w:t>
            </w:r>
          </w:p>
          <w:p w14:paraId="22ECA114" w14:textId="77777777" w:rsidR="00504678" w:rsidRPr="00CF715B" w:rsidRDefault="00504678" w:rsidP="00CF715B">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CF715B">
              <w:rPr>
                <w:rFonts w:ascii="Calibri" w:hAnsi="Calibri"/>
                <w:bCs/>
              </w:rPr>
              <w:t>3.</w:t>
            </w:r>
            <w:r w:rsidRPr="00CF715B">
              <w:rPr>
                <w:rFonts w:ascii="Calibri" w:hAnsi="Calibri"/>
              </w:rPr>
              <w:t xml:space="preserve"> Plan and implement jurisdictional pilot outreach sessions led by key community leaders to determine community interest and potential links to restoration.  </w:t>
            </w:r>
          </w:p>
          <w:p w14:paraId="13D30DBE" w14:textId="0E1991EA" w:rsidR="00504678" w:rsidRPr="00CF715B" w:rsidRDefault="00504678" w:rsidP="00CF715B">
            <w:pPr>
              <w:cnfStyle w:val="000000000000" w:firstRow="0" w:lastRow="0" w:firstColumn="0" w:lastColumn="0" w:oddVBand="0" w:evenVBand="0" w:oddHBand="0" w:evenHBand="0" w:firstRowFirstColumn="0" w:firstRowLastColumn="0" w:lastRowFirstColumn="0" w:lastRowLastColumn="0"/>
            </w:pPr>
            <w:r w:rsidRPr="00CF715B">
              <w:t>4. Develop a set of follow up actions and recommendations for CBP (Executiv</w:t>
            </w:r>
            <w:r w:rsidR="00E9782C">
              <w:t xml:space="preserve">e Council level) adoption. </w:t>
            </w:r>
          </w:p>
        </w:tc>
        <w:tc>
          <w:tcPr>
            <w:tcW w:w="2970" w:type="dxa"/>
            <w:shd w:val="clear" w:color="auto" w:fill="FFFFCC"/>
          </w:tcPr>
          <w:p w14:paraId="22C2DD69" w14:textId="18C18E07" w:rsidR="00504678" w:rsidRPr="00237820" w:rsidRDefault="00504678"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Maryland</w:t>
            </w:r>
          </w:p>
        </w:tc>
        <w:tc>
          <w:tcPr>
            <w:tcW w:w="2610" w:type="dxa"/>
            <w:shd w:val="clear" w:color="auto" w:fill="FFFFCC"/>
          </w:tcPr>
          <w:p w14:paraId="28B4D625" w14:textId="54727201" w:rsidR="00504678" w:rsidRPr="00237820" w:rsidRDefault="00504678"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504678" w14:paraId="559A30F9"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3C7A41C2" w14:textId="3593309A" w:rsidR="00504678" w:rsidRPr="00BD52EA" w:rsidRDefault="00C13E98" w:rsidP="00463345">
            <w:pPr>
              <w:rPr>
                <w:b w:val="0"/>
              </w:rPr>
            </w:pPr>
            <w:r w:rsidRPr="00BD52EA">
              <w:rPr>
                <w:b w:val="0"/>
              </w:rPr>
              <w:t>2.12</w:t>
            </w:r>
          </w:p>
        </w:tc>
        <w:tc>
          <w:tcPr>
            <w:tcW w:w="5271" w:type="dxa"/>
            <w:shd w:val="clear" w:color="auto" w:fill="FFFFCC"/>
          </w:tcPr>
          <w:p w14:paraId="39397649" w14:textId="454D16FA" w:rsidR="00504678" w:rsidRPr="00CF715B" w:rsidRDefault="00504678" w:rsidP="00E9782C">
            <w:pPr>
              <w:cnfStyle w:val="000000100000" w:firstRow="0" w:lastRow="0" w:firstColumn="0" w:lastColumn="0" w:oddVBand="0" w:evenVBand="0" w:oddHBand="1" w:evenHBand="0" w:firstRowFirstColumn="0" w:firstRowLastColumn="0" w:lastRowFirstColumn="0" w:lastRowLastColumn="0"/>
            </w:pPr>
            <w:r w:rsidRPr="00CF715B">
              <w:t xml:space="preserve">Work with Toxic Contaminants Workgroup, Jurisdictions and contractor to identify communities where fish </w:t>
            </w:r>
            <w:r w:rsidRPr="00CF715B">
              <w:lastRenderedPageBreak/>
              <w:t xml:space="preserve">advisories exist (use EJ screen tool) and initiate pilot project to improve communications and outreach. </w:t>
            </w:r>
            <w:r w:rsidR="00956A8B" w:rsidRPr="00CF715B">
              <w:t xml:space="preserve"> C1, C5</w:t>
            </w:r>
          </w:p>
        </w:tc>
        <w:tc>
          <w:tcPr>
            <w:tcW w:w="6480" w:type="dxa"/>
            <w:shd w:val="clear" w:color="auto" w:fill="FFFFCC"/>
          </w:tcPr>
          <w:p w14:paraId="3D43E280" w14:textId="77777777" w:rsidR="00504678" w:rsidRPr="00CF715B" w:rsidRDefault="00504678" w:rsidP="00E9782C">
            <w:pPr>
              <w:cnfStyle w:val="000000100000" w:firstRow="0" w:lastRow="0" w:firstColumn="0" w:lastColumn="0" w:oddVBand="0" w:evenVBand="0" w:oddHBand="1" w:evenHBand="0" w:firstRowFirstColumn="0" w:firstRowLastColumn="0" w:lastRowFirstColumn="0" w:lastRowLastColumn="0"/>
            </w:pPr>
            <w:r w:rsidRPr="00CF715B">
              <w:lastRenderedPageBreak/>
              <w:t>1. Establish review and advisory subgroup to oversee fish advisory outreach project and contractor</w:t>
            </w:r>
          </w:p>
          <w:p w14:paraId="6DD8D460" w14:textId="018E0C42" w:rsidR="00504678" w:rsidRPr="00CF715B" w:rsidRDefault="00504678"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CF715B">
              <w:rPr>
                <w:rFonts w:ascii="Calibri" w:hAnsi="Calibri"/>
                <w:bCs/>
              </w:rPr>
              <w:lastRenderedPageBreak/>
              <w:t>2.</w:t>
            </w:r>
            <w:r w:rsidRPr="00CF715B">
              <w:rPr>
                <w:rFonts w:ascii="Calibri" w:hAnsi="Calibri"/>
              </w:rPr>
              <w:t xml:space="preserve"> Conduct planning session meeting with contractor discuss project scope and overall approach to review fish advisories and communities affected by fish advisories. Conduct periodic meetings to review products and provide, advise DAT and </w:t>
            </w:r>
            <w:r w:rsidR="007422D4" w:rsidRPr="00CF715B">
              <w:rPr>
                <w:rFonts w:ascii="Calibri" w:hAnsi="Calibri"/>
              </w:rPr>
              <w:t>provide feedback</w:t>
            </w:r>
            <w:r w:rsidRPr="00CF715B">
              <w:rPr>
                <w:rFonts w:ascii="Calibri" w:hAnsi="Calibri"/>
              </w:rPr>
              <w:t xml:space="preserve"> to contractor on suggested improvements to products and deliverables. </w:t>
            </w:r>
          </w:p>
          <w:p w14:paraId="5A4136CF" w14:textId="77777777" w:rsidR="00504678" w:rsidRPr="00CF715B" w:rsidRDefault="00504678" w:rsidP="00E9782C">
            <w:pPr>
              <w:cnfStyle w:val="000000100000" w:firstRow="0" w:lastRow="0" w:firstColumn="0" w:lastColumn="0" w:oddVBand="0" w:evenVBand="0" w:oddHBand="1" w:evenHBand="0" w:firstRowFirstColumn="0" w:firstRowLastColumn="0" w:lastRowFirstColumn="0" w:lastRowLastColumn="0"/>
            </w:pPr>
            <w:r w:rsidRPr="00CF715B">
              <w:t>3. Advisory subgroup to work with jurisdictions, DAT, contractor to devise activities that lead to dissemination and use of new fish advisory tools and approaches. Oversee implementation of activities.</w:t>
            </w:r>
          </w:p>
          <w:p w14:paraId="6C7B9AF2" w14:textId="41089FC9" w:rsidR="00504678" w:rsidRPr="00CF715B" w:rsidRDefault="00504678" w:rsidP="00E9782C">
            <w:pPr>
              <w:cnfStyle w:val="000000100000" w:firstRow="0" w:lastRow="0" w:firstColumn="0" w:lastColumn="0" w:oddVBand="0" w:evenVBand="0" w:oddHBand="1" w:evenHBand="0" w:firstRowFirstColumn="0" w:firstRowLastColumn="0" w:lastRowFirstColumn="0" w:lastRowLastColumn="0"/>
            </w:pPr>
            <w:r w:rsidRPr="00CF715B">
              <w:t>4. Engage community stakeholders and explore long term process for reviewing fish consumption and alternatives such as fish swapping etc. Provide recommendations to CBP.</w:t>
            </w:r>
          </w:p>
        </w:tc>
        <w:tc>
          <w:tcPr>
            <w:tcW w:w="2970" w:type="dxa"/>
            <w:shd w:val="clear" w:color="auto" w:fill="FFFFCC"/>
          </w:tcPr>
          <w:p w14:paraId="5CF41A3E" w14:textId="02E6ADC7" w:rsidR="00504678" w:rsidRPr="00237820" w:rsidRDefault="00504678"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lastRenderedPageBreak/>
              <w:t>Maryland</w:t>
            </w:r>
          </w:p>
        </w:tc>
        <w:tc>
          <w:tcPr>
            <w:tcW w:w="2610" w:type="dxa"/>
            <w:shd w:val="clear" w:color="auto" w:fill="FFFFCC"/>
          </w:tcPr>
          <w:p w14:paraId="1B9F9EC2" w14:textId="1DD02993" w:rsidR="00504678" w:rsidRPr="00237820" w:rsidRDefault="00BB031D"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504678" w14:paraId="71274215"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2D8D57AE" w14:textId="6ABC4FC5" w:rsidR="00504678" w:rsidRPr="00BD52EA" w:rsidRDefault="00C13E98" w:rsidP="00463345">
            <w:pPr>
              <w:rPr>
                <w:b w:val="0"/>
              </w:rPr>
            </w:pPr>
            <w:r w:rsidRPr="00BD52EA">
              <w:rPr>
                <w:b w:val="0"/>
              </w:rPr>
              <w:t>2.13</w:t>
            </w:r>
          </w:p>
        </w:tc>
        <w:tc>
          <w:tcPr>
            <w:tcW w:w="5271" w:type="dxa"/>
            <w:shd w:val="clear" w:color="auto" w:fill="FFFFCC"/>
          </w:tcPr>
          <w:p w14:paraId="2269782B" w14:textId="39775DDF" w:rsidR="00504678" w:rsidRPr="00CF715B" w:rsidRDefault="00E828A2" w:rsidP="00E9782C">
            <w:pPr>
              <w:cnfStyle w:val="000000000000" w:firstRow="0" w:lastRow="0" w:firstColumn="0" w:lastColumn="0" w:oddVBand="0" w:evenVBand="0" w:oddHBand="0" w:evenHBand="0" w:firstRowFirstColumn="0" w:firstRowLastColumn="0" w:lastRowFirstColumn="0" w:lastRowLastColumn="0"/>
            </w:pPr>
            <w:r w:rsidRPr="00CF715B">
              <w:t>Work with federal partners to identify opportunities to work with diverse communities adjacent to federal installations</w:t>
            </w:r>
            <w:r w:rsidR="00956A8B" w:rsidRPr="00CF715B">
              <w:t>. C6</w:t>
            </w:r>
          </w:p>
        </w:tc>
        <w:tc>
          <w:tcPr>
            <w:tcW w:w="6480" w:type="dxa"/>
            <w:shd w:val="clear" w:color="auto" w:fill="FFFFCC"/>
          </w:tcPr>
          <w:p w14:paraId="64731FC1" w14:textId="77777777" w:rsidR="00E828A2" w:rsidRPr="00CF715B" w:rsidRDefault="00E828A2"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CF715B">
              <w:rPr>
                <w:rFonts w:ascii="Calibri" w:hAnsi="Calibri"/>
                <w:bCs/>
              </w:rPr>
              <w:t xml:space="preserve">1. </w:t>
            </w:r>
            <w:r w:rsidRPr="00CF715B">
              <w:rPr>
                <w:rFonts w:ascii="Calibri" w:hAnsi="Calibri"/>
              </w:rPr>
              <w:t xml:space="preserve">Conduct meeting with FOD and FLC to identify diverse communities adjacent to installations and issues of importance to those communities </w:t>
            </w:r>
          </w:p>
          <w:p w14:paraId="4333C7D0" w14:textId="31E579C2" w:rsidR="00504678" w:rsidRPr="00CF715B" w:rsidRDefault="00E828A2" w:rsidP="00E9782C">
            <w:pPr>
              <w:cnfStyle w:val="000000000000" w:firstRow="0" w:lastRow="0" w:firstColumn="0" w:lastColumn="0" w:oddVBand="0" w:evenVBand="0" w:oddHBand="0" w:evenHBand="0" w:firstRowFirstColumn="0" w:firstRowLastColumn="0" w:lastRowFirstColumn="0" w:lastRowLastColumn="0"/>
            </w:pPr>
            <w:r w:rsidRPr="00CF715B">
              <w:t>2. Conduct meeting with FLC to identify opportunities to expand, create new, or better promote programs to enga</w:t>
            </w:r>
            <w:r w:rsidR="00E9782C">
              <w:t>ge and assist these communities</w:t>
            </w:r>
          </w:p>
        </w:tc>
        <w:tc>
          <w:tcPr>
            <w:tcW w:w="2970" w:type="dxa"/>
            <w:shd w:val="clear" w:color="auto" w:fill="FFFFCC"/>
          </w:tcPr>
          <w:p w14:paraId="34854743" w14:textId="5456E39A" w:rsidR="00504678" w:rsidRPr="00237820" w:rsidRDefault="00E828A2"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Maryland</w:t>
            </w:r>
          </w:p>
        </w:tc>
        <w:tc>
          <w:tcPr>
            <w:tcW w:w="2610" w:type="dxa"/>
            <w:shd w:val="clear" w:color="auto" w:fill="FFFFCC"/>
          </w:tcPr>
          <w:p w14:paraId="780BA0DD" w14:textId="246676EB" w:rsidR="00504678" w:rsidRPr="00237820" w:rsidRDefault="00E828A2"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E828A2" w14:paraId="4E670FC9"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6FABA020" w14:textId="554D31E0" w:rsidR="00E828A2" w:rsidRPr="00BD52EA" w:rsidRDefault="00C13E98" w:rsidP="00463345">
            <w:pPr>
              <w:rPr>
                <w:b w:val="0"/>
              </w:rPr>
            </w:pPr>
            <w:r w:rsidRPr="00BD52EA">
              <w:rPr>
                <w:b w:val="0"/>
              </w:rPr>
              <w:t>2.14</w:t>
            </w:r>
          </w:p>
        </w:tc>
        <w:tc>
          <w:tcPr>
            <w:tcW w:w="5271" w:type="dxa"/>
            <w:shd w:val="clear" w:color="auto" w:fill="FFFFCC"/>
          </w:tcPr>
          <w:p w14:paraId="262ACBE9" w14:textId="68938A3C" w:rsidR="00E828A2" w:rsidRPr="00E9782C" w:rsidRDefault="00734DC0"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Expand educational offerings along CAJO-Expand the reach of Kids in Kayaks, </w:t>
            </w:r>
            <w:r w:rsidR="00101D29" w:rsidRPr="00237820">
              <w:rPr>
                <w:rFonts w:ascii="Calibri" w:hAnsi="Calibri"/>
              </w:rPr>
              <w:t>participate</w:t>
            </w:r>
            <w:r w:rsidRPr="00237820">
              <w:rPr>
                <w:rFonts w:ascii="Calibri" w:hAnsi="Calibri"/>
              </w:rPr>
              <w:t xml:space="preserve"> in Every Kid in a Park NPS program. Providing students place-based natural and cultural experiences in the outdoors provides them with an opportunity to make connections to nature and influences future decision making.</w:t>
            </w:r>
            <w:r w:rsidR="00956A8B">
              <w:rPr>
                <w:rFonts w:ascii="Calibri" w:hAnsi="Calibri"/>
              </w:rPr>
              <w:t xml:space="preserve">  E1, E2, E3</w:t>
            </w:r>
          </w:p>
        </w:tc>
        <w:tc>
          <w:tcPr>
            <w:tcW w:w="6480" w:type="dxa"/>
            <w:shd w:val="clear" w:color="auto" w:fill="FFFFCC"/>
          </w:tcPr>
          <w:p w14:paraId="335F280B" w14:textId="69E3193D" w:rsidR="00734DC0" w:rsidRPr="00237820" w:rsidRDefault="00CF715B"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Pr>
                <w:rFonts w:ascii="Calibri" w:hAnsi="Calibri"/>
              </w:rPr>
              <w:t xml:space="preserve">1. </w:t>
            </w:r>
            <w:r w:rsidR="00734DC0" w:rsidRPr="00237820">
              <w:rPr>
                <w:rFonts w:ascii="Calibri" w:hAnsi="Calibri"/>
              </w:rPr>
              <w:t>Expand Kids in Kayaks</w:t>
            </w:r>
          </w:p>
          <w:p w14:paraId="6F223A7E" w14:textId="36655E65" w:rsidR="00734DC0" w:rsidRPr="00237820" w:rsidRDefault="00CF715B"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Pr>
                <w:rFonts w:ascii="Calibri" w:hAnsi="Calibri"/>
              </w:rPr>
              <w:t xml:space="preserve">2. </w:t>
            </w:r>
            <w:r w:rsidR="00734DC0" w:rsidRPr="00237820">
              <w:rPr>
                <w:rFonts w:ascii="Calibri" w:hAnsi="Calibri"/>
              </w:rPr>
              <w:t>Complete first Every Kid in a Park Program</w:t>
            </w:r>
          </w:p>
          <w:p w14:paraId="52DD6CDB" w14:textId="77777777" w:rsidR="00E828A2" w:rsidRPr="00237820" w:rsidRDefault="00E828A2" w:rsidP="00E9782C">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13A5E4C7" w14:textId="0F2AF0AF" w:rsidR="00E828A2" w:rsidRPr="00237820" w:rsidRDefault="00734DC0"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NPS</w:t>
            </w:r>
          </w:p>
        </w:tc>
        <w:tc>
          <w:tcPr>
            <w:tcW w:w="2610" w:type="dxa"/>
            <w:shd w:val="clear" w:color="auto" w:fill="FFFFCC"/>
          </w:tcPr>
          <w:p w14:paraId="5E466A40" w14:textId="7D601541" w:rsidR="00E828A2" w:rsidRPr="00237820" w:rsidRDefault="00734DC0"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2016</w:t>
            </w:r>
          </w:p>
        </w:tc>
      </w:tr>
      <w:tr w:rsidR="00E828A2" w14:paraId="23A3B404"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615678F1" w14:textId="0D7F3B24" w:rsidR="00E828A2" w:rsidRPr="00BD52EA" w:rsidRDefault="00C13E98" w:rsidP="00463345">
            <w:pPr>
              <w:rPr>
                <w:b w:val="0"/>
              </w:rPr>
            </w:pPr>
            <w:r w:rsidRPr="00BD52EA">
              <w:rPr>
                <w:b w:val="0"/>
              </w:rPr>
              <w:t>2.15</w:t>
            </w:r>
          </w:p>
        </w:tc>
        <w:tc>
          <w:tcPr>
            <w:tcW w:w="5271" w:type="dxa"/>
            <w:shd w:val="clear" w:color="auto" w:fill="FFFFCC"/>
          </w:tcPr>
          <w:p w14:paraId="4D6A9502" w14:textId="09C46611" w:rsidR="00E828A2" w:rsidRPr="00237820" w:rsidRDefault="008F0265" w:rsidP="000010AD">
            <w:pPr>
              <w:cnfStyle w:val="000000000000" w:firstRow="0" w:lastRow="0" w:firstColumn="0" w:lastColumn="0" w:oddVBand="0" w:evenVBand="0" w:oddHBand="0" w:evenHBand="0" w:firstRowFirstColumn="0" w:firstRowLastColumn="0" w:lastRowFirstColumn="0" w:lastRowLastColumn="0"/>
            </w:pPr>
            <w:r w:rsidRPr="00237820">
              <w:t>Digital River Segment Guides to increase public access by providing additional information, itineraries and detailed information on experiencing each river segment of the John Smith trail. The Potomac River will be the most likely pilot.</w:t>
            </w:r>
            <w:r w:rsidR="00956A8B">
              <w:t xml:space="preserve"> C1, C2, C3</w:t>
            </w:r>
          </w:p>
        </w:tc>
        <w:tc>
          <w:tcPr>
            <w:tcW w:w="6480" w:type="dxa"/>
            <w:shd w:val="clear" w:color="auto" w:fill="FFFFCC"/>
          </w:tcPr>
          <w:p w14:paraId="462713F3" w14:textId="77777777" w:rsidR="008F0265" w:rsidRPr="00237820" w:rsidRDefault="008F0265"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1. Produce content for website</w:t>
            </w:r>
          </w:p>
          <w:p w14:paraId="04DDC979" w14:textId="77777777" w:rsidR="008F0265" w:rsidRPr="00237820" w:rsidRDefault="008F0265"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2. Create framework and interactive elements</w:t>
            </w:r>
          </w:p>
          <w:p w14:paraId="1D8A9491" w14:textId="77777777" w:rsidR="008F0265" w:rsidRPr="00237820" w:rsidRDefault="008F0265"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3. User testing of site</w:t>
            </w:r>
          </w:p>
          <w:p w14:paraId="0CE3574E" w14:textId="77777777" w:rsidR="00E828A2" w:rsidRPr="00237820" w:rsidRDefault="00E828A2" w:rsidP="000010AD">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FFFFCC"/>
          </w:tcPr>
          <w:p w14:paraId="0898FC31" w14:textId="68723692" w:rsidR="00E828A2" w:rsidRPr="00237820" w:rsidRDefault="008F0265"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NPS</w:t>
            </w:r>
          </w:p>
        </w:tc>
        <w:tc>
          <w:tcPr>
            <w:tcW w:w="2610" w:type="dxa"/>
            <w:shd w:val="clear" w:color="auto" w:fill="FFFFCC"/>
          </w:tcPr>
          <w:p w14:paraId="700FA7C2" w14:textId="00A46C37" w:rsidR="00E828A2" w:rsidRPr="00237820" w:rsidRDefault="008F0265"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2016</w:t>
            </w:r>
          </w:p>
        </w:tc>
      </w:tr>
      <w:tr w:rsidR="00E828A2" w14:paraId="02876BB0"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18693F6B" w14:textId="650C829B" w:rsidR="00E828A2" w:rsidRPr="00BD52EA" w:rsidRDefault="00C13E98" w:rsidP="00463345">
            <w:pPr>
              <w:rPr>
                <w:b w:val="0"/>
              </w:rPr>
            </w:pPr>
            <w:r w:rsidRPr="00BD52EA">
              <w:rPr>
                <w:b w:val="0"/>
              </w:rPr>
              <w:t>2.16</w:t>
            </w:r>
          </w:p>
        </w:tc>
        <w:tc>
          <w:tcPr>
            <w:tcW w:w="5271" w:type="dxa"/>
            <w:shd w:val="clear" w:color="auto" w:fill="FFFFCC"/>
          </w:tcPr>
          <w:p w14:paraId="18B2BC0C" w14:textId="31AA2D2B" w:rsidR="00E828A2" w:rsidRPr="00E9782C" w:rsidRDefault="00956A8B"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roofErr w:type="spellStart"/>
            <w:r>
              <w:rPr>
                <w:rFonts w:ascii="Calibri" w:hAnsi="Calibri"/>
              </w:rPr>
              <w:t>Riversmart</w:t>
            </w:r>
            <w:proofErr w:type="spellEnd"/>
            <w:r>
              <w:rPr>
                <w:rFonts w:ascii="Calibri" w:hAnsi="Calibri"/>
              </w:rPr>
              <w:t xml:space="preserve"> Programs. C1, C5</w:t>
            </w:r>
          </w:p>
        </w:tc>
        <w:tc>
          <w:tcPr>
            <w:tcW w:w="6480" w:type="dxa"/>
            <w:shd w:val="clear" w:color="auto" w:fill="FFFFCC"/>
          </w:tcPr>
          <w:p w14:paraId="1BE4D979" w14:textId="77777777" w:rsidR="00E828A2" w:rsidRPr="00237820" w:rsidRDefault="00E828A2" w:rsidP="000010AD">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3577CAE1" w14:textId="75128FC3" w:rsidR="00E828A2" w:rsidRPr="00237820" w:rsidRDefault="008F0265"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DC DOEE</w:t>
            </w:r>
          </w:p>
        </w:tc>
        <w:tc>
          <w:tcPr>
            <w:tcW w:w="2610" w:type="dxa"/>
            <w:shd w:val="clear" w:color="auto" w:fill="FFFFCC"/>
          </w:tcPr>
          <w:p w14:paraId="4FAEDDFF" w14:textId="642228AB" w:rsidR="00E828A2" w:rsidRPr="00237820" w:rsidRDefault="008F0265"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Ongoing</w:t>
            </w:r>
          </w:p>
        </w:tc>
      </w:tr>
      <w:tr w:rsidR="00E828A2" w14:paraId="2A082D2B" w14:textId="77777777" w:rsidTr="00683567">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2CFA3593" w14:textId="2BFB6CCB" w:rsidR="00E828A2" w:rsidRPr="00BD52EA" w:rsidRDefault="00C13E98" w:rsidP="00463345">
            <w:pPr>
              <w:rPr>
                <w:b w:val="0"/>
              </w:rPr>
            </w:pPr>
            <w:r w:rsidRPr="00BD52EA">
              <w:rPr>
                <w:b w:val="0"/>
              </w:rPr>
              <w:t>2.17</w:t>
            </w:r>
          </w:p>
        </w:tc>
        <w:tc>
          <w:tcPr>
            <w:tcW w:w="5271" w:type="dxa"/>
            <w:shd w:val="clear" w:color="auto" w:fill="C5E0B3" w:themeFill="accent6" w:themeFillTint="66"/>
          </w:tcPr>
          <w:p w14:paraId="15E6205F" w14:textId="53D8726A" w:rsidR="00E828A2" w:rsidRPr="00E9782C" w:rsidRDefault="008F0265"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Litter redu</w:t>
            </w:r>
            <w:r w:rsidR="00956A8B">
              <w:rPr>
                <w:rFonts w:ascii="Calibri" w:hAnsi="Calibri"/>
              </w:rPr>
              <w:t>ction social marketing campaign. C1, C5</w:t>
            </w:r>
          </w:p>
        </w:tc>
        <w:tc>
          <w:tcPr>
            <w:tcW w:w="6480" w:type="dxa"/>
            <w:shd w:val="clear" w:color="auto" w:fill="C5E0B3" w:themeFill="accent6" w:themeFillTint="66"/>
          </w:tcPr>
          <w:p w14:paraId="3874996E" w14:textId="77777777" w:rsidR="00E828A2" w:rsidRPr="00237820" w:rsidRDefault="00E828A2" w:rsidP="000010AD">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C5E0B3" w:themeFill="accent6" w:themeFillTint="66"/>
          </w:tcPr>
          <w:p w14:paraId="6C2EDE49" w14:textId="53B73DC6" w:rsidR="00E828A2" w:rsidRPr="00237820" w:rsidRDefault="008F0265"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EPA, Trash Free Maryland</w:t>
            </w:r>
          </w:p>
        </w:tc>
        <w:tc>
          <w:tcPr>
            <w:tcW w:w="2610" w:type="dxa"/>
            <w:shd w:val="clear" w:color="auto" w:fill="C5E0B3" w:themeFill="accent6" w:themeFillTint="66"/>
          </w:tcPr>
          <w:p w14:paraId="5D1281BE" w14:textId="37C9BC2F" w:rsidR="00E828A2" w:rsidRPr="00237820" w:rsidRDefault="008F0265"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Ongoing</w:t>
            </w:r>
          </w:p>
        </w:tc>
      </w:tr>
      <w:tr w:rsidR="00E828A2" w14:paraId="1D68108C"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42DADACD" w14:textId="67898495" w:rsidR="00E828A2" w:rsidRPr="00BD52EA" w:rsidRDefault="00C13E98" w:rsidP="00463345">
            <w:pPr>
              <w:rPr>
                <w:b w:val="0"/>
              </w:rPr>
            </w:pPr>
            <w:r w:rsidRPr="00BD52EA">
              <w:rPr>
                <w:b w:val="0"/>
              </w:rPr>
              <w:t>2.18</w:t>
            </w:r>
          </w:p>
        </w:tc>
        <w:tc>
          <w:tcPr>
            <w:tcW w:w="5271" w:type="dxa"/>
            <w:shd w:val="clear" w:color="auto" w:fill="FFFFCC"/>
          </w:tcPr>
          <w:p w14:paraId="6108B76C" w14:textId="58872662" w:rsidR="00E828A2" w:rsidRPr="00E9782C" w:rsidRDefault="008F0265"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Increase the number of schools and organizations that use the Stewardship Education Best Practices Planning Guide developed by the Association of Fi</w:t>
            </w:r>
            <w:r w:rsidR="00956A8B">
              <w:rPr>
                <w:rFonts w:ascii="Calibri" w:hAnsi="Calibri"/>
              </w:rPr>
              <w:t>sh and Wildlife Agencies (AFWA). C1, C5, E1, E2</w:t>
            </w:r>
          </w:p>
        </w:tc>
        <w:tc>
          <w:tcPr>
            <w:tcW w:w="6480" w:type="dxa"/>
            <w:shd w:val="clear" w:color="auto" w:fill="FFFFCC"/>
          </w:tcPr>
          <w:p w14:paraId="267198FB" w14:textId="77777777" w:rsidR="00E828A2" w:rsidRPr="00237820" w:rsidRDefault="00E828A2" w:rsidP="000010AD">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106AA584" w14:textId="40AC224A" w:rsidR="008F0265" w:rsidRPr="00237820" w:rsidRDefault="00646E69" w:rsidP="008F0265">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Virginia</w:t>
            </w:r>
            <w:r w:rsidR="008F0265" w:rsidRPr="00237820">
              <w:rPr>
                <w:rFonts w:ascii="Calibri" w:hAnsi="Calibri"/>
              </w:rPr>
              <w:t xml:space="preserve"> Department of Game and Inland Fisheries </w:t>
            </w:r>
          </w:p>
          <w:p w14:paraId="6F069A7D" w14:textId="77777777" w:rsidR="00E828A2" w:rsidRPr="00237820" w:rsidRDefault="00E828A2"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FFFFCC"/>
          </w:tcPr>
          <w:p w14:paraId="6B61AE49" w14:textId="77777777" w:rsidR="00E828A2" w:rsidRPr="00237820" w:rsidRDefault="00E828A2"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E828A2" w14:paraId="68CC896F"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2E19F7D4" w14:textId="21B023FE" w:rsidR="00E828A2" w:rsidRPr="00BD52EA" w:rsidRDefault="00C13E98" w:rsidP="00463345">
            <w:pPr>
              <w:rPr>
                <w:b w:val="0"/>
              </w:rPr>
            </w:pPr>
            <w:r w:rsidRPr="00BD52EA">
              <w:rPr>
                <w:b w:val="0"/>
              </w:rPr>
              <w:lastRenderedPageBreak/>
              <w:t>2.19</w:t>
            </w:r>
          </w:p>
        </w:tc>
        <w:tc>
          <w:tcPr>
            <w:tcW w:w="5271" w:type="dxa"/>
            <w:shd w:val="clear" w:color="auto" w:fill="FFFFCC"/>
          </w:tcPr>
          <w:p w14:paraId="354544BA" w14:textId="2D20A5D8" w:rsidR="00E828A2" w:rsidRPr="00E9782C" w:rsidRDefault="008F0265"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Search for grants to help citizens with Operation and Maintenance of septic systems, including enforcement activities</w:t>
            </w:r>
            <w:r w:rsidR="00956A8B">
              <w:rPr>
                <w:rFonts w:ascii="Calibri" w:hAnsi="Calibri"/>
              </w:rPr>
              <w:t>. C2</w:t>
            </w:r>
          </w:p>
        </w:tc>
        <w:tc>
          <w:tcPr>
            <w:tcW w:w="6480" w:type="dxa"/>
            <w:shd w:val="clear" w:color="auto" w:fill="FFFFCC"/>
          </w:tcPr>
          <w:p w14:paraId="3D6A5CB3" w14:textId="77777777" w:rsidR="00E828A2" w:rsidRPr="00237820" w:rsidRDefault="00E828A2" w:rsidP="000010AD">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FFFFCC"/>
          </w:tcPr>
          <w:p w14:paraId="02605590" w14:textId="77777777" w:rsidR="008F0265" w:rsidRPr="00237820" w:rsidRDefault="008F0265" w:rsidP="008F0265">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Virginia Department of Health </w:t>
            </w:r>
          </w:p>
          <w:p w14:paraId="347323A8" w14:textId="77777777" w:rsidR="00E828A2" w:rsidRPr="00237820" w:rsidRDefault="00E828A2"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610" w:type="dxa"/>
            <w:shd w:val="clear" w:color="auto" w:fill="FFFFCC"/>
          </w:tcPr>
          <w:p w14:paraId="402BBBB3" w14:textId="77777777" w:rsidR="00E828A2" w:rsidRPr="00237820" w:rsidRDefault="00E828A2"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8F0265" w14:paraId="3B564B4A"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0583FDEC" w14:textId="17B69613" w:rsidR="008F0265" w:rsidRPr="00BD52EA" w:rsidRDefault="00C13E98" w:rsidP="00463345">
            <w:pPr>
              <w:rPr>
                <w:b w:val="0"/>
              </w:rPr>
            </w:pPr>
            <w:r w:rsidRPr="00BD52EA">
              <w:rPr>
                <w:b w:val="0"/>
              </w:rPr>
              <w:t>2.20</w:t>
            </w:r>
          </w:p>
        </w:tc>
        <w:tc>
          <w:tcPr>
            <w:tcW w:w="5271" w:type="dxa"/>
            <w:shd w:val="clear" w:color="auto" w:fill="FFFFCC"/>
          </w:tcPr>
          <w:p w14:paraId="584BD1E6" w14:textId="20746FDC" w:rsidR="008F0265" w:rsidRPr="00237820" w:rsidRDefault="00CF715B"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roofErr w:type="spellStart"/>
            <w:r>
              <w:rPr>
                <w:rFonts w:ascii="Calibri" w:hAnsi="Calibri"/>
              </w:rPr>
              <w:t>Septic</w:t>
            </w:r>
            <w:r w:rsidR="00956A8B">
              <w:rPr>
                <w:rFonts w:ascii="Calibri" w:hAnsi="Calibri"/>
              </w:rPr>
              <w:t>Smart</w:t>
            </w:r>
            <w:proofErr w:type="spellEnd"/>
            <w:r w:rsidR="00956A8B">
              <w:rPr>
                <w:rFonts w:ascii="Calibri" w:hAnsi="Calibri"/>
              </w:rPr>
              <w:t xml:space="preserve"> Week. C1, C5</w:t>
            </w:r>
          </w:p>
          <w:p w14:paraId="33B10513" w14:textId="77777777" w:rsidR="008F0265" w:rsidRPr="00237820" w:rsidRDefault="008F0265" w:rsidP="000010AD">
            <w:pPr>
              <w:cnfStyle w:val="000000100000" w:firstRow="0" w:lastRow="0" w:firstColumn="0" w:lastColumn="0" w:oddVBand="0" w:evenVBand="0" w:oddHBand="1" w:evenHBand="0" w:firstRowFirstColumn="0" w:firstRowLastColumn="0" w:lastRowFirstColumn="0" w:lastRowLastColumn="0"/>
            </w:pPr>
          </w:p>
        </w:tc>
        <w:tc>
          <w:tcPr>
            <w:tcW w:w="6480" w:type="dxa"/>
            <w:shd w:val="clear" w:color="auto" w:fill="FFFFCC"/>
          </w:tcPr>
          <w:p w14:paraId="291C888A" w14:textId="2167FB4E" w:rsidR="008F0265" w:rsidRPr="00E9782C" w:rsidRDefault="008F0265"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Issue press releases leading up to and during </w:t>
            </w:r>
            <w:proofErr w:type="spellStart"/>
            <w:r w:rsidRPr="00237820">
              <w:rPr>
                <w:rFonts w:ascii="Calibri" w:hAnsi="Calibri"/>
              </w:rPr>
              <w:t>SepticSmart</w:t>
            </w:r>
            <w:proofErr w:type="spellEnd"/>
            <w:r w:rsidRPr="00237820">
              <w:rPr>
                <w:rFonts w:ascii="Calibri" w:hAnsi="Calibri"/>
              </w:rPr>
              <w:t xml:space="preserve"> Week, distributing educational materials such as fliers and brochures, and providing informational talks at appropriate public events or meetings. </w:t>
            </w:r>
          </w:p>
        </w:tc>
        <w:tc>
          <w:tcPr>
            <w:tcW w:w="2970" w:type="dxa"/>
            <w:shd w:val="clear" w:color="auto" w:fill="FFFFCC"/>
          </w:tcPr>
          <w:p w14:paraId="1CA3DA3B" w14:textId="77777777" w:rsidR="008F0265" w:rsidRPr="00237820" w:rsidRDefault="008F0265" w:rsidP="008F0265">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Virginia Department of Health </w:t>
            </w:r>
          </w:p>
          <w:p w14:paraId="46AED96B" w14:textId="77777777" w:rsidR="008F0265" w:rsidRPr="00237820" w:rsidRDefault="008F0265"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FFFFCC"/>
          </w:tcPr>
          <w:p w14:paraId="3CD7BC0E" w14:textId="54F7BB7C" w:rsidR="008F0265" w:rsidRPr="00237820" w:rsidRDefault="008F0265"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Ongoing</w:t>
            </w:r>
          </w:p>
        </w:tc>
      </w:tr>
      <w:tr w:rsidR="008F0265" w14:paraId="6DF5E2BD"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1F51DB7F" w14:textId="2823F7C3" w:rsidR="008F0265" w:rsidRPr="00BD52EA" w:rsidRDefault="00C13E98" w:rsidP="00463345">
            <w:pPr>
              <w:rPr>
                <w:b w:val="0"/>
              </w:rPr>
            </w:pPr>
            <w:r w:rsidRPr="00BD52EA">
              <w:rPr>
                <w:b w:val="0"/>
              </w:rPr>
              <w:t>2.21</w:t>
            </w:r>
          </w:p>
        </w:tc>
        <w:tc>
          <w:tcPr>
            <w:tcW w:w="5271" w:type="dxa"/>
            <w:shd w:val="clear" w:color="auto" w:fill="FFFFCC"/>
          </w:tcPr>
          <w:p w14:paraId="225E5BD9" w14:textId="484886CB" w:rsidR="008F0265" w:rsidRPr="00E9782C" w:rsidRDefault="008F0265"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Focus CBNERR community education programs on behavior change in order to inform and refine future site based programs.</w:t>
            </w:r>
            <w:r w:rsidR="00956A8B">
              <w:rPr>
                <w:rFonts w:ascii="Calibri" w:hAnsi="Calibri"/>
              </w:rPr>
              <w:t xml:space="preserve"> C1, C5</w:t>
            </w:r>
          </w:p>
        </w:tc>
        <w:tc>
          <w:tcPr>
            <w:tcW w:w="6480" w:type="dxa"/>
            <w:shd w:val="clear" w:color="auto" w:fill="FFFFCC"/>
          </w:tcPr>
          <w:p w14:paraId="2FD2732E" w14:textId="77777777" w:rsidR="008F0265" w:rsidRPr="00237820" w:rsidRDefault="008F0265"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Review and refine programs throughout the 2-Year cycle based on feedback from program participants</w:t>
            </w:r>
          </w:p>
          <w:p w14:paraId="18F65CF7" w14:textId="77777777" w:rsidR="008F0265" w:rsidRPr="00237820" w:rsidRDefault="008F0265" w:rsidP="000010AD">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FFFFCC"/>
          </w:tcPr>
          <w:p w14:paraId="2D99FE61" w14:textId="77777777" w:rsidR="008F0265" w:rsidRPr="00237820" w:rsidRDefault="008F0265" w:rsidP="008F0265">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Maryland - CBNERR</w:t>
            </w:r>
          </w:p>
          <w:p w14:paraId="3E592DFF" w14:textId="77777777" w:rsidR="008F0265" w:rsidRPr="00237820" w:rsidRDefault="008F0265"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610" w:type="dxa"/>
            <w:shd w:val="clear" w:color="auto" w:fill="FFFFCC"/>
          </w:tcPr>
          <w:p w14:paraId="7E46674D" w14:textId="07C0A423" w:rsidR="008F0265" w:rsidRPr="00237820" w:rsidRDefault="008F0265"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8F0265" w14:paraId="5746E57D"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06727FB3" w14:textId="112C6F79" w:rsidR="008F0265" w:rsidRPr="00BD52EA" w:rsidRDefault="00C13E98" w:rsidP="00463345">
            <w:pPr>
              <w:rPr>
                <w:b w:val="0"/>
              </w:rPr>
            </w:pPr>
            <w:r w:rsidRPr="00BD52EA">
              <w:rPr>
                <w:b w:val="0"/>
              </w:rPr>
              <w:t>2.22</w:t>
            </w:r>
          </w:p>
        </w:tc>
        <w:tc>
          <w:tcPr>
            <w:tcW w:w="5271" w:type="dxa"/>
            <w:shd w:val="clear" w:color="auto" w:fill="FFFFCC"/>
          </w:tcPr>
          <w:p w14:paraId="64BEFE3F" w14:textId="77777777" w:rsidR="008F0265" w:rsidRPr="00237820" w:rsidRDefault="008F0265" w:rsidP="008F0265">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The Chesapeake Bay Commission will work collaboratively with the Bay Program partners to identify legislative, budgetary and policy needs to advance the goals of the Chesapeake Watershed Agreement. CBC will, in turn, pursue action within our member state General Assemblies and the United States Congress. See CBC Resolution #14-1 for additional information on the CBC’s participation in the management strategies.</w:t>
            </w:r>
          </w:p>
          <w:p w14:paraId="7199AA06" w14:textId="77777777" w:rsidR="008F0265" w:rsidRPr="00237820" w:rsidRDefault="008F0265"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6480" w:type="dxa"/>
            <w:shd w:val="clear" w:color="auto" w:fill="FFFFCC"/>
          </w:tcPr>
          <w:p w14:paraId="333CFFDD" w14:textId="7FE6850E" w:rsidR="008F0265" w:rsidRPr="00237820" w:rsidRDefault="008F0265" w:rsidP="008F0265">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Work </w:t>
            </w:r>
            <w:r w:rsidR="007422D4" w:rsidRPr="00237820">
              <w:rPr>
                <w:rFonts w:ascii="Calibri" w:hAnsi="Calibri"/>
              </w:rPr>
              <w:t>with GIT</w:t>
            </w:r>
            <w:r w:rsidRPr="00237820">
              <w:rPr>
                <w:rFonts w:ascii="Calibri" w:hAnsi="Calibri"/>
              </w:rPr>
              <w:t xml:space="preserve"> to consider policy changes or legislative actions identified by the GIT.</w:t>
            </w:r>
          </w:p>
          <w:p w14:paraId="2F1CAAA2" w14:textId="77777777" w:rsidR="008F0265" w:rsidRPr="00237820" w:rsidRDefault="008F0265"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2B542FC9" w14:textId="77777777" w:rsidR="008F0265" w:rsidRPr="00237820" w:rsidRDefault="008F0265" w:rsidP="008F0265">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Chesapeake Bay Commission</w:t>
            </w:r>
          </w:p>
          <w:p w14:paraId="79CAC577" w14:textId="77777777" w:rsidR="008F0265" w:rsidRPr="00237820" w:rsidRDefault="008F0265"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FFFFCC"/>
          </w:tcPr>
          <w:p w14:paraId="73066468" w14:textId="57BA0DE1" w:rsidR="008F0265" w:rsidRPr="00237820" w:rsidRDefault="008F0265"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8F0265" w14:paraId="700EBC09" w14:textId="77777777" w:rsidTr="00A5561B">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40919445" w14:textId="70BD3F5C" w:rsidR="008F0265" w:rsidRPr="00BD52EA" w:rsidRDefault="00C13E98" w:rsidP="00463345">
            <w:pPr>
              <w:rPr>
                <w:b w:val="0"/>
              </w:rPr>
            </w:pPr>
            <w:r w:rsidRPr="00BD52EA">
              <w:rPr>
                <w:b w:val="0"/>
              </w:rPr>
              <w:t>2.23</w:t>
            </w:r>
          </w:p>
        </w:tc>
        <w:tc>
          <w:tcPr>
            <w:tcW w:w="5271" w:type="dxa"/>
            <w:shd w:val="clear" w:color="auto" w:fill="C5E0B3" w:themeFill="accent6" w:themeFillTint="66"/>
          </w:tcPr>
          <w:p w14:paraId="2BF1E16D" w14:textId="703B971F" w:rsidR="008F0265" w:rsidRPr="00237820" w:rsidRDefault="009F5B1C"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Complete Reduce Your Stormwater website</w:t>
            </w:r>
            <w:r w:rsidR="00956A8B">
              <w:t>. C1, C5, E1, E2</w:t>
            </w:r>
          </w:p>
        </w:tc>
        <w:tc>
          <w:tcPr>
            <w:tcW w:w="6480" w:type="dxa"/>
            <w:shd w:val="clear" w:color="auto" w:fill="C5E0B3" w:themeFill="accent6" w:themeFillTint="66"/>
          </w:tcPr>
          <w:p w14:paraId="7961DB93" w14:textId="2668553C" w:rsidR="008F0265" w:rsidRPr="00E9782C" w:rsidRDefault="009F5B1C"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Reach at least 100,000 homeowners with DIY residential stormwater practices and education on positive behaviors.</w:t>
            </w:r>
          </w:p>
        </w:tc>
        <w:tc>
          <w:tcPr>
            <w:tcW w:w="2970" w:type="dxa"/>
            <w:shd w:val="clear" w:color="auto" w:fill="C5E0B3" w:themeFill="accent6" w:themeFillTint="66"/>
          </w:tcPr>
          <w:p w14:paraId="3A319375" w14:textId="0B9AAF6C" w:rsidR="008F0265" w:rsidRPr="00E9782C" w:rsidRDefault="009F5B1C"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Alliance for the Chesapeake Bay</w:t>
            </w:r>
          </w:p>
        </w:tc>
        <w:tc>
          <w:tcPr>
            <w:tcW w:w="2610" w:type="dxa"/>
            <w:shd w:val="clear" w:color="auto" w:fill="C5E0B3" w:themeFill="accent6" w:themeFillTint="66"/>
          </w:tcPr>
          <w:p w14:paraId="1AF2CF7D" w14:textId="28F626B9" w:rsidR="008F0265" w:rsidRPr="00237820" w:rsidRDefault="00785DD6"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2016</w:t>
            </w:r>
          </w:p>
        </w:tc>
      </w:tr>
      <w:tr w:rsidR="008F0265" w14:paraId="25193104" w14:textId="77777777" w:rsidTr="00A5561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258BB977" w14:textId="2734946D" w:rsidR="008F0265" w:rsidRPr="00BD52EA" w:rsidRDefault="00C13E98" w:rsidP="00463345">
            <w:pPr>
              <w:rPr>
                <w:b w:val="0"/>
              </w:rPr>
            </w:pPr>
            <w:r w:rsidRPr="00BD52EA">
              <w:rPr>
                <w:b w:val="0"/>
              </w:rPr>
              <w:t>2.24</w:t>
            </w:r>
          </w:p>
        </w:tc>
        <w:tc>
          <w:tcPr>
            <w:tcW w:w="5271" w:type="dxa"/>
            <w:shd w:val="clear" w:color="auto" w:fill="C5E0B3" w:themeFill="accent6" w:themeFillTint="66"/>
          </w:tcPr>
          <w:p w14:paraId="5E5719C0" w14:textId="39217839" w:rsidR="00785DD6" w:rsidRPr="00237820" w:rsidRDefault="00785DD6" w:rsidP="00785DD6">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Conduct River Wise Communities Guide and Training</w:t>
            </w:r>
            <w:r w:rsidR="00956A8B">
              <w:rPr>
                <w:rFonts w:ascii="Calibri" w:hAnsi="Calibri"/>
              </w:rPr>
              <w:t>. C1. C5, E1, E2</w:t>
            </w:r>
          </w:p>
          <w:p w14:paraId="7C56DC80" w14:textId="77777777" w:rsidR="008F0265" w:rsidRPr="00237820" w:rsidRDefault="008F0265"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6480" w:type="dxa"/>
            <w:shd w:val="clear" w:color="auto" w:fill="C5E0B3" w:themeFill="accent6" w:themeFillTint="66"/>
          </w:tcPr>
          <w:p w14:paraId="2B560546" w14:textId="1E8D1B98" w:rsidR="008F0265" w:rsidRPr="00E9782C" w:rsidRDefault="00785DD6"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Conduct training for Conservation Districts, local governments, and local watershed groups.   Create Online handbook and training materials and post to Alliance website.  </w:t>
            </w:r>
          </w:p>
        </w:tc>
        <w:tc>
          <w:tcPr>
            <w:tcW w:w="2970" w:type="dxa"/>
            <w:shd w:val="clear" w:color="auto" w:fill="C5E0B3" w:themeFill="accent6" w:themeFillTint="66"/>
          </w:tcPr>
          <w:p w14:paraId="3903AE8D" w14:textId="77777777" w:rsidR="00785DD6" w:rsidRPr="00237820" w:rsidRDefault="00785DD6" w:rsidP="00785DD6">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Alliance for the Chesapeake Bay</w:t>
            </w:r>
          </w:p>
          <w:p w14:paraId="1E152221" w14:textId="77777777" w:rsidR="008F0265" w:rsidRPr="00237820" w:rsidRDefault="008F0265"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C5E0B3" w:themeFill="accent6" w:themeFillTint="66"/>
          </w:tcPr>
          <w:p w14:paraId="2BCAFB58" w14:textId="5D4C1F87" w:rsidR="008F0265" w:rsidRPr="00237820" w:rsidRDefault="00785DD6"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2016</w:t>
            </w:r>
          </w:p>
        </w:tc>
      </w:tr>
      <w:tr w:rsidR="00785DD6" w14:paraId="3CBDC006"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tcBorders>
              <w:bottom w:val="single" w:sz="4" w:space="0" w:color="2E74B5" w:themeColor="accent1" w:themeShade="BF"/>
            </w:tcBorders>
            <w:shd w:val="clear" w:color="auto" w:fill="FFFFCC"/>
          </w:tcPr>
          <w:p w14:paraId="0C9F20AE" w14:textId="272ED192" w:rsidR="00785DD6" w:rsidRPr="00BD52EA" w:rsidRDefault="00C13E98" w:rsidP="00463345">
            <w:pPr>
              <w:rPr>
                <w:b w:val="0"/>
              </w:rPr>
            </w:pPr>
            <w:r w:rsidRPr="00BD52EA">
              <w:rPr>
                <w:b w:val="0"/>
              </w:rPr>
              <w:t>2.25</w:t>
            </w:r>
          </w:p>
        </w:tc>
        <w:tc>
          <w:tcPr>
            <w:tcW w:w="5271" w:type="dxa"/>
            <w:tcBorders>
              <w:bottom w:val="single" w:sz="4" w:space="0" w:color="2E74B5" w:themeColor="accent1" w:themeShade="BF"/>
            </w:tcBorders>
            <w:shd w:val="clear" w:color="auto" w:fill="FFFFCC"/>
          </w:tcPr>
          <w:p w14:paraId="4FB57D77" w14:textId="540DF534" w:rsidR="00785DD6" w:rsidRPr="00237820" w:rsidRDefault="00785DD6" w:rsidP="00E9782C">
            <w:pPr>
              <w:cnfStyle w:val="000000000000" w:firstRow="0" w:lastRow="0" w:firstColumn="0" w:lastColumn="0" w:oddVBand="0" w:evenVBand="0" w:oddHBand="0" w:evenHBand="0" w:firstRowFirstColumn="0" w:firstRowLastColumn="0" w:lastRowFirstColumn="0" w:lastRowLastColumn="0"/>
            </w:pPr>
            <w:r w:rsidRPr="00237820">
              <w:t>Communities for Clean Streams (CCS) is a growing network of clean stream stewards and watershed partner organizations, civic and community groups working together to influence local clean water policies and engage landowners in best practices to produce cleaner streams in the DC metro region.</w:t>
            </w:r>
            <w:r w:rsidR="00956A8B">
              <w:t xml:space="preserve"> C3, C5</w:t>
            </w:r>
          </w:p>
        </w:tc>
        <w:tc>
          <w:tcPr>
            <w:tcW w:w="6480" w:type="dxa"/>
            <w:tcBorders>
              <w:bottom w:val="single" w:sz="4" w:space="0" w:color="2E74B5" w:themeColor="accent1" w:themeShade="BF"/>
            </w:tcBorders>
            <w:shd w:val="clear" w:color="auto" w:fill="FFFFCC"/>
          </w:tcPr>
          <w:p w14:paraId="23C7AAB8" w14:textId="2BF765BC" w:rsidR="00785DD6" w:rsidRPr="000010AD" w:rsidRDefault="000010AD" w:rsidP="00E9782C">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1. </w:t>
            </w:r>
            <w:r w:rsidR="00785DD6" w:rsidRPr="000010AD">
              <w:rPr>
                <w:rFonts w:ascii="Calibri" w:hAnsi="Calibri"/>
              </w:rPr>
              <w:t>CleanStreams.anshome.org was launched Sept 2015 to provide information and resources to partner groups as well as a vehicle for cross-promotion of related programs.</w:t>
            </w:r>
          </w:p>
          <w:p w14:paraId="009B184C" w14:textId="3C583243" w:rsidR="00785DD6" w:rsidRPr="00E9782C" w:rsidRDefault="000010AD"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 xml:space="preserve">2. </w:t>
            </w:r>
            <w:r w:rsidR="00785DD6" w:rsidRPr="00237820">
              <w:rPr>
                <w:rFonts w:ascii="Calibri" w:hAnsi="Calibri"/>
              </w:rPr>
              <w:t>Microsite includes media outreach templates, event promotion templates, events calendar for partners to use.  For individuals, the site offers information, action alerts, events, resources and more.</w:t>
            </w:r>
          </w:p>
        </w:tc>
        <w:tc>
          <w:tcPr>
            <w:tcW w:w="2970" w:type="dxa"/>
            <w:tcBorders>
              <w:bottom w:val="single" w:sz="4" w:space="0" w:color="2E74B5" w:themeColor="accent1" w:themeShade="BF"/>
            </w:tcBorders>
            <w:shd w:val="clear" w:color="auto" w:fill="FFFFCC"/>
          </w:tcPr>
          <w:p w14:paraId="6CAD62A7" w14:textId="77777777" w:rsidR="00785DD6" w:rsidRPr="00237820" w:rsidRDefault="00785DD6" w:rsidP="00785DD6">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Audubon Naturalist Society </w:t>
            </w:r>
          </w:p>
          <w:p w14:paraId="58FFDBD2" w14:textId="77777777" w:rsidR="00785DD6" w:rsidRPr="00237820" w:rsidRDefault="00785DD6"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610" w:type="dxa"/>
            <w:tcBorders>
              <w:bottom w:val="single" w:sz="4" w:space="0" w:color="2E74B5" w:themeColor="accent1" w:themeShade="BF"/>
            </w:tcBorders>
            <w:shd w:val="clear" w:color="auto" w:fill="FFFFCC"/>
          </w:tcPr>
          <w:p w14:paraId="6AA0FAAD" w14:textId="52AE9E2C" w:rsidR="00785DD6" w:rsidRPr="00237820" w:rsidRDefault="00785DD6"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Ongoing</w:t>
            </w:r>
          </w:p>
        </w:tc>
      </w:tr>
      <w:tr w:rsidR="00BA09D0" w14:paraId="4EBDF341"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8445" w:type="dxa"/>
            <w:gridSpan w:val="5"/>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9CC2E5" w:themeFill="accent1" w:themeFillTint="99"/>
          </w:tcPr>
          <w:p w14:paraId="23354C54" w14:textId="237963C3" w:rsidR="00BA09D0" w:rsidRPr="00237820" w:rsidRDefault="00BA09D0" w:rsidP="00BA09D0">
            <w:pPr>
              <w:spacing w:line="276" w:lineRule="auto"/>
            </w:pPr>
            <w:r w:rsidRPr="00237820">
              <w:t>Management Approach 3: Increase capacity to expand the number and diversity of citizen volunteers</w:t>
            </w:r>
          </w:p>
        </w:tc>
      </w:tr>
      <w:tr w:rsidR="00785DD6" w14:paraId="393FE68F"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tcBorders>
              <w:top w:val="single" w:sz="4" w:space="0" w:color="2E74B5" w:themeColor="accent1" w:themeShade="BF"/>
            </w:tcBorders>
            <w:shd w:val="clear" w:color="auto" w:fill="FFFFCC"/>
          </w:tcPr>
          <w:p w14:paraId="5257F376" w14:textId="4A2A9BD0" w:rsidR="00785DD6" w:rsidRPr="00BD52EA" w:rsidRDefault="00C13E98" w:rsidP="00463345">
            <w:pPr>
              <w:rPr>
                <w:b w:val="0"/>
              </w:rPr>
            </w:pPr>
            <w:r w:rsidRPr="00BD52EA">
              <w:rPr>
                <w:b w:val="0"/>
              </w:rPr>
              <w:t>3.1</w:t>
            </w:r>
          </w:p>
        </w:tc>
        <w:tc>
          <w:tcPr>
            <w:tcW w:w="5271" w:type="dxa"/>
            <w:tcBorders>
              <w:top w:val="single" w:sz="4" w:space="0" w:color="2E74B5" w:themeColor="accent1" w:themeShade="BF"/>
            </w:tcBorders>
            <w:shd w:val="clear" w:color="auto" w:fill="FFFFCC"/>
          </w:tcPr>
          <w:p w14:paraId="1323E91C" w14:textId="6EBF939E" w:rsidR="00785DD6" w:rsidRPr="00237820" w:rsidRDefault="00BA09D0" w:rsidP="00BA09D0">
            <w:pPr>
              <w:cnfStyle w:val="000000000000" w:firstRow="0" w:lastRow="0" w:firstColumn="0" w:lastColumn="0" w:oddVBand="0" w:evenVBand="0" w:oddHBand="0" w:evenHBand="0" w:firstRowFirstColumn="0" w:firstRowLastColumn="0" w:lastRowFirstColumn="0" w:lastRowLastColumn="0"/>
            </w:pPr>
            <w:r w:rsidRPr="00237820">
              <w:t>Grant Programs</w:t>
            </w:r>
          </w:p>
        </w:tc>
        <w:tc>
          <w:tcPr>
            <w:tcW w:w="6480" w:type="dxa"/>
            <w:tcBorders>
              <w:top w:val="single" w:sz="4" w:space="0" w:color="2E74B5" w:themeColor="accent1" w:themeShade="BF"/>
            </w:tcBorders>
            <w:shd w:val="clear" w:color="auto" w:fill="FFFFCC"/>
          </w:tcPr>
          <w:p w14:paraId="42C571F2" w14:textId="303A9CB8" w:rsidR="00A32317" w:rsidRPr="00237820" w:rsidRDefault="00A32317" w:rsidP="00A32317">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1. Review grant </w:t>
            </w:r>
            <w:r w:rsidR="007422D4" w:rsidRPr="00237820">
              <w:rPr>
                <w:rFonts w:ascii="Calibri" w:hAnsi="Calibri"/>
              </w:rPr>
              <w:t>guidance</w:t>
            </w:r>
            <w:r w:rsidRPr="00237820">
              <w:rPr>
                <w:rFonts w:ascii="Calibri" w:hAnsi="Calibri"/>
              </w:rPr>
              <w:t xml:space="preserve"> and identify opportunities to provide expanded funding for volunteer water quality monitoring programs</w:t>
            </w:r>
          </w:p>
          <w:p w14:paraId="63B29895" w14:textId="1A8B0DE6" w:rsidR="00785DD6" w:rsidRPr="00E9782C" w:rsidRDefault="00A32317"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lastRenderedPageBreak/>
              <w:t>2. Fund citizen volunteer monitoring programs where possible</w:t>
            </w:r>
          </w:p>
        </w:tc>
        <w:tc>
          <w:tcPr>
            <w:tcW w:w="2970" w:type="dxa"/>
            <w:tcBorders>
              <w:top w:val="single" w:sz="4" w:space="0" w:color="2E74B5" w:themeColor="accent1" w:themeShade="BF"/>
            </w:tcBorders>
            <w:shd w:val="clear" w:color="auto" w:fill="FFFFCC"/>
          </w:tcPr>
          <w:p w14:paraId="01DF23BE" w14:textId="77777777" w:rsidR="00A32317" w:rsidRPr="00237820" w:rsidRDefault="00A32317" w:rsidP="00A32317">
            <w:pPr>
              <w:cnfStyle w:val="000000000000" w:firstRow="0" w:lastRow="0" w:firstColumn="0" w:lastColumn="0" w:oddVBand="0" w:evenVBand="0" w:oddHBand="0" w:evenHBand="0" w:firstRowFirstColumn="0" w:firstRowLastColumn="0" w:lastRowFirstColumn="0" w:lastRowLastColumn="0"/>
            </w:pPr>
            <w:r w:rsidRPr="00237820">
              <w:lastRenderedPageBreak/>
              <w:t>PA DEP and DCNR</w:t>
            </w:r>
          </w:p>
          <w:p w14:paraId="55947BEC" w14:textId="77777777" w:rsidR="00785DD6" w:rsidRPr="00237820" w:rsidRDefault="00785DD6"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610" w:type="dxa"/>
            <w:tcBorders>
              <w:top w:val="single" w:sz="4" w:space="0" w:color="2E74B5" w:themeColor="accent1" w:themeShade="BF"/>
            </w:tcBorders>
            <w:shd w:val="clear" w:color="auto" w:fill="FFFFCC"/>
          </w:tcPr>
          <w:p w14:paraId="3C62E6E0" w14:textId="686AE85E" w:rsidR="00785DD6" w:rsidRPr="00237820" w:rsidRDefault="00A3231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lastRenderedPageBreak/>
              <w:t>2017</w:t>
            </w:r>
          </w:p>
        </w:tc>
      </w:tr>
      <w:tr w:rsidR="00785DD6" w14:paraId="5BB9D48A"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26D64CD4" w14:textId="5FA8693B" w:rsidR="00785DD6" w:rsidRPr="00BD52EA" w:rsidRDefault="00C13E98" w:rsidP="00463345">
            <w:pPr>
              <w:rPr>
                <w:b w:val="0"/>
              </w:rPr>
            </w:pPr>
            <w:r w:rsidRPr="00BD52EA">
              <w:rPr>
                <w:b w:val="0"/>
              </w:rPr>
              <w:t>3.2</w:t>
            </w:r>
          </w:p>
        </w:tc>
        <w:tc>
          <w:tcPr>
            <w:tcW w:w="5271" w:type="dxa"/>
            <w:shd w:val="clear" w:color="auto" w:fill="FFFFCC"/>
          </w:tcPr>
          <w:p w14:paraId="064E3A42" w14:textId="1B5DBEC5" w:rsidR="00785DD6" w:rsidRPr="00237820" w:rsidRDefault="00A32317" w:rsidP="000010AD">
            <w:pPr>
              <w:cnfStyle w:val="000000100000" w:firstRow="0" w:lastRow="0" w:firstColumn="0" w:lastColumn="0" w:oddVBand="0" w:evenVBand="0" w:oddHBand="1" w:evenHBand="0" w:firstRowFirstColumn="0" w:firstRowLastColumn="0" w:lastRowFirstColumn="0" w:lastRowLastColumn="0"/>
            </w:pPr>
            <w:r w:rsidRPr="00237820">
              <w:t>Promote programming and visitor outreach about water-monitoring on World Water Monitoring Day</w:t>
            </w:r>
          </w:p>
        </w:tc>
        <w:tc>
          <w:tcPr>
            <w:tcW w:w="6480" w:type="dxa"/>
            <w:shd w:val="clear" w:color="auto" w:fill="FFFFCC"/>
          </w:tcPr>
          <w:p w14:paraId="021DB645" w14:textId="256C1B05" w:rsidR="00785DD6" w:rsidRPr="00237820" w:rsidRDefault="00A32317" w:rsidP="000010AD">
            <w:pPr>
              <w:cnfStyle w:val="000000100000" w:firstRow="0" w:lastRow="0" w:firstColumn="0" w:lastColumn="0" w:oddVBand="0" w:evenVBand="0" w:oddHBand="1" w:evenHBand="0" w:firstRowFirstColumn="0" w:firstRowLastColumn="0" w:lastRowFirstColumn="0" w:lastRowLastColumn="0"/>
            </w:pPr>
            <w:r w:rsidRPr="00237820">
              <w:t>Pennsylvania State Parks will conduct 40 water monitoring programs for the public on World Water Monitoring Day over the two year period.</w:t>
            </w:r>
          </w:p>
        </w:tc>
        <w:tc>
          <w:tcPr>
            <w:tcW w:w="2970" w:type="dxa"/>
            <w:shd w:val="clear" w:color="auto" w:fill="FFFFCC"/>
          </w:tcPr>
          <w:p w14:paraId="48E622B3" w14:textId="48975DFB" w:rsidR="00785DD6" w:rsidRPr="00237820" w:rsidRDefault="00A32317"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PA DCNR</w:t>
            </w:r>
          </w:p>
        </w:tc>
        <w:tc>
          <w:tcPr>
            <w:tcW w:w="2610" w:type="dxa"/>
            <w:shd w:val="clear" w:color="auto" w:fill="FFFFCC"/>
          </w:tcPr>
          <w:p w14:paraId="3FCDF842" w14:textId="71FD4C75" w:rsidR="00785DD6" w:rsidRPr="00237820" w:rsidRDefault="00A32317"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A32317" w14:paraId="41223646"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4ACA2C65" w14:textId="5AD9E123" w:rsidR="00A32317" w:rsidRPr="00BD52EA" w:rsidRDefault="00C13E98" w:rsidP="00463345">
            <w:pPr>
              <w:rPr>
                <w:b w:val="0"/>
              </w:rPr>
            </w:pPr>
            <w:r w:rsidRPr="00BD52EA">
              <w:rPr>
                <w:b w:val="0"/>
              </w:rPr>
              <w:t>3.3</w:t>
            </w:r>
          </w:p>
        </w:tc>
        <w:tc>
          <w:tcPr>
            <w:tcW w:w="5271" w:type="dxa"/>
            <w:shd w:val="clear" w:color="auto" w:fill="FFFFCC"/>
          </w:tcPr>
          <w:p w14:paraId="4915ED11" w14:textId="10187E58" w:rsidR="00A32317" w:rsidRPr="00237820" w:rsidRDefault="00A32317" w:rsidP="000010AD">
            <w:pPr>
              <w:cnfStyle w:val="000000000000" w:firstRow="0" w:lastRow="0" w:firstColumn="0" w:lastColumn="0" w:oddVBand="0" w:evenVBand="0" w:oddHBand="0" w:evenHBand="0" w:firstRowFirstColumn="0" w:firstRowLastColumn="0" w:lastRowFirstColumn="0" w:lastRowLastColumn="0"/>
            </w:pPr>
            <w:r w:rsidRPr="00237820">
              <w:t xml:space="preserve">Watershed Education &amp; </w:t>
            </w:r>
            <w:proofErr w:type="spellStart"/>
            <w:r w:rsidRPr="00237820">
              <w:t>ProjectWET</w:t>
            </w:r>
            <w:proofErr w:type="spellEnd"/>
            <w:r w:rsidRPr="00237820">
              <w:t xml:space="preserve"> programs</w:t>
            </w:r>
          </w:p>
        </w:tc>
        <w:tc>
          <w:tcPr>
            <w:tcW w:w="6480" w:type="dxa"/>
            <w:shd w:val="clear" w:color="auto" w:fill="FFFFCC"/>
          </w:tcPr>
          <w:p w14:paraId="69347EDD" w14:textId="33CDA513" w:rsidR="00A32317" w:rsidRPr="00237820" w:rsidRDefault="00A32317" w:rsidP="000010AD">
            <w:pPr>
              <w:cnfStyle w:val="000000000000" w:firstRow="0" w:lastRow="0" w:firstColumn="0" w:lastColumn="0" w:oddVBand="0" w:evenVBand="0" w:oddHBand="0" w:evenHBand="0" w:firstRowFirstColumn="0" w:firstRowLastColumn="0" w:lastRowFirstColumn="0" w:lastRowLastColumn="0"/>
            </w:pPr>
            <w:r w:rsidRPr="00237820">
              <w:t>Participation rates for PA State Parks’ Watershed Education program and Project WET programs will increase by 10% over the two year period compared to 2015 rates.</w:t>
            </w:r>
          </w:p>
        </w:tc>
        <w:tc>
          <w:tcPr>
            <w:tcW w:w="2970" w:type="dxa"/>
            <w:shd w:val="clear" w:color="auto" w:fill="FFFFCC"/>
          </w:tcPr>
          <w:p w14:paraId="1DF3CE63" w14:textId="2FB0F71C" w:rsidR="00A32317" w:rsidRPr="00237820" w:rsidRDefault="00A3231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PA DCNR</w:t>
            </w:r>
          </w:p>
        </w:tc>
        <w:tc>
          <w:tcPr>
            <w:tcW w:w="2610" w:type="dxa"/>
            <w:shd w:val="clear" w:color="auto" w:fill="FFFFCC"/>
          </w:tcPr>
          <w:p w14:paraId="2D41673C" w14:textId="3304B5A1" w:rsidR="00A32317" w:rsidRPr="00237820" w:rsidRDefault="00A3231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A32317" w14:paraId="176A77A4"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49060272" w14:textId="739EDA59" w:rsidR="00A32317" w:rsidRPr="00BD52EA" w:rsidRDefault="00C13E98" w:rsidP="00463345">
            <w:pPr>
              <w:rPr>
                <w:b w:val="0"/>
              </w:rPr>
            </w:pPr>
            <w:r w:rsidRPr="00BD52EA">
              <w:rPr>
                <w:b w:val="0"/>
              </w:rPr>
              <w:t>3.4</w:t>
            </w:r>
          </w:p>
        </w:tc>
        <w:tc>
          <w:tcPr>
            <w:tcW w:w="5271" w:type="dxa"/>
            <w:shd w:val="clear" w:color="auto" w:fill="FFFFCC"/>
          </w:tcPr>
          <w:p w14:paraId="5FDE96FA" w14:textId="77777777" w:rsidR="00A32317" w:rsidRPr="00237820" w:rsidRDefault="00A32317"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Support and promote citizen education programs such as the Master Watershed Steward and Master Naturalist Programs. </w:t>
            </w:r>
          </w:p>
          <w:p w14:paraId="0698B432" w14:textId="77777777" w:rsidR="00A32317" w:rsidRPr="00237820" w:rsidRDefault="00A32317" w:rsidP="000010AD">
            <w:pPr>
              <w:cnfStyle w:val="000000100000" w:firstRow="0" w:lastRow="0" w:firstColumn="0" w:lastColumn="0" w:oddVBand="0" w:evenVBand="0" w:oddHBand="1" w:evenHBand="0" w:firstRowFirstColumn="0" w:firstRowLastColumn="0" w:lastRowFirstColumn="0" w:lastRowLastColumn="0"/>
            </w:pPr>
          </w:p>
        </w:tc>
        <w:tc>
          <w:tcPr>
            <w:tcW w:w="6480" w:type="dxa"/>
            <w:shd w:val="clear" w:color="auto" w:fill="FFFFCC"/>
          </w:tcPr>
          <w:p w14:paraId="2B45A168" w14:textId="19277A49" w:rsidR="00A32317" w:rsidRPr="00E9782C" w:rsidRDefault="00A32317"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Provide funding support for these programs through DCNR's Community Conservation Partnership Program, as possible. Steadily increase the program participation and graduation rates over the next two years. </w:t>
            </w:r>
          </w:p>
        </w:tc>
        <w:tc>
          <w:tcPr>
            <w:tcW w:w="2970" w:type="dxa"/>
            <w:shd w:val="clear" w:color="auto" w:fill="FFFFCC"/>
          </w:tcPr>
          <w:p w14:paraId="294DD1F3" w14:textId="4E02408C" w:rsidR="00A32317" w:rsidRPr="00237820" w:rsidRDefault="00A32317"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PA DCNR</w:t>
            </w:r>
          </w:p>
        </w:tc>
        <w:tc>
          <w:tcPr>
            <w:tcW w:w="2610" w:type="dxa"/>
            <w:shd w:val="clear" w:color="auto" w:fill="FFFFCC"/>
          </w:tcPr>
          <w:p w14:paraId="297C0F7A" w14:textId="477311DA" w:rsidR="00A32317" w:rsidRPr="00237820" w:rsidRDefault="00A32317"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A32317" w14:paraId="12EA0B78"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486E4BAC" w14:textId="302B71FB" w:rsidR="00A32317" w:rsidRPr="00BD52EA" w:rsidRDefault="00C13E98" w:rsidP="00463345">
            <w:pPr>
              <w:rPr>
                <w:b w:val="0"/>
              </w:rPr>
            </w:pPr>
            <w:r w:rsidRPr="00BD52EA">
              <w:rPr>
                <w:b w:val="0"/>
              </w:rPr>
              <w:t>3.5</w:t>
            </w:r>
          </w:p>
        </w:tc>
        <w:tc>
          <w:tcPr>
            <w:tcW w:w="5271" w:type="dxa"/>
            <w:shd w:val="clear" w:color="auto" w:fill="FFFFCC"/>
          </w:tcPr>
          <w:p w14:paraId="4A59EA1D" w14:textId="77913C92" w:rsidR="00A32317" w:rsidRPr="00237820" w:rsidRDefault="00A32317" w:rsidP="000010AD">
            <w:pPr>
              <w:cnfStyle w:val="000000000000" w:firstRow="0" w:lastRow="0" w:firstColumn="0" w:lastColumn="0" w:oddVBand="0" w:evenVBand="0" w:oddHBand="0" w:evenHBand="0" w:firstRowFirstColumn="0" w:firstRowLastColumn="0" w:lastRowFirstColumn="0" w:lastRowLastColumn="0"/>
            </w:pPr>
            <w:r w:rsidRPr="00237820">
              <w:t>Continue role in the Coldwater Heritage Partnership</w:t>
            </w:r>
          </w:p>
        </w:tc>
        <w:tc>
          <w:tcPr>
            <w:tcW w:w="6480" w:type="dxa"/>
            <w:shd w:val="clear" w:color="auto" w:fill="FFFFCC"/>
          </w:tcPr>
          <w:p w14:paraId="76773233" w14:textId="132A89B8" w:rsidR="00A32317" w:rsidRPr="00E9782C" w:rsidRDefault="00A32317"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Continue to fund the Coldwater Heritage Partnership program to support the engagement of local organizations in conservation planning, science and monitoring, and improvement projects.   Also continue to support the bi-annual Keystone Coldwater Conference, which provides students, citizens, and local environmental stakeholder groups an opportunity to network and learn best practices related to waterway conservation. </w:t>
            </w:r>
          </w:p>
        </w:tc>
        <w:tc>
          <w:tcPr>
            <w:tcW w:w="2970" w:type="dxa"/>
            <w:shd w:val="clear" w:color="auto" w:fill="FFFFCC"/>
          </w:tcPr>
          <w:p w14:paraId="55CDBC4C" w14:textId="1A122602" w:rsidR="00A32317" w:rsidRPr="00237820" w:rsidRDefault="00A3231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PA DCNR</w:t>
            </w:r>
          </w:p>
        </w:tc>
        <w:tc>
          <w:tcPr>
            <w:tcW w:w="2610" w:type="dxa"/>
            <w:shd w:val="clear" w:color="auto" w:fill="FFFFCC"/>
          </w:tcPr>
          <w:p w14:paraId="50BD8D7E" w14:textId="4548D745" w:rsidR="00A32317" w:rsidRPr="00237820" w:rsidRDefault="00A3231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A32317" w14:paraId="26D90664"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3A7C19FA" w14:textId="0DC08886" w:rsidR="00A32317" w:rsidRPr="00BD52EA" w:rsidRDefault="00C13E98" w:rsidP="00463345">
            <w:pPr>
              <w:rPr>
                <w:b w:val="0"/>
              </w:rPr>
            </w:pPr>
            <w:r w:rsidRPr="00BD52EA">
              <w:rPr>
                <w:b w:val="0"/>
              </w:rPr>
              <w:t>3.6</w:t>
            </w:r>
          </w:p>
        </w:tc>
        <w:tc>
          <w:tcPr>
            <w:tcW w:w="5271" w:type="dxa"/>
            <w:shd w:val="clear" w:color="auto" w:fill="FFFFCC"/>
          </w:tcPr>
          <w:p w14:paraId="45FD4EA8" w14:textId="09FF9572" w:rsidR="00A32317" w:rsidRPr="00237820" w:rsidRDefault="000010AD" w:rsidP="00A32317">
            <w:pPr>
              <w:cnfStyle w:val="000000100000" w:firstRow="0" w:lastRow="0" w:firstColumn="0" w:lastColumn="0" w:oddVBand="0" w:evenVBand="0" w:oddHBand="1" w:evenHBand="0" w:firstRowFirstColumn="0" w:firstRowLastColumn="0" w:lastRowFirstColumn="0" w:lastRowLastColumn="0"/>
            </w:pPr>
            <w:r>
              <w:t xml:space="preserve">INSR and SWG </w:t>
            </w:r>
            <w:r w:rsidR="00A32317" w:rsidRPr="00237820">
              <w:t>grants program</w:t>
            </w:r>
            <w:r w:rsidR="00ED4E48">
              <w:t>. C1, C2, C3, C6</w:t>
            </w:r>
          </w:p>
        </w:tc>
        <w:tc>
          <w:tcPr>
            <w:tcW w:w="6480" w:type="dxa"/>
            <w:shd w:val="clear" w:color="auto" w:fill="FFFFCC"/>
          </w:tcPr>
          <w:p w14:paraId="21BF5DC6" w14:textId="7D921B84" w:rsidR="00A32317" w:rsidRPr="00237820" w:rsidRDefault="00A32317"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INSR and SWG programs are efficaciously and adaptively managed.</w:t>
            </w:r>
          </w:p>
        </w:tc>
        <w:tc>
          <w:tcPr>
            <w:tcW w:w="2970" w:type="dxa"/>
            <w:shd w:val="clear" w:color="auto" w:fill="FFFFCC"/>
          </w:tcPr>
          <w:p w14:paraId="457D2722" w14:textId="693686F8" w:rsidR="00A32317" w:rsidRPr="00237820" w:rsidRDefault="00A32317" w:rsidP="00E9782C">
            <w:pPr>
              <w:cnfStyle w:val="000000100000" w:firstRow="0" w:lastRow="0" w:firstColumn="0" w:lastColumn="0" w:oddVBand="0" w:evenVBand="0" w:oddHBand="1" w:evenHBand="0" w:firstRowFirstColumn="0" w:firstRowLastColumn="0" w:lastRowFirstColumn="0" w:lastRowLastColumn="0"/>
            </w:pPr>
            <w:r w:rsidRPr="00237820">
              <w:t>EPA</w:t>
            </w:r>
          </w:p>
        </w:tc>
        <w:tc>
          <w:tcPr>
            <w:tcW w:w="2610" w:type="dxa"/>
            <w:shd w:val="clear" w:color="auto" w:fill="FFFFCC"/>
          </w:tcPr>
          <w:p w14:paraId="6D5311A6" w14:textId="26302DA0" w:rsidR="00A32317" w:rsidRPr="00237820" w:rsidRDefault="00A32317" w:rsidP="00E9782C">
            <w:pPr>
              <w:cnfStyle w:val="000000100000" w:firstRow="0" w:lastRow="0" w:firstColumn="0" w:lastColumn="0" w:oddVBand="0" w:evenVBand="0" w:oddHBand="1" w:evenHBand="0" w:firstRowFirstColumn="0" w:firstRowLastColumn="0" w:lastRowFirstColumn="0" w:lastRowLastColumn="0"/>
            </w:pPr>
            <w:r w:rsidRPr="00237820">
              <w:t>Annual grant awards cycle: RFP closes in May; awards announced in September.</w:t>
            </w:r>
          </w:p>
        </w:tc>
      </w:tr>
      <w:tr w:rsidR="00A32317" w14:paraId="74AFD168"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40FCEAC9" w14:textId="2E422418" w:rsidR="00A32317" w:rsidRPr="00BD52EA" w:rsidRDefault="00C13E98" w:rsidP="00463345">
            <w:pPr>
              <w:rPr>
                <w:b w:val="0"/>
              </w:rPr>
            </w:pPr>
            <w:r w:rsidRPr="00BD52EA">
              <w:rPr>
                <w:b w:val="0"/>
              </w:rPr>
              <w:t>3.7</w:t>
            </w:r>
          </w:p>
        </w:tc>
        <w:tc>
          <w:tcPr>
            <w:tcW w:w="5271" w:type="dxa"/>
            <w:shd w:val="clear" w:color="auto" w:fill="FFFFCC"/>
          </w:tcPr>
          <w:p w14:paraId="41C80161" w14:textId="652CE2C7" w:rsidR="00A32317" w:rsidRPr="000010AD" w:rsidRDefault="00A32317" w:rsidP="000010AD">
            <w:pPr>
              <w:cnfStyle w:val="000000000000" w:firstRow="0" w:lastRow="0" w:firstColumn="0" w:lastColumn="0" w:oddVBand="0" w:evenVBand="0" w:oddHBand="0" w:evenHBand="0" w:firstRowFirstColumn="0" w:firstRowLastColumn="0" w:lastRowFirstColumn="0" w:lastRowLastColumn="0"/>
            </w:pPr>
            <w:r w:rsidRPr="000010AD">
              <w:t>Bay Program and its partners will improve transparency and efficiency in providing community-based grant opportunities and will work with partner funding organizations, to develop a guide to assist groups in grant competition awareness, selection criteria, accountability, capacity building and grant writing training, etc., for areas with diverse and underrepresented populations.</w:t>
            </w:r>
            <w:r w:rsidR="00ED4E48" w:rsidRPr="000010AD">
              <w:t xml:space="preserve"> C1, C6</w:t>
            </w:r>
          </w:p>
        </w:tc>
        <w:tc>
          <w:tcPr>
            <w:tcW w:w="6480" w:type="dxa"/>
            <w:shd w:val="clear" w:color="auto" w:fill="FFFFCC"/>
          </w:tcPr>
          <w:p w14:paraId="6B65C009" w14:textId="64ACE214" w:rsidR="000010AD" w:rsidRDefault="000010AD"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 xml:space="preserve">1. </w:t>
            </w:r>
            <w:r w:rsidR="00A32317" w:rsidRPr="000010AD">
              <w:rPr>
                <w:rFonts w:ascii="Calibri" w:hAnsi="Calibri"/>
              </w:rPr>
              <w:t xml:space="preserve">DAT to meet with BFN to initiate discussions  </w:t>
            </w:r>
          </w:p>
          <w:p w14:paraId="3F648B82" w14:textId="3D724AD0" w:rsidR="000010AD" w:rsidRPr="000010AD" w:rsidRDefault="000010AD"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 xml:space="preserve">2. </w:t>
            </w:r>
            <w:r w:rsidR="00A32317" w:rsidRPr="000010AD">
              <w:rPr>
                <w:rFonts w:ascii="Calibri" w:hAnsi="Calibri"/>
              </w:rPr>
              <w:t>DAT will consult with National Fish and Wildlife Foundation’s Technical Capacity Program</w:t>
            </w:r>
          </w:p>
          <w:p w14:paraId="094DD77D" w14:textId="576A1545" w:rsidR="000010AD" w:rsidRPr="000010AD" w:rsidRDefault="000010AD"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 xml:space="preserve">3. </w:t>
            </w:r>
            <w:r w:rsidRPr="000010AD">
              <w:rPr>
                <w:rFonts w:ascii="Calibri" w:hAnsi="Calibri"/>
              </w:rPr>
              <w:t>Develop funding guide.</w:t>
            </w:r>
          </w:p>
          <w:p w14:paraId="30E9B058" w14:textId="03B7C914" w:rsidR="00A32317" w:rsidRPr="000010AD" w:rsidRDefault="000010AD"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Pr>
                <w:rFonts w:ascii="Calibri" w:hAnsi="Calibri"/>
              </w:rPr>
              <w:t xml:space="preserve">4. </w:t>
            </w:r>
            <w:r w:rsidR="00A32317" w:rsidRPr="000010AD">
              <w:rPr>
                <w:rFonts w:ascii="Calibri" w:hAnsi="Calibri"/>
              </w:rPr>
              <w:t>EPA, jurisdictions and Federal agencies will review and revise their RFP email lists to ensure that grant opportunities are being distributed to broad and diverse constituencies.</w:t>
            </w:r>
            <w:r w:rsidR="00A32317" w:rsidRPr="000010AD">
              <w:rPr>
                <w:rFonts w:ascii="Calibri" w:hAnsi="Calibri"/>
              </w:rPr>
              <w:br/>
              <w:t xml:space="preserve">Examples, HOA’s, community centers, rec centers, etc.  </w:t>
            </w:r>
          </w:p>
        </w:tc>
        <w:tc>
          <w:tcPr>
            <w:tcW w:w="2970" w:type="dxa"/>
            <w:shd w:val="clear" w:color="auto" w:fill="FFFFCC"/>
          </w:tcPr>
          <w:p w14:paraId="101EEC19" w14:textId="703CDB45" w:rsidR="00A32317" w:rsidRPr="00237820" w:rsidRDefault="00A32317"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Maryland</w:t>
            </w:r>
          </w:p>
        </w:tc>
        <w:tc>
          <w:tcPr>
            <w:tcW w:w="2610" w:type="dxa"/>
            <w:shd w:val="clear" w:color="auto" w:fill="FFFFCC"/>
          </w:tcPr>
          <w:p w14:paraId="0D54438B" w14:textId="77777777" w:rsidR="00A32317" w:rsidRPr="00237820" w:rsidRDefault="00A32317"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A32317" w14:paraId="6D5FE87D"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210618EC" w14:textId="60E94BE2" w:rsidR="00A32317" w:rsidRPr="00BD52EA" w:rsidRDefault="00C13E98" w:rsidP="00463345">
            <w:pPr>
              <w:rPr>
                <w:b w:val="0"/>
              </w:rPr>
            </w:pPr>
            <w:r w:rsidRPr="00BD52EA">
              <w:rPr>
                <w:b w:val="0"/>
              </w:rPr>
              <w:t>3.8</w:t>
            </w:r>
          </w:p>
        </w:tc>
        <w:tc>
          <w:tcPr>
            <w:tcW w:w="5271" w:type="dxa"/>
            <w:shd w:val="clear" w:color="auto" w:fill="FFFFCC"/>
          </w:tcPr>
          <w:p w14:paraId="01F6E65D" w14:textId="0604E681" w:rsidR="00A32317" w:rsidRPr="00237820" w:rsidRDefault="00A32317"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Virginia Naturally Schools</w:t>
            </w:r>
            <w:r w:rsidR="00ED4E48">
              <w:t>. E1, E2, E3</w:t>
            </w:r>
          </w:p>
        </w:tc>
        <w:tc>
          <w:tcPr>
            <w:tcW w:w="6480" w:type="dxa"/>
            <w:shd w:val="clear" w:color="auto" w:fill="FFFFCC"/>
          </w:tcPr>
          <w:p w14:paraId="77F01BFA" w14:textId="25F3C072" w:rsidR="00A32317" w:rsidRPr="00E9782C" w:rsidRDefault="00A32317"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Increase the number of schools/classrooms that include environmental stewardship as part of their curriculum through Virginia Naturally Schools.</w:t>
            </w:r>
          </w:p>
        </w:tc>
        <w:tc>
          <w:tcPr>
            <w:tcW w:w="2970" w:type="dxa"/>
            <w:shd w:val="clear" w:color="auto" w:fill="FFFFCC"/>
          </w:tcPr>
          <w:p w14:paraId="1E352B20" w14:textId="77777777" w:rsidR="00A32317" w:rsidRPr="00237820" w:rsidRDefault="00A32317" w:rsidP="00A32317">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Virginia Department of Game and Inland Fisheries</w:t>
            </w:r>
          </w:p>
          <w:p w14:paraId="516E4DBE" w14:textId="77777777" w:rsidR="00A32317" w:rsidRPr="00237820" w:rsidRDefault="00A32317"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FFFFCC"/>
          </w:tcPr>
          <w:p w14:paraId="0FA94F9D" w14:textId="78C43C25" w:rsidR="00A32317" w:rsidRPr="00237820" w:rsidRDefault="00A32317"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Ongoing</w:t>
            </w:r>
          </w:p>
        </w:tc>
      </w:tr>
      <w:tr w:rsidR="00A32317" w14:paraId="4853CFB4"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7DA278B4" w14:textId="7110FBBC" w:rsidR="00A32317" w:rsidRPr="00BD52EA" w:rsidRDefault="00C13E98" w:rsidP="00463345">
            <w:pPr>
              <w:rPr>
                <w:b w:val="0"/>
              </w:rPr>
            </w:pPr>
            <w:r w:rsidRPr="00BD52EA">
              <w:rPr>
                <w:b w:val="0"/>
              </w:rPr>
              <w:t>3.9</w:t>
            </w:r>
          </w:p>
        </w:tc>
        <w:tc>
          <w:tcPr>
            <w:tcW w:w="5271" w:type="dxa"/>
            <w:shd w:val="clear" w:color="auto" w:fill="FFFFCC"/>
          </w:tcPr>
          <w:p w14:paraId="5CFD7D36" w14:textId="34D0AAFC" w:rsidR="00A32317" w:rsidRPr="00237820" w:rsidRDefault="00893C41" w:rsidP="00893C41">
            <w:pPr>
              <w:tabs>
                <w:tab w:val="left" w:pos="1425"/>
                <w:tab w:val="left" w:pos="4230"/>
              </w:tabs>
              <w:spacing w:line="276" w:lineRule="auto"/>
              <w:cnfStyle w:val="000000000000" w:firstRow="0" w:lastRow="0" w:firstColumn="0" w:lastColumn="0" w:oddVBand="0" w:evenVBand="0" w:oddHBand="0" w:evenHBand="0" w:firstRowFirstColumn="0" w:firstRowLastColumn="0" w:lastRowFirstColumn="0" w:lastRowLastColumn="0"/>
            </w:pPr>
            <w:r w:rsidRPr="00237820">
              <w:t>Habitat Partners</w:t>
            </w:r>
            <w:r w:rsidRPr="00237820">
              <w:tab/>
            </w:r>
            <w:r w:rsidRPr="00237820">
              <w:tab/>
            </w:r>
          </w:p>
        </w:tc>
        <w:tc>
          <w:tcPr>
            <w:tcW w:w="6480" w:type="dxa"/>
            <w:shd w:val="clear" w:color="auto" w:fill="FFFFCC"/>
          </w:tcPr>
          <w:p w14:paraId="03B96925" w14:textId="77777777" w:rsidR="00A32317" w:rsidRPr="00237820" w:rsidRDefault="00A32317"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FFFFCC"/>
          </w:tcPr>
          <w:p w14:paraId="7B0372D3" w14:textId="18441108" w:rsidR="00A32317" w:rsidRPr="00237820" w:rsidRDefault="00893C41"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 xml:space="preserve">Virginia Department of Game </w:t>
            </w:r>
            <w:r w:rsidRPr="00237820">
              <w:lastRenderedPageBreak/>
              <w:t>and Inland Fisheries</w:t>
            </w:r>
          </w:p>
        </w:tc>
        <w:tc>
          <w:tcPr>
            <w:tcW w:w="2610" w:type="dxa"/>
            <w:shd w:val="clear" w:color="auto" w:fill="FFFFCC"/>
          </w:tcPr>
          <w:p w14:paraId="4E59064E" w14:textId="5E84FBE3" w:rsidR="00A32317" w:rsidRPr="00237820" w:rsidRDefault="00893C41"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lastRenderedPageBreak/>
              <w:t>Ongoing</w:t>
            </w:r>
          </w:p>
        </w:tc>
      </w:tr>
      <w:tr w:rsidR="009446CA" w14:paraId="4B25CF05"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0F33F8C4" w14:textId="339644F2" w:rsidR="009446CA" w:rsidRPr="00BD52EA" w:rsidRDefault="00C13E98" w:rsidP="00463345">
            <w:pPr>
              <w:rPr>
                <w:b w:val="0"/>
              </w:rPr>
            </w:pPr>
            <w:r w:rsidRPr="00BD52EA">
              <w:rPr>
                <w:b w:val="0"/>
              </w:rPr>
              <w:t>3.10</w:t>
            </w:r>
          </w:p>
        </w:tc>
        <w:tc>
          <w:tcPr>
            <w:tcW w:w="5271" w:type="dxa"/>
            <w:shd w:val="clear" w:color="auto" w:fill="FFFFCC"/>
          </w:tcPr>
          <w:p w14:paraId="57DB243C" w14:textId="2DF0E61F" w:rsidR="009446CA" w:rsidRPr="00237820" w:rsidRDefault="00893C41"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The Virginia Wildlife Mapping Program</w:t>
            </w:r>
          </w:p>
        </w:tc>
        <w:tc>
          <w:tcPr>
            <w:tcW w:w="6480" w:type="dxa"/>
            <w:shd w:val="clear" w:color="auto" w:fill="FFFFCC"/>
          </w:tcPr>
          <w:p w14:paraId="0D09F202" w14:textId="77777777" w:rsidR="009446CA" w:rsidRPr="00237820" w:rsidRDefault="009446CA"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5195F2E5" w14:textId="6B2E81BD" w:rsidR="009446CA" w:rsidRPr="00237820" w:rsidRDefault="00893C41"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Virginia Department of Game and Inland Fisheries</w:t>
            </w:r>
          </w:p>
        </w:tc>
        <w:tc>
          <w:tcPr>
            <w:tcW w:w="2610" w:type="dxa"/>
            <w:shd w:val="clear" w:color="auto" w:fill="FFFFCC"/>
          </w:tcPr>
          <w:p w14:paraId="00940F91" w14:textId="222A67BB" w:rsidR="009446CA" w:rsidRPr="00237820" w:rsidRDefault="00893C41"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Ongoing</w:t>
            </w:r>
          </w:p>
        </w:tc>
      </w:tr>
      <w:tr w:rsidR="00A32317" w14:paraId="058E0317"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5059EFC4" w14:textId="26DFD640" w:rsidR="00A32317" w:rsidRPr="00BD52EA" w:rsidRDefault="00C13E98" w:rsidP="00463345">
            <w:pPr>
              <w:rPr>
                <w:b w:val="0"/>
              </w:rPr>
            </w:pPr>
            <w:r w:rsidRPr="00BD52EA">
              <w:rPr>
                <w:b w:val="0"/>
              </w:rPr>
              <w:t>3.11</w:t>
            </w:r>
          </w:p>
        </w:tc>
        <w:tc>
          <w:tcPr>
            <w:tcW w:w="5271" w:type="dxa"/>
            <w:shd w:val="clear" w:color="auto" w:fill="FFFFCC"/>
          </w:tcPr>
          <w:p w14:paraId="2550181C" w14:textId="275FE326" w:rsidR="00A32317" w:rsidRPr="00237820" w:rsidRDefault="00893C41"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Adopt a Virginia Birding and Wildlife Trail</w:t>
            </w:r>
          </w:p>
        </w:tc>
        <w:tc>
          <w:tcPr>
            <w:tcW w:w="6480" w:type="dxa"/>
            <w:shd w:val="clear" w:color="auto" w:fill="FFFFCC"/>
          </w:tcPr>
          <w:p w14:paraId="0CB99EDA" w14:textId="77777777" w:rsidR="00A32317" w:rsidRPr="00237820" w:rsidRDefault="00A32317"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FFFFCC"/>
          </w:tcPr>
          <w:p w14:paraId="480FB8E8" w14:textId="72341363" w:rsidR="00A32317" w:rsidRPr="00237820" w:rsidRDefault="00893C41"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Virginia Department of Game and Inland Fisheries</w:t>
            </w:r>
          </w:p>
        </w:tc>
        <w:tc>
          <w:tcPr>
            <w:tcW w:w="2610" w:type="dxa"/>
            <w:shd w:val="clear" w:color="auto" w:fill="FFFFCC"/>
          </w:tcPr>
          <w:p w14:paraId="1E358076" w14:textId="4FDA2469" w:rsidR="00A32317" w:rsidRPr="00237820" w:rsidRDefault="00893C41"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Ongoing</w:t>
            </w:r>
          </w:p>
        </w:tc>
      </w:tr>
      <w:tr w:rsidR="00A32317" w14:paraId="2E773EED"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4C5287EA" w14:textId="742B2306" w:rsidR="00A32317" w:rsidRPr="00BD52EA" w:rsidRDefault="00C13E98" w:rsidP="00463345">
            <w:pPr>
              <w:rPr>
                <w:b w:val="0"/>
              </w:rPr>
            </w:pPr>
            <w:r w:rsidRPr="00BD52EA">
              <w:rPr>
                <w:b w:val="0"/>
              </w:rPr>
              <w:t>3.12</w:t>
            </w:r>
          </w:p>
        </w:tc>
        <w:tc>
          <w:tcPr>
            <w:tcW w:w="5271" w:type="dxa"/>
            <w:shd w:val="clear" w:color="auto" w:fill="FFFFCC"/>
          </w:tcPr>
          <w:p w14:paraId="1534EA16" w14:textId="1C61BAC1" w:rsidR="00A32317" w:rsidRPr="00237820" w:rsidRDefault="00893C41"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Project WILD facilitators</w:t>
            </w:r>
          </w:p>
        </w:tc>
        <w:tc>
          <w:tcPr>
            <w:tcW w:w="6480" w:type="dxa"/>
            <w:shd w:val="clear" w:color="auto" w:fill="FFFFCC"/>
          </w:tcPr>
          <w:p w14:paraId="2A050BCF" w14:textId="77777777" w:rsidR="00A32317" w:rsidRPr="00237820" w:rsidRDefault="00A32317"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1EA2D86C" w14:textId="52D8B42D" w:rsidR="00A32317" w:rsidRPr="00237820" w:rsidRDefault="00893C41"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Virginia Department of Game and Inland Fisheries</w:t>
            </w:r>
          </w:p>
        </w:tc>
        <w:tc>
          <w:tcPr>
            <w:tcW w:w="2610" w:type="dxa"/>
            <w:shd w:val="clear" w:color="auto" w:fill="FFFFCC"/>
          </w:tcPr>
          <w:p w14:paraId="68556101" w14:textId="7EB3A1D0" w:rsidR="00A32317" w:rsidRPr="00237820" w:rsidRDefault="00893C41"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Ongoing</w:t>
            </w:r>
          </w:p>
        </w:tc>
      </w:tr>
      <w:tr w:rsidR="00315CDA" w14:paraId="25316480"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0CE38A49" w14:textId="35EB8BDA" w:rsidR="00315CDA" w:rsidRPr="00BD52EA" w:rsidRDefault="00C13E98" w:rsidP="00463345">
            <w:pPr>
              <w:rPr>
                <w:b w:val="0"/>
              </w:rPr>
            </w:pPr>
            <w:r w:rsidRPr="00BD52EA">
              <w:rPr>
                <w:b w:val="0"/>
              </w:rPr>
              <w:t>3.13</w:t>
            </w:r>
          </w:p>
        </w:tc>
        <w:tc>
          <w:tcPr>
            <w:tcW w:w="5271" w:type="dxa"/>
            <w:shd w:val="clear" w:color="auto" w:fill="FFFFCC"/>
          </w:tcPr>
          <w:p w14:paraId="103CCACB" w14:textId="261391D4" w:rsidR="00315CDA" w:rsidRPr="00237820" w:rsidRDefault="00315CDA"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DGIF Complementary Workforce</w:t>
            </w:r>
          </w:p>
        </w:tc>
        <w:tc>
          <w:tcPr>
            <w:tcW w:w="6480" w:type="dxa"/>
            <w:shd w:val="clear" w:color="auto" w:fill="FFFFCC"/>
          </w:tcPr>
          <w:p w14:paraId="073C9109" w14:textId="77777777" w:rsidR="00315CDA" w:rsidRPr="00237820" w:rsidRDefault="00315CDA"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FFFFCC"/>
          </w:tcPr>
          <w:p w14:paraId="3994BE18" w14:textId="539F2B66" w:rsidR="00315CDA" w:rsidRPr="00237820" w:rsidRDefault="00315CDA"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Virginia Department of Game and Inland Fisheries</w:t>
            </w:r>
          </w:p>
        </w:tc>
        <w:tc>
          <w:tcPr>
            <w:tcW w:w="2610" w:type="dxa"/>
            <w:shd w:val="clear" w:color="auto" w:fill="FFFFCC"/>
          </w:tcPr>
          <w:p w14:paraId="1A4D5E8F" w14:textId="1C50C69E" w:rsidR="00315CDA" w:rsidRPr="00237820" w:rsidRDefault="00315CDA"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Ongoing</w:t>
            </w:r>
          </w:p>
        </w:tc>
      </w:tr>
      <w:tr w:rsidR="00315CDA" w14:paraId="06CD5DDA"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38545E72" w14:textId="3106F8F5" w:rsidR="00315CDA" w:rsidRPr="00BD52EA" w:rsidRDefault="006028C8" w:rsidP="00463345">
            <w:pPr>
              <w:rPr>
                <w:b w:val="0"/>
              </w:rPr>
            </w:pPr>
            <w:r w:rsidRPr="00BD52EA">
              <w:rPr>
                <w:b w:val="0"/>
              </w:rPr>
              <w:t>3.14</w:t>
            </w:r>
          </w:p>
        </w:tc>
        <w:tc>
          <w:tcPr>
            <w:tcW w:w="5271" w:type="dxa"/>
            <w:shd w:val="clear" w:color="auto" w:fill="FFFFCC"/>
          </w:tcPr>
          <w:p w14:paraId="17949FD9" w14:textId="25DD01DC" w:rsidR="00C104FA" w:rsidRPr="00237820" w:rsidRDefault="00C104FA" w:rsidP="00C104FA">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Maryland Partnership for Children in Nature - working on developing mechanisms to increase participation of people of color/ from diverse backgrounds in recreation and volunteerism/stewardship </w:t>
            </w:r>
            <w:r w:rsidR="00ED4E48">
              <w:rPr>
                <w:rFonts w:ascii="Calibri" w:hAnsi="Calibri"/>
              </w:rPr>
              <w:t>in parks and other public lands. C1, C5, C6, E1, E2, E3</w:t>
            </w:r>
          </w:p>
          <w:p w14:paraId="17B812A2" w14:textId="77777777" w:rsidR="00315CDA" w:rsidRPr="00237820" w:rsidRDefault="00315CDA"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6480" w:type="dxa"/>
            <w:shd w:val="clear" w:color="auto" w:fill="FFFFCC"/>
          </w:tcPr>
          <w:p w14:paraId="0BAF94D1" w14:textId="5B109367" w:rsidR="00315CDA" w:rsidRPr="00E9782C" w:rsidRDefault="00C104FA"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Collaborating with the Y of Central MD as part of the Federal 50 Cities Initiative to involve 20,000 people per city in “play, learn, work, and serve” activities. The Partnership is also working on ways to improve student awareness of environmental careers and opportunities to participate in internships and career-related enrichment experiences – with a focus on underserved schools and communities. Both of these activities are in initial phases and will be explored and developed over the next 2 years. </w:t>
            </w:r>
          </w:p>
        </w:tc>
        <w:tc>
          <w:tcPr>
            <w:tcW w:w="2970" w:type="dxa"/>
            <w:shd w:val="clear" w:color="auto" w:fill="FFFFCC"/>
          </w:tcPr>
          <w:p w14:paraId="69ECBFBC" w14:textId="458D91E2" w:rsidR="00315CDA" w:rsidRPr="00237820" w:rsidRDefault="00C104FA"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Maryland</w:t>
            </w:r>
          </w:p>
        </w:tc>
        <w:tc>
          <w:tcPr>
            <w:tcW w:w="2610" w:type="dxa"/>
            <w:shd w:val="clear" w:color="auto" w:fill="FFFFCC"/>
          </w:tcPr>
          <w:p w14:paraId="3A8476C6" w14:textId="77777777" w:rsidR="00315CDA" w:rsidRPr="00237820" w:rsidRDefault="00315CDA"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315CDA" w14:paraId="2BC68837" w14:textId="77777777" w:rsidTr="007A41C7">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7D12EE16" w14:textId="7389AD90" w:rsidR="00315CDA" w:rsidRPr="00BD52EA" w:rsidRDefault="006028C8" w:rsidP="00463345">
            <w:pPr>
              <w:rPr>
                <w:b w:val="0"/>
              </w:rPr>
            </w:pPr>
            <w:r w:rsidRPr="00BD52EA">
              <w:rPr>
                <w:b w:val="0"/>
              </w:rPr>
              <w:t>3.15</w:t>
            </w:r>
          </w:p>
        </w:tc>
        <w:tc>
          <w:tcPr>
            <w:tcW w:w="5271" w:type="dxa"/>
            <w:shd w:val="clear" w:color="auto" w:fill="FFFFCC"/>
          </w:tcPr>
          <w:p w14:paraId="5A44CC9C" w14:textId="3B2250BB" w:rsidR="00315CDA" w:rsidRPr="00237820" w:rsidRDefault="00C104FA"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 xml:space="preserve">Citizen Scientists </w:t>
            </w:r>
            <w:proofErr w:type="spellStart"/>
            <w:r w:rsidRPr="00237820">
              <w:t>Microplastics</w:t>
            </w:r>
            <w:proofErr w:type="spellEnd"/>
            <w:r w:rsidRPr="00237820">
              <w:t xml:space="preserve"> Survey</w:t>
            </w:r>
          </w:p>
        </w:tc>
        <w:tc>
          <w:tcPr>
            <w:tcW w:w="6480" w:type="dxa"/>
            <w:shd w:val="clear" w:color="auto" w:fill="FFFFCC"/>
          </w:tcPr>
          <w:p w14:paraId="1C6A5803" w14:textId="77777777" w:rsidR="00315CDA" w:rsidRPr="00237820" w:rsidRDefault="00315CDA"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FFFFCC"/>
          </w:tcPr>
          <w:p w14:paraId="36BF2EAD" w14:textId="2E7FE176" w:rsidR="00315CDA" w:rsidRPr="00237820" w:rsidRDefault="00C104FA"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Trash Free Maryland</w:t>
            </w:r>
          </w:p>
        </w:tc>
        <w:tc>
          <w:tcPr>
            <w:tcW w:w="2610" w:type="dxa"/>
            <w:shd w:val="clear" w:color="auto" w:fill="FFFFCC"/>
          </w:tcPr>
          <w:p w14:paraId="5F6E768A" w14:textId="77777777" w:rsidR="00315CDA" w:rsidRPr="00237820" w:rsidRDefault="00315CDA"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315CDA" w14:paraId="45115812" w14:textId="77777777" w:rsidTr="006835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46BDC3B4" w14:textId="03D44FFF" w:rsidR="00315CDA" w:rsidRPr="00BD52EA" w:rsidRDefault="006028C8" w:rsidP="00463345">
            <w:pPr>
              <w:rPr>
                <w:b w:val="0"/>
              </w:rPr>
            </w:pPr>
            <w:r w:rsidRPr="00BD52EA">
              <w:rPr>
                <w:b w:val="0"/>
              </w:rPr>
              <w:t>3.16</w:t>
            </w:r>
          </w:p>
        </w:tc>
        <w:tc>
          <w:tcPr>
            <w:tcW w:w="5271" w:type="dxa"/>
            <w:shd w:val="clear" w:color="auto" w:fill="C5E0B3" w:themeFill="accent6" w:themeFillTint="66"/>
          </w:tcPr>
          <w:p w14:paraId="7909B77D" w14:textId="5ACD98AA" w:rsidR="00315CDA" w:rsidRPr="00237820" w:rsidRDefault="00C104FA" w:rsidP="000010AD">
            <w:pPr>
              <w:cnfStyle w:val="000000100000" w:firstRow="0" w:lastRow="0" w:firstColumn="0" w:lastColumn="0" w:oddVBand="0" w:evenVBand="0" w:oddHBand="1" w:evenHBand="0" w:firstRowFirstColumn="0" w:firstRowLastColumn="0" w:lastRowFirstColumn="0" w:lastRowLastColumn="0"/>
            </w:pPr>
            <w:r w:rsidRPr="00237820">
              <w:t>Score Four Program: school watershed investigation and student stormwater BMP project</w:t>
            </w:r>
          </w:p>
        </w:tc>
        <w:tc>
          <w:tcPr>
            <w:tcW w:w="6480" w:type="dxa"/>
            <w:shd w:val="clear" w:color="auto" w:fill="C5E0B3" w:themeFill="accent6" w:themeFillTint="66"/>
          </w:tcPr>
          <w:p w14:paraId="7EE070B3" w14:textId="6E02287F" w:rsidR="00315CDA" w:rsidRPr="00237820" w:rsidRDefault="000010AD" w:rsidP="000010AD">
            <w:pPr>
              <w:cnfStyle w:val="000000100000" w:firstRow="0" w:lastRow="0" w:firstColumn="0" w:lastColumn="0" w:oddVBand="0" w:evenVBand="0" w:oddHBand="1" w:evenHBand="0" w:firstRowFirstColumn="0" w:firstRowLastColumn="0" w:lastRowFirstColumn="0" w:lastRowLastColumn="0"/>
            </w:pPr>
            <w:r>
              <w:t xml:space="preserve">1. </w:t>
            </w:r>
            <w:r w:rsidR="00C104FA" w:rsidRPr="00237820">
              <w:t>Train teachers and groups to do Sc.4 lessons and student  stormwater action projects</w:t>
            </w:r>
          </w:p>
          <w:p w14:paraId="11D0BBAA" w14:textId="2C2DA43B" w:rsidR="00C104FA" w:rsidRPr="000010AD" w:rsidRDefault="000010AD"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Pr>
                <w:rFonts w:ascii="Calibri" w:hAnsi="Calibri"/>
              </w:rPr>
              <w:t xml:space="preserve">2. </w:t>
            </w:r>
            <w:r w:rsidR="00C104FA" w:rsidRPr="000010AD">
              <w:rPr>
                <w:rFonts w:ascii="Calibri" w:hAnsi="Calibri"/>
              </w:rPr>
              <w:t>Grow program, increase numbers of students, teachers, volunteers</w:t>
            </w:r>
          </w:p>
          <w:p w14:paraId="04D13438" w14:textId="3AF034FD" w:rsidR="00C104FA" w:rsidRPr="000010AD" w:rsidRDefault="000010AD"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Pr>
                <w:rFonts w:ascii="Calibri" w:hAnsi="Calibri"/>
              </w:rPr>
              <w:t xml:space="preserve">3. </w:t>
            </w:r>
            <w:r w:rsidR="00C104FA" w:rsidRPr="000010AD">
              <w:rPr>
                <w:rFonts w:ascii="Calibri" w:hAnsi="Calibri"/>
              </w:rPr>
              <w:t>Develop on-line resources for educators</w:t>
            </w:r>
          </w:p>
        </w:tc>
        <w:tc>
          <w:tcPr>
            <w:tcW w:w="2970" w:type="dxa"/>
            <w:shd w:val="clear" w:color="auto" w:fill="C5E0B3" w:themeFill="accent6" w:themeFillTint="66"/>
          </w:tcPr>
          <w:p w14:paraId="68CCFAEB" w14:textId="634AAD1E" w:rsidR="00315CDA" w:rsidRPr="00237820" w:rsidRDefault="00C104FA" w:rsidP="000010AD">
            <w:pPr>
              <w:cnfStyle w:val="000000100000" w:firstRow="0" w:lastRow="0" w:firstColumn="0" w:lastColumn="0" w:oddVBand="0" w:evenVBand="0" w:oddHBand="1" w:evenHBand="0" w:firstRowFirstColumn="0" w:firstRowLastColumn="0" w:lastRowFirstColumn="0" w:lastRowLastColumn="0"/>
            </w:pPr>
            <w:r w:rsidRPr="00237820">
              <w:t>ICPRB, CBT, PGC DEP, County Schools, Chesapeake Natives</w:t>
            </w:r>
          </w:p>
        </w:tc>
        <w:tc>
          <w:tcPr>
            <w:tcW w:w="2610" w:type="dxa"/>
            <w:shd w:val="clear" w:color="auto" w:fill="C5E0B3" w:themeFill="accent6" w:themeFillTint="66"/>
          </w:tcPr>
          <w:p w14:paraId="1AC2FA84" w14:textId="42E054F4" w:rsidR="00315CDA" w:rsidRPr="00237820" w:rsidRDefault="00C104FA" w:rsidP="000010AD">
            <w:pPr>
              <w:cnfStyle w:val="000000100000" w:firstRow="0" w:lastRow="0" w:firstColumn="0" w:lastColumn="0" w:oddVBand="0" w:evenVBand="0" w:oddHBand="1" w:evenHBand="0" w:firstRowFirstColumn="0" w:firstRowLastColumn="0" w:lastRowFirstColumn="0" w:lastRowLastColumn="0"/>
            </w:pPr>
            <w:r w:rsidRPr="00237820">
              <w:t>2016</w:t>
            </w:r>
          </w:p>
        </w:tc>
      </w:tr>
      <w:tr w:rsidR="00C104FA" w14:paraId="4DAFCBB5" w14:textId="77777777" w:rsidTr="00683567">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7BD17EF5" w14:textId="030DA5A9" w:rsidR="00C104FA" w:rsidRPr="00BD52EA" w:rsidRDefault="006028C8" w:rsidP="00463345">
            <w:pPr>
              <w:rPr>
                <w:b w:val="0"/>
              </w:rPr>
            </w:pPr>
            <w:r w:rsidRPr="00BD52EA">
              <w:rPr>
                <w:b w:val="0"/>
              </w:rPr>
              <w:t>3.17</w:t>
            </w:r>
          </w:p>
        </w:tc>
        <w:tc>
          <w:tcPr>
            <w:tcW w:w="5271" w:type="dxa"/>
            <w:shd w:val="clear" w:color="auto" w:fill="C5E0B3" w:themeFill="accent6" w:themeFillTint="66"/>
          </w:tcPr>
          <w:p w14:paraId="2F006A07" w14:textId="5436375E" w:rsidR="00C104FA" w:rsidRPr="00237820" w:rsidRDefault="00A5476A" w:rsidP="000010AD">
            <w:pPr>
              <w:cnfStyle w:val="000000000000" w:firstRow="0" w:lastRow="0" w:firstColumn="0" w:lastColumn="0" w:oddVBand="0" w:evenVBand="0" w:oddHBand="0" w:evenHBand="0" w:firstRowFirstColumn="0" w:firstRowLastColumn="0" w:lastRowFirstColumn="0" w:lastRowLastColumn="0"/>
            </w:pPr>
            <w:r w:rsidRPr="00237820">
              <w:t>Watershed Connections Teacher Watershed Model  workshops</w:t>
            </w:r>
          </w:p>
        </w:tc>
        <w:tc>
          <w:tcPr>
            <w:tcW w:w="6480" w:type="dxa"/>
            <w:shd w:val="clear" w:color="auto" w:fill="C5E0B3" w:themeFill="accent6" w:themeFillTint="66"/>
          </w:tcPr>
          <w:p w14:paraId="2EE819E8" w14:textId="77777777" w:rsidR="00A5476A" w:rsidRPr="00237820" w:rsidRDefault="00A5476A"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1. Support previous attendees in expanding program at schools</w:t>
            </w:r>
          </w:p>
          <w:p w14:paraId="17E1D116" w14:textId="77777777" w:rsidR="00A5476A" w:rsidRPr="00237820" w:rsidRDefault="00A5476A"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2. Expand use of model to other areas</w:t>
            </w:r>
          </w:p>
          <w:p w14:paraId="739A285D" w14:textId="77777777" w:rsidR="00A5476A" w:rsidRPr="00237820" w:rsidRDefault="00A5476A"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3. Pursue CBT funding for workshops as partnerships develop</w:t>
            </w:r>
          </w:p>
          <w:p w14:paraId="3DF04D1C" w14:textId="77777777" w:rsidR="00C104FA" w:rsidRPr="00237820" w:rsidRDefault="00C104FA" w:rsidP="000010AD">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C5E0B3" w:themeFill="accent6" w:themeFillTint="66"/>
          </w:tcPr>
          <w:p w14:paraId="46CAF859" w14:textId="5E99BB92" w:rsidR="00C104FA" w:rsidRPr="00237820" w:rsidRDefault="00A5476A" w:rsidP="000010AD">
            <w:pPr>
              <w:cnfStyle w:val="000000000000" w:firstRow="0" w:lastRow="0" w:firstColumn="0" w:lastColumn="0" w:oddVBand="0" w:evenVBand="0" w:oddHBand="0" w:evenHBand="0" w:firstRowFirstColumn="0" w:firstRowLastColumn="0" w:lastRowFirstColumn="0" w:lastRowLastColumn="0"/>
            </w:pPr>
            <w:r w:rsidRPr="00237820">
              <w:t>ICPRB, St. Mary's County Public Schools, Charles County Public Schools, Port Tobacco Conservancy</w:t>
            </w:r>
          </w:p>
        </w:tc>
        <w:tc>
          <w:tcPr>
            <w:tcW w:w="2610" w:type="dxa"/>
            <w:shd w:val="clear" w:color="auto" w:fill="C5E0B3" w:themeFill="accent6" w:themeFillTint="66"/>
          </w:tcPr>
          <w:p w14:paraId="73A64B9D" w14:textId="4ABDB39E" w:rsidR="00C104FA" w:rsidRPr="00237820" w:rsidRDefault="00A5476A" w:rsidP="000010AD">
            <w:pPr>
              <w:cnfStyle w:val="000000000000" w:firstRow="0" w:lastRow="0" w:firstColumn="0" w:lastColumn="0" w:oddVBand="0" w:evenVBand="0" w:oddHBand="0" w:evenHBand="0" w:firstRowFirstColumn="0" w:firstRowLastColumn="0" w:lastRowFirstColumn="0" w:lastRowLastColumn="0"/>
            </w:pPr>
            <w:r w:rsidRPr="00237820">
              <w:t>2017</w:t>
            </w:r>
          </w:p>
        </w:tc>
      </w:tr>
      <w:tr w:rsidR="00C104FA" w14:paraId="4AF142AA" w14:textId="77777777" w:rsidTr="006835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6010448F" w14:textId="3D98E477" w:rsidR="00C104FA" w:rsidRPr="00BD52EA" w:rsidRDefault="006028C8" w:rsidP="00463345">
            <w:pPr>
              <w:rPr>
                <w:b w:val="0"/>
              </w:rPr>
            </w:pPr>
            <w:r w:rsidRPr="00BD52EA">
              <w:rPr>
                <w:b w:val="0"/>
              </w:rPr>
              <w:t>3.18</w:t>
            </w:r>
          </w:p>
        </w:tc>
        <w:tc>
          <w:tcPr>
            <w:tcW w:w="5271" w:type="dxa"/>
            <w:shd w:val="clear" w:color="auto" w:fill="C5E0B3" w:themeFill="accent6" w:themeFillTint="66"/>
          </w:tcPr>
          <w:p w14:paraId="6B23115E" w14:textId="4DA0B558" w:rsidR="00C104FA" w:rsidRPr="00237820" w:rsidRDefault="008F20CD" w:rsidP="000010AD">
            <w:pPr>
              <w:cnfStyle w:val="000000100000" w:firstRow="0" w:lastRow="0" w:firstColumn="0" w:lastColumn="0" w:oddVBand="0" w:evenVBand="0" w:oddHBand="1" w:evenHBand="0" w:firstRowFirstColumn="0" w:firstRowLastColumn="0" w:lastRowFirstColumn="0" w:lastRowLastColumn="0"/>
            </w:pPr>
            <w:r w:rsidRPr="00237820">
              <w:t>Stream Monitoring</w:t>
            </w:r>
          </w:p>
        </w:tc>
        <w:tc>
          <w:tcPr>
            <w:tcW w:w="6480" w:type="dxa"/>
            <w:shd w:val="clear" w:color="auto" w:fill="C5E0B3" w:themeFill="accent6" w:themeFillTint="66"/>
          </w:tcPr>
          <w:p w14:paraId="3B5E20CF" w14:textId="5C317735" w:rsidR="00C104FA" w:rsidRPr="00237820" w:rsidRDefault="008F20CD" w:rsidP="000010AD">
            <w:pPr>
              <w:cnfStyle w:val="000000100000" w:firstRow="0" w:lastRow="0" w:firstColumn="0" w:lastColumn="0" w:oddVBand="0" w:evenVBand="0" w:oddHBand="1" w:evenHBand="0" w:firstRowFirstColumn="0" w:firstRowLastColumn="0" w:lastRowFirstColumn="0" w:lastRowLastColumn="0"/>
            </w:pPr>
            <w:r w:rsidRPr="00237820">
              <w:t>Mentor schools in stream monitoring and stream restoration projects</w:t>
            </w:r>
          </w:p>
        </w:tc>
        <w:tc>
          <w:tcPr>
            <w:tcW w:w="2970" w:type="dxa"/>
            <w:shd w:val="clear" w:color="auto" w:fill="C5E0B3" w:themeFill="accent6" w:themeFillTint="66"/>
          </w:tcPr>
          <w:p w14:paraId="251D8123" w14:textId="3C20E500" w:rsidR="00C104FA" w:rsidRPr="00237820" w:rsidRDefault="008F20CD" w:rsidP="000010AD">
            <w:pPr>
              <w:cnfStyle w:val="000000100000" w:firstRow="0" w:lastRow="0" w:firstColumn="0" w:lastColumn="0" w:oddVBand="0" w:evenVBand="0" w:oddHBand="1" w:evenHBand="0" w:firstRowFirstColumn="0" w:firstRowLastColumn="0" w:lastRowFirstColumn="0" w:lastRowLastColumn="0"/>
            </w:pPr>
            <w:r w:rsidRPr="00237820">
              <w:t xml:space="preserve">ICPRB, Wheaton High School, St. </w:t>
            </w:r>
            <w:r w:rsidR="00101D29" w:rsidRPr="00237820">
              <w:t>Mary’s</w:t>
            </w:r>
            <w:r w:rsidRPr="00237820">
              <w:t xml:space="preserve"> County Public Schools</w:t>
            </w:r>
          </w:p>
        </w:tc>
        <w:tc>
          <w:tcPr>
            <w:tcW w:w="2610" w:type="dxa"/>
            <w:shd w:val="clear" w:color="auto" w:fill="C5E0B3" w:themeFill="accent6" w:themeFillTint="66"/>
          </w:tcPr>
          <w:p w14:paraId="77EFF0AE" w14:textId="4D463C19" w:rsidR="00C104FA" w:rsidRPr="00237820" w:rsidRDefault="008F20CD" w:rsidP="000010AD">
            <w:pPr>
              <w:cnfStyle w:val="000000100000" w:firstRow="0" w:lastRow="0" w:firstColumn="0" w:lastColumn="0" w:oddVBand="0" w:evenVBand="0" w:oddHBand="1" w:evenHBand="0" w:firstRowFirstColumn="0" w:firstRowLastColumn="0" w:lastRowFirstColumn="0" w:lastRowLastColumn="0"/>
            </w:pPr>
            <w:r w:rsidRPr="00237820">
              <w:t>2016</w:t>
            </w:r>
          </w:p>
        </w:tc>
      </w:tr>
      <w:tr w:rsidR="00C104FA" w14:paraId="01CAC44D" w14:textId="77777777" w:rsidTr="003533C3">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5DA7362B" w14:textId="2D81792F" w:rsidR="00C104FA" w:rsidRPr="00BD52EA" w:rsidRDefault="006028C8" w:rsidP="00463345">
            <w:pPr>
              <w:rPr>
                <w:b w:val="0"/>
              </w:rPr>
            </w:pPr>
            <w:r w:rsidRPr="00BD52EA">
              <w:rPr>
                <w:b w:val="0"/>
              </w:rPr>
              <w:t>3.19</w:t>
            </w:r>
          </w:p>
        </w:tc>
        <w:tc>
          <w:tcPr>
            <w:tcW w:w="5271" w:type="dxa"/>
            <w:shd w:val="clear" w:color="auto" w:fill="C5E0B3" w:themeFill="accent6" w:themeFillTint="66"/>
          </w:tcPr>
          <w:p w14:paraId="039F787E" w14:textId="2A9D2DDD" w:rsidR="008F20CD" w:rsidRPr="00237820" w:rsidRDefault="008F20CD"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Develop tools and Expand outreach to engage local groups in water quality and other monitoring (Non-traditional Monitoring)</w:t>
            </w:r>
            <w:r w:rsidR="00ED4E48">
              <w:rPr>
                <w:rFonts w:ascii="Calibri" w:hAnsi="Calibri"/>
              </w:rPr>
              <w:t>. C1, C3</w:t>
            </w:r>
          </w:p>
          <w:p w14:paraId="72D5EB8E" w14:textId="77777777" w:rsidR="00C104FA" w:rsidRPr="00237820" w:rsidRDefault="00C104FA" w:rsidP="000010AD">
            <w:pPr>
              <w:cnfStyle w:val="000000000000" w:firstRow="0" w:lastRow="0" w:firstColumn="0" w:lastColumn="0" w:oddVBand="0" w:evenVBand="0" w:oddHBand="0" w:evenHBand="0" w:firstRowFirstColumn="0" w:firstRowLastColumn="0" w:lastRowFirstColumn="0" w:lastRowLastColumn="0"/>
            </w:pPr>
          </w:p>
        </w:tc>
        <w:tc>
          <w:tcPr>
            <w:tcW w:w="6480" w:type="dxa"/>
            <w:shd w:val="clear" w:color="auto" w:fill="C5E0B3" w:themeFill="accent6" w:themeFillTint="66"/>
          </w:tcPr>
          <w:p w14:paraId="7DE76081" w14:textId="77777777" w:rsidR="008F20CD" w:rsidRPr="00237820" w:rsidRDefault="008F20CD"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Expand the number of trained citizen monitoring volunteers/citizen scientists by 20% each year. </w:t>
            </w:r>
          </w:p>
          <w:p w14:paraId="13BAA1EC" w14:textId="77777777" w:rsidR="00C104FA" w:rsidRPr="00237820" w:rsidRDefault="00C104FA" w:rsidP="000010AD">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C5E0B3" w:themeFill="accent6" w:themeFillTint="66"/>
          </w:tcPr>
          <w:p w14:paraId="79E28D9C" w14:textId="6690C634" w:rsidR="00C104FA" w:rsidRPr="00E9782C" w:rsidRDefault="008F20CD"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Alliance for the Chesapeake Bay, </w:t>
            </w:r>
            <w:r w:rsidR="00101D29" w:rsidRPr="00237820">
              <w:rPr>
                <w:rFonts w:ascii="Calibri" w:hAnsi="Calibri"/>
              </w:rPr>
              <w:t>Isaac</w:t>
            </w:r>
            <w:r w:rsidRPr="00237820">
              <w:rPr>
                <w:rFonts w:ascii="Calibri" w:hAnsi="Calibri"/>
              </w:rPr>
              <w:t xml:space="preserve"> Walton League, ALLARM, UMCES, Chesapeake Bay Program</w:t>
            </w:r>
          </w:p>
        </w:tc>
        <w:tc>
          <w:tcPr>
            <w:tcW w:w="2610" w:type="dxa"/>
            <w:shd w:val="clear" w:color="auto" w:fill="C5E0B3" w:themeFill="accent6" w:themeFillTint="66"/>
          </w:tcPr>
          <w:p w14:paraId="035F8054" w14:textId="77777777" w:rsidR="00C104FA" w:rsidRPr="00237820" w:rsidRDefault="00C104FA" w:rsidP="000010AD">
            <w:pPr>
              <w:cnfStyle w:val="000000000000" w:firstRow="0" w:lastRow="0" w:firstColumn="0" w:lastColumn="0" w:oddVBand="0" w:evenVBand="0" w:oddHBand="0" w:evenHBand="0" w:firstRowFirstColumn="0" w:firstRowLastColumn="0" w:lastRowFirstColumn="0" w:lastRowLastColumn="0"/>
            </w:pPr>
          </w:p>
        </w:tc>
      </w:tr>
      <w:tr w:rsidR="00C104FA" w14:paraId="541AF759" w14:textId="77777777" w:rsidTr="003533C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7376B31D" w14:textId="5B12C349" w:rsidR="00C104FA" w:rsidRPr="00BD52EA" w:rsidRDefault="006028C8" w:rsidP="00463345">
            <w:pPr>
              <w:rPr>
                <w:b w:val="0"/>
              </w:rPr>
            </w:pPr>
            <w:r w:rsidRPr="00BD52EA">
              <w:rPr>
                <w:b w:val="0"/>
              </w:rPr>
              <w:lastRenderedPageBreak/>
              <w:t>3.20</w:t>
            </w:r>
          </w:p>
        </w:tc>
        <w:tc>
          <w:tcPr>
            <w:tcW w:w="5271" w:type="dxa"/>
            <w:shd w:val="clear" w:color="auto" w:fill="C5E0B3" w:themeFill="accent6" w:themeFillTint="66"/>
          </w:tcPr>
          <w:p w14:paraId="2EFCD038" w14:textId="6AF54210" w:rsidR="008F20CD" w:rsidRPr="00237820" w:rsidRDefault="008F391A"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Engage</w:t>
            </w:r>
            <w:r w:rsidR="008F20CD" w:rsidRPr="00237820">
              <w:rPr>
                <w:rFonts w:ascii="Calibri" w:hAnsi="Calibri"/>
              </w:rPr>
              <w:t xml:space="preserve"> local groups and citizen stewards in stream cleanup through Project Clean Stream</w:t>
            </w:r>
            <w:r w:rsidR="00ED4E48">
              <w:rPr>
                <w:rFonts w:ascii="Calibri" w:hAnsi="Calibri"/>
              </w:rPr>
              <w:t>. C1, C3</w:t>
            </w:r>
          </w:p>
          <w:p w14:paraId="2BC257A6" w14:textId="77777777" w:rsidR="00C104FA" w:rsidRPr="00237820" w:rsidRDefault="00C104FA" w:rsidP="000010AD">
            <w:pPr>
              <w:cnfStyle w:val="000000100000" w:firstRow="0" w:lastRow="0" w:firstColumn="0" w:lastColumn="0" w:oddVBand="0" w:evenVBand="0" w:oddHBand="1" w:evenHBand="0" w:firstRowFirstColumn="0" w:firstRowLastColumn="0" w:lastRowFirstColumn="0" w:lastRowLastColumn="0"/>
            </w:pPr>
          </w:p>
        </w:tc>
        <w:tc>
          <w:tcPr>
            <w:tcW w:w="6480" w:type="dxa"/>
            <w:shd w:val="clear" w:color="auto" w:fill="C5E0B3" w:themeFill="accent6" w:themeFillTint="66"/>
          </w:tcPr>
          <w:p w14:paraId="59A9355F" w14:textId="472D338B" w:rsidR="00C104FA" w:rsidRPr="00E9782C" w:rsidRDefault="008F20CD"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Create volunteer opportunities for over 50,000 local citizens.  Opportunities include working with local groups to host over 2000 local stream cleanup sites a</w:t>
            </w:r>
            <w:r w:rsidR="00E9782C">
              <w:rPr>
                <w:rFonts w:ascii="Calibri" w:hAnsi="Calibri"/>
              </w:rPr>
              <w:t>s</w:t>
            </w:r>
            <w:r w:rsidRPr="00237820">
              <w:rPr>
                <w:rFonts w:ascii="Calibri" w:hAnsi="Calibri"/>
              </w:rPr>
              <w:t xml:space="preserve"> well as tree planting.</w:t>
            </w:r>
          </w:p>
        </w:tc>
        <w:tc>
          <w:tcPr>
            <w:tcW w:w="2970" w:type="dxa"/>
            <w:shd w:val="clear" w:color="auto" w:fill="C5E0B3" w:themeFill="accent6" w:themeFillTint="66"/>
          </w:tcPr>
          <w:p w14:paraId="2207A3A3" w14:textId="77777777" w:rsidR="008F20CD" w:rsidRPr="00237820" w:rsidRDefault="008F20CD"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Alliance for the Chesapeake Bay</w:t>
            </w:r>
          </w:p>
          <w:p w14:paraId="4B7174F2" w14:textId="77777777" w:rsidR="00C104FA" w:rsidRPr="00237820" w:rsidRDefault="00C104FA" w:rsidP="000010AD">
            <w:pPr>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C5E0B3" w:themeFill="accent6" w:themeFillTint="66"/>
          </w:tcPr>
          <w:p w14:paraId="5AA05648" w14:textId="1A1D6B06" w:rsidR="00C104FA" w:rsidRPr="00237820" w:rsidRDefault="008F20CD" w:rsidP="000010AD">
            <w:pPr>
              <w:cnfStyle w:val="000000100000" w:firstRow="0" w:lastRow="0" w:firstColumn="0" w:lastColumn="0" w:oddVBand="0" w:evenVBand="0" w:oddHBand="1" w:evenHBand="0" w:firstRowFirstColumn="0" w:firstRowLastColumn="0" w:lastRowFirstColumn="0" w:lastRowLastColumn="0"/>
            </w:pPr>
            <w:r w:rsidRPr="00237820">
              <w:t>2017</w:t>
            </w:r>
          </w:p>
        </w:tc>
      </w:tr>
      <w:tr w:rsidR="00C104FA" w14:paraId="3ADE2CF7" w14:textId="77777777" w:rsidTr="003533C3">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351D957D" w14:textId="79DA9EBC" w:rsidR="00C104FA" w:rsidRPr="00BD52EA" w:rsidRDefault="006028C8" w:rsidP="00463345">
            <w:pPr>
              <w:rPr>
                <w:b w:val="0"/>
              </w:rPr>
            </w:pPr>
            <w:r w:rsidRPr="00BD52EA">
              <w:rPr>
                <w:b w:val="0"/>
              </w:rPr>
              <w:t>3.21</w:t>
            </w:r>
          </w:p>
        </w:tc>
        <w:tc>
          <w:tcPr>
            <w:tcW w:w="5271" w:type="dxa"/>
            <w:shd w:val="clear" w:color="auto" w:fill="C5E0B3" w:themeFill="accent6" w:themeFillTint="66"/>
          </w:tcPr>
          <w:p w14:paraId="4AFC9D13" w14:textId="5DF4444A" w:rsidR="00C104FA" w:rsidRPr="00237820" w:rsidRDefault="00B16D9E" w:rsidP="000010AD">
            <w:pPr>
              <w:cnfStyle w:val="000000000000" w:firstRow="0" w:lastRow="0" w:firstColumn="0" w:lastColumn="0" w:oddVBand="0" w:evenVBand="0" w:oddHBand="0" w:evenHBand="0" w:firstRowFirstColumn="0" w:firstRowLastColumn="0" w:lastRowFirstColumn="0" w:lastRowLastColumn="0"/>
            </w:pPr>
            <w:r w:rsidRPr="00237820">
              <w:t>Continue to manage the Chesapeake Watershed Network</w:t>
            </w:r>
            <w:r w:rsidR="00ED4E48">
              <w:t>. C3, C5, C6, E1, E2, E3</w:t>
            </w:r>
          </w:p>
        </w:tc>
        <w:tc>
          <w:tcPr>
            <w:tcW w:w="6480" w:type="dxa"/>
            <w:shd w:val="clear" w:color="auto" w:fill="C5E0B3" w:themeFill="accent6" w:themeFillTint="66"/>
          </w:tcPr>
          <w:p w14:paraId="5822B260" w14:textId="084E05FA" w:rsidR="00C104FA" w:rsidRPr="00E9782C" w:rsidRDefault="00B16D9E"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This Networking vehicle (the "Facebook" of Bay Conservation)</w:t>
            </w:r>
            <w:r w:rsidR="00ED4E48">
              <w:rPr>
                <w:rFonts w:ascii="Calibri" w:hAnsi="Calibri"/>
              </w:rPr>
              <w:t xml:space="preserve"> </w:t>
            </w:r>
            <w:r w:rsidRPr="00237820">
              <w:rPr>
                <w:rFonts w:ascii="Calibri" w:hAnsi="Calibri"/>
              </w:rPr>
              <w:t xml:space="preserve">connects over 6000 conservation practitioners and activists and facilitates the sharing of information, events, and jobs while helping promote collaboration. </w:t>
            </w:r>
          </w:p>
        </w:tc>
        <w:tc>
          <w:tcPr>
            <w:tcW w:w="2970" w:type="dxa"/>
            <w:shd w:val="clear" w:color="auto" w:fill="C5E0B3" w:themeFill="accent6" w:themeFillTint="66"/>
          </w:tcPr>
          <w:p w14:paraId="2680E038" w14:textId="77777777" w:rsidR="00B16D9E" w:rsidRPr="00237820" w:rsidRDefault="00B16D9E"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Alliance for the Chesapeake Bay, NFWF</w:t>
            </w:r>
          </w:p>
          <w:p w14:paraId="4621E9DC" w14:textId="77777777" w:rsidR="00C104FA" w:rsidRPr="00237820" w:rsidRDefault="00C104FA" w:rsidP="000010AD">
            <w:pPr>
              <w:cnfStyle w:val="000000000000" w:firstRow="0" w:lastRow="0" w:firstColumn="0" w:lastColumn="0" w:oddVBand="0" w:evenVBand="0" w:oddHBand="0" w:evenHBand="0" w:firstRowFirstColumn="0" w:firstRowLastColumn="0" w:lastRowFirstColumn="0" w:lastRowLastColumn="0"/>
            </w:pPr>
          </w:p>
        </w:tc>
        <w:tc>
          <w:tcPr>
            <w:tcW w:w="2610" w:type="dxa"/>
            <w:shd w:val="clear" w:color="auto" w:fill="C5E0B3" w:themeFill="accent6" w:themeFillTint="66"/>
          </w:tcPr>
          <w:p w14:paraId="1E1586B9" w14:textId="6946EABD" w:rsidR="00C104FA" w:rsidRPr="00237820" w:rsidRDefault="00B16D9E" w:rsidP="000010AD">
            <w:pPr>
              <w:cnfStyle w:val="000000000000" w:firstRow="0" w:lastRow="0" w:firstColumn="0" w:lastColumn="0" w:oddVBand="0" w:evenVBand="0" w:oddHBand="0" w:evenHBand="0" w:firstRowFirstColumn="0" w:firstRowLastColumn="0" w:lastRowFirstColumn="0" w:lastRowLastColumn="0"/>
            </w:pPr>
            <w:r w:rsidRPr="00237820">
              <w:t>Ongoing</w:t>
            </w:r>
          </w:p>
        </w:tc>
      </w:tr>
      <w:tr w:rsidR="008F391A" w14:paraId="3E64259F"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tcBorders>
              <w:bottom w:val="single" w:sz="4" w:space="0" w:color="8EAADB" w:themeColor="accent5" w:themeTint="99"/>
            </w:tcBorders>
            <w:shd w:val="clear" w:color="auto" w:fill="FFFFCC"/>
          </w:tcPr>
          <w:p w14:paraId="3A124FCF" w14:textId="53087C9F" w:rsidR="008F391A" w:rsidRPr="00BD52EA" w:rsidRDefault="006028C8" w:rsidP="00463345">
            <w:pPr>
              <w:rPr>
                <w:b w:val="0"/>
              </w:rPr>
            </w:pPr>
            <w:r w:rsidRPr="00BD52EA">
              <w:rPr>
                <w:b w:val="0"/>
              </w:rPr>
              <w:t>3.22</w:t>
            </w:r>
          </w:p>
        </w:tc>
        <w:tc>
          <w:tcPr>
            <w:tcW w:w="5271" w:type="dxa"/>
            <w:tcBorders>
              <w:bottom w:val="single" w:sz="4" w:space="0" w:color="8EAADB" w:themeColor="accent5" w:themeTint="99"/>
            </w:tcBorders>
            <w:shd w:val="clear" w:color="auto" w:fill="FFFFCC"/>
          </w:tcPr>
          <w:p w14:paraId="6B8C9542" w14:textId="65E11E23" w:rsidR="008F391A" w:rsidRPr="00E9782C" w:rsidRDefault="00B16D9E"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t>Continue to implement Maryland Master Naturalist Program in conjunction with the University of Maryland Extension.</w:t>
            </w:r>
            <w:r w:rsidR="00ED4E48">
              <w:t xml:space="preserve"> </w:t>
            </w:r>
            <w:r w:rsidR="00ED4E48">
              <w:rPr>
                <w:rFonts w:ascii="Calibri" w:hAnsi="Calibri"/>
              </w:rPr>
              <w:t>C3, C4, C6</w:t>
            </w:r>
          </w:p>
        </w:tc>
        <w:tc>
          <w:tcPr>
            <w:tcW w:w="6480" w:type="dxa"/>
            <w:tcBorders>
              <w:bottom w:val="single" w:sz="4" w:space="0" w:color="8EAADB" w:themeColor="accent5" w:themeTint="99"/>
            </w:tcBorders>
            <w:shd w:val="clear" w:color="auto" w:fill="FFFFCC"/>
          </w:tcPr>
          <w:p w14:paraId="66668B2E" w14:textId="0F12612C" w:rsidR="008F391A" w:rsidRPr="00237820" w:rsidRDefault="000010AD" w:rsidP="000010AD">
            <w:pPr>
              <w:cnfStyle w:val="000000100000" w:firstRow="0" w:lastRow="0" w:firstColumn="0" w:lastColumn="0" w:oddVBand="0" w:evenVBand="0" w:oddHBand="1" w:evenHBand="0" w:firstRowFirstColumn="0" w:firstRowLastColumn="0" w:lastRowFirstColumn="0" w:lastRowLastColumn="0"/>
            </w:pPr>
            <w:r>
              <w:t xml:space="preserve">1. </w:t>
            </w:r>
            <w:r w:rsidR="00B16D9E" w:rsidRPr="00237820">
              <w:t>Increase the number and diversity of MN in program</w:t>
            </w:r>
          </w:p>
          <w:p w14:paraId="0B46F5BF" w14:textId="09AEB996" w:rsidR="00B16D9E" w:rsidRPr="000010AD" w:rsidRDefault="000010AD"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Pr>
                <w:rFonts w:ascii="Calibri" w:hAnsi="Calibri"/>
              </w:rPr>
              <w:t xml:space="preserve">2. </w:t>
            </w:r>
            <w:r w:rsidR="00B16D9E" w:rsidRPr="00237820">
              <w:rPr>
                <w:rFonts w:ascii="Calibri" w:hAnsi="Calibri"/>
              </w:rPr>
              <w:t>Approximately 2,000 volunteer hours given</w:t>
            </w:r>
          </w:p>
        </w:tc>
        <w:tc>
          <w:tcPr>
            <w:tcW w:w="2970" w:type="dxa"/>
            <w:tcBorders>
              <w:bottom w:val="single" w:sz="4" w:space="0" w:color="8EAADB" w:themeColor="accent5" w:themeTint="99"/>
            </w:tcBorders>
            <w:shd w:val="clear" w:color="auto" w:fill="FFFFCC"/>
          </w:tcPr>
          <w:p w14:paraId="3C4E6219" w14:textId="741E0648" w:rsidR="008F391A" w:rsidRPr="00237820" w:rsidRDefault="00B16D9E"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Audubon Naturalist Society</w:t>
            </w:r>
          </w:p>
        </w:tc>
        <w:tc>
          <w:tcPr>
            <w:tcW w:w="2610" w:type="dxa"/>
            <w:tcBorders>
              <w:bottom w:val="single" w:sz="4" w:space="0" w:color="8EAADB" w:themeColor="accent5" w:themeTint="99"/>
            </w:tcBorders>
            <w:shd w:val="clear" w:color="auto" w:fill="FFFFCC"/>
          </w:tcPr>
          <w:p w14:paraId="26163E63" w14:textId="3EE3EC85" w:rsidR="008F391A" w:rsidRPr="00237820" w:rsidRDefault="00B16D9E"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Ongoing</w:t>
            </w:r>
          </w:p>
        </w:tc>
      </w:tr>
      <w:tr w:rsidR="00D73344" w14:paraId="7DEEB766"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8445" w:type="dxa"/>
            <w:gridSpan w:val="5"/>
            <w:shd w:val="clear" w:color="auto" w:fill="9CC2E5" w:themeFill="accent1" w:themeFillTint="99"/>
          </w:tcPr>
          <w:p w14:paraId="20692CF7" w14:textId="4D05DB4A" w:rsidR="00D73344" w:rsidRPr="00237820" w:rsidRDefault="00D73344" w:rsidP="00B1086D">
            <w:pPr>
              <w:spacing w:line="276" w:lineRule="auto"/>
            </w:pPr>
            <w:r w:rsidRPr="00237820">
              <w:t>Management Approach 4: Increase capacity to expand the diversity of citizen volunteers and community leaders</w:t>
            </w:r>
          </w:p>
        </w:tc>
      </w:tr>
      <w:tr w:rsidR="00D73344" w14:paraId="1F4F644A"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0907E362" w14:textId="05B6BEC5" w:rsidR="00D73344" w:rsidRPr="00BD52EA" w:rsidRDefault="00CB3F8E" w:rsidP="00463345">
            <w:pPr>
              <w:rPr>
                <w:b w:val="0"/>
              </w:rPr>
            </w:pPr>
            <w:r>
              <w:rPr>
                <w:b w:val="0"/>
              </w:rPr>
              <w:t>4</w:t>
            </w:r>
            <w:r w:rsidR="006028C8" w:rsidRPr="00BD52EA">
              <w:rPr>
                <w:b w:val="0"/>
              </w:rPr>
              <w:t>.1</w:t>
            </w:r>
          </w:p>
        </w:tc>
        <w:tc>
          <w:tcPr>
            <w:tcW w:w="5271" w:type="dxa"/>
            <w:shd w:val="clear" w:color="auto" w:fill="FFFFCC"/>
          </w:tcPr>
          <w:p w14:paraId="0EAACBEB" w14:textId="64E1AE9E" w:rsidR="00D73344" w:rsidRPr="00237820" w:rsidRDefault="003970A7" w:rsidP="00ED4E48">
            <w:pPr>
              <w:cnfStyle w:val="000000100000" w:firstRow="0" w:lastRow="0" w:firstColumn="0" w:lastColumn="0" w:oddVBand="0" w:evenVBand="0" w:oddHBand="1" w:evenHBand="0" w:firstRowFirstColumn="0" w:firstRowLastColumn="0" w:lastRowFirstColumn="0" w:lastRowLastColumn="0"/>
            </w:pPr>
            <w:r w:rsidRPr="00237820">
              <w:rPr>
                <w:rFonts w:ascii="Calibri" w:hAnsi="Calibri"/>
              </w:rPr>
              <w:t>Work with the Diversity Action Team to evaluate results of survey information and design appropriate strategies.</w:t>
            </w:r>
            <w:r w:rsidR="00ED4E48">
              <w:rPr>
                <w:rFonts w:ascii="Calibri" w:hAnsi="Calibri"/>
              </w:rPr>
              <w:t xml:space="preserve"> C6 </w:t>
            </w:r>
          </w:p>
        </w:tc>
        <w:tc>
          <w:tcPr>
            <w:tcW w:w="6480" w:type="dxa"/>
            <w:shd w:val="clear" w:color="auto" w:fill="FFFFCC"/>
          </w:tcPr>
          <w:p w14:paraId="495DBB61" w14:textId="2C1F2873" w:rsidR="00D73344" w:rsidRPr="00E9782C" w:rsidRDefault="003970A7"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1. Evaluate results of stewardship </w:t>
            </w:r>
            <w:r w:rsidR="007422D4" w:rsidRPr="00237820">
              <w:rPr>
                <w:rFonts w:ascii="Calibri" w:hAnsi="Calibri"/>
              </w:rPr>
              <w:t>survey</w:t>
            </w:r>
            <w:r w:rsidRPr="00237820">
              <w:rPr>
                <w:rFonts w:ascii="Calibri" w:hAnsi="Calibri"/>
              </w:rPr>
              <w:t xml:space="preserve">. </w:t>
            </w:r>
            <w:r w:rsidRPr="00237820">
              <w:rPr>
                <w:rFonts w:ascii="Calibri" w:hAnsi="Calibri"/>
              </w:rPr>
              <w:br/>
              <w:t xml:space="preserve">2. Identify opportunities that would benefit from increased outreach/assistance based on results. </w:t>
            </w:r>
          </w:p>
        </w:tc>
        <w:tc>
          <w:tcPr>
            <w:tcW w:w="2970" w:type="dxa"/>
            <w:shd w:val="clear" w:color="auto" w:fill="FFFFCC"/>
          </w:tcPr>
          <w:p w14:paraId="7494DA81" w14:textId="77777777" w:rsidR="003970A7" w:rsidRPr="00237820" w:rsidRDefault="003970A7"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Stewardship Workgroup</w:t>
            </w:r>
          </w:p>
          <w:p w14:paraId="2BEA5D3E" w14:textId="77777777" w:rsidR="00D73344" w:rsidRPr="00237820" w:rsidRDefault="00D73344" w:rsidP="00E9782C">
            <w:pPr>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FFFFCC"/>
          </w:tcPr>
          <w:p w14:paraId="5907E7AB" w14:textId="0D8F772F" w:rsidR="00D73344" w:rsidRPr="00237820" w:rsidRDefault="003970A7" w:rsidP="00E9782C">
            <w:pPr>
              <w:cnfStyle w:val="000000100000" w:firstRow="0" w:lastRow="0" w:firstColumn="0" w:lastColumn="0" w:oddVBand="0" w:evenVBand="0" w:oddHBand="1" w:evenHBand="0" w:firstRowFirstColumn="0" w:firstRowLastColumn="0" w:lastRowFirstColumn="0" w:lastRowLastColumn="0"/>
            </w:pPr>
            <w:r w:rsidRPr="00237820">
              <w:t>Ongoing</w:t>
            </w:r>
          </w:p>
        </w:tc>
      </w:tr>
      <w:tr w:rsidR="00D73344" w14:paraId="10EB6A3D"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1CB6A56D" w14:textId="66CA5899" w:rsidR="00D73344" w:rsidRPr="00BD52EA" w:rsidRDefault="00CB3F8E" w:rsidP="00463345">
            <w:pPr>
              <w:rPr>
                <w:b w:val="0"/>
              </w:rPr>
            </w:pPr>
            <w:r>
              <w:rPr>
                <w:b w:val="0"/>
              </w:rPr>
              <w:t>4</w:t>
            </w:r>
            <w:r w:rsidR="006028C8" w:rsidRPr="00BD52EA">
              <w:rPr>
                <w:b w:val="0"/>
              </w:rPr>
              <w:t>.2</w:t>
            </w:r>
          </w:p>
        </w:tc>
        <w:tc>
          <w:tcPr>
            <w:tcW w:w="5271" w:type="dxa"/>
            <w:shd w:val="clear" w:color="auto" w:fill="FFFFCC"/>
          </w:tcPr>
          <w:p w14:paraId="55F6B97C" w14:textId="77777777" w:rsidR="003970A7" w:rsidRPr="00237820" w:rsidRDefault="003970A7" w:rsidP="003970A7">
            <w:pPr>
              <w:cnfStyle w:val="000000000000" w:firstRow="0" w:lastRow="0" w:firstColumn="0" w:lastColumn="0" w:oddVBand="0" w:evenVBand="0" w:oddHBand="0" w:evenHBand="0" w:firstRowFirstColumn="0" w:firstRowLastColumn="0" w:lastRowFirstColumn="0" w:lastRowLastColumn="0"/>
            </w:pPr>
            <w:r w:rsidRPr="00237820">
              <w:t>Citizens Volunteer Monitoring and Watershed Groups</w:t>
            </w:r>
          </w:p>
          <w:p w14:paraId="25F4F6A1" w14:textId="77777777" w:rsidR="00D73344" w:rsidRPr="00237820" w:rsidRDefault="00D73344"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6480" w:type="dxa"/>
            <w:shd w:val="clear" w:color="auto" w:fill="FFFFCC"/>
          </w:tcPr>
          <w:p w14:paraId="154F25AD" w14:textId="77777777" w:rsidR="003970A7" w:rsidRPr="00237820" w:rsidRDefault="003970A7"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1. Identify existing programs and partners coordinating volunteer water quality monitoring activities throughout the state</w:t>
            </w:r>
          </w:p>
          <w:p w14:paraId="41A64286" w14:textId="425F8C29" w:rsidR="00D73344" w:rsidRPr="00E9782C" w:rsidRDefault="003970A7"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2. Explore and identify opportunities to provide technical assistance, expand outreach to diverse audiences and support for volunteer water quality monitoring</w:t>
            </w:r>
          </w:p>
        </w:tc>
        <w:tc>
          <w:tcPr>
            <w:tcW w:w="2970" w:type="dxa"/>
            <w:shd w:val="clear" w:color="auto" w:fill="FFFFCC"/>
          </w:tcPr>
          <w:p w14:paraId="2252E5D3" w14:textId="46791FB3" w:rsidR="00D73344" w:rsidRPr="00237820" w:rsidRDefault="003970A7" w:rsidP="00E9782C">
            <w:pPr>
              <w:cnfStyle w:val="000000000000" w:firstRow="0" w:lastRow="0" w:firstColumn="0" w:lastColumn="0" w:oddVBand="0" w:evenVBand="0" w:oddHBand="0" w:evenHBand="0" w:firstRowFirstColumn="0" w:firstRowLastColumn="0" w:lastRowFirstColumn="0" w:lastRowLastColumn="0"/>
            </w:pPr>
            <w:r w:rsidRPr="00237820">
              <w:t>PADEP</w:t>
            </w:r>
          </w:p>
        </w:tc>
        <w:tc>
          <w:tcPr>
            <w:tcW w:w="2610" w:type="dxa"/>
            <w:shd w:val="clear" w:color="auto" w:fill="FFFFCC"/>
          </w:tcPr>
          <w:p w14:paraId="61478CA4" w14:textId="2FC1F7AA" w:rsidR="00D73344" w:rsidRPr="00237820" w:rsidRDefault="003970A7" w:rsidP="00E9782C">
            <w:pPr>
              <w:cnfStyle w:val="000000000000" w:firstRow="0" w:lastRow="0" w:firstColumn="0" w:lastColumn="0" w:oddVBand="0" w:evenVBand="0" w:oddHBand="0" w:evenHBand="0" w:firstRowFirstColumn="0" w:firstRowLastColumn="0" w:lastRowFirstColumn="0" w:lastRowLastColumn="0"/>
            </w:pPr>
            <w:r w:rsidRPr="00237820">
              <w:t>2014</w:t>
            </w:r>
          </w:p>
        </w:tc>
      </w:tr>
      <w:tr w:rsidR="00D73344" w14:paraId="4B6DF22F"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7C8BE758" w14:textId="080A1210" w:rsidR="00D73344" w:rsidRPr="00BD52EA" w:rsidRDefault="00CB3F8E" w:rsidP="00463345">
            <w:pPr>
              <w:rPr>
                <w:b w:val="0"/>
              </w:rPr>
            </w:pPr>
            <w:r>
              <w:rPr>
                <w:b w:val="0"/>
              </w:rPr>
              <w:t>4</w:t>
            </w:r>
            <w:r w:rsidR="006028C8" w:rsidRPr="00BD52EA">
              <w:rPr>
                <w:b w:val="0"/>
              </w:rPr>
              <w:t>.3</w:t>
            </w:r>
          </w:p>
        </w:tc>
        <w:tc>
          <w:tcPr>
            <w:tcW w:w="5271" w:type="dxa"/>
            <w:shd w:val="clear" w:color="auto" w:fill="FFFFCC"/>
          </w:tcPr>
          <w:p w14:paraId="1E371481" w14:textId="6A165DB9" w:rsidR="00D73344" w:rsidRPr="00237820" w:rsidRDefault="003970A7" w:rsidP="000010AD">
            <w:pPr>
              <w:cnfStyle w:val="000000100000" w:firstRow="0" w:lastRow="0" w:firstColumn="0" w:lastColumn="0" w:oddVBand="0" w:evenVBand="0" w:oddHBand="1" w:evenHBand="0" w:firstRowFirstColumn="0" w:firstRowLastColumn="0" w:lastRowFirstColumn="0" w:lastRowLastColumn="0"/>
            </w:pPr>
            <w:r w:rsidRPr="00237820">
              <w:t>INSR and SWG grants program</w:t>
            </w:r>
            <w:r w:rsidR="00A408E5">
              <w:t>. C1, C2, C3, C6</w:t>
            </w:r>
          </w:p>
        </w:tc>
        <w:tc>
          <w:tcPr>
            <w:tcW w:w="6480" w:type="dxa"/>
            <w:shd w:val="clear" w:color="auto" w:fill="FFFFCC"/>
          </w:tcPr>
          <w:p w14:paraId="421A6451" w14:textId="435F823B" w:rsidR="00D73344" w:rsidRPr="00237820" w:rsidRDefault="003970A7" w:rsidP="00E9782C">
            <w:pPr>
              <w:cnfStyle w:val="000000100000" w:firstRow="0" w:lastRow="0" w:firstColumn="0" w:lastColumn="0" w:oddVBand="0" w:evenVBand="0" w:oddHBand="1" w:evenHBand="0" w:firstRowFirstColumn="0" w:firstRowLastColumn="0" w:lastRowFirstColumn="0" w:lastRowLastColumn="0"/>
            </w:pPr>
            <w:r w:rsidRPr="00237820">
              <w:t>INSR and SWG programs are efficaciously and adaptively managed.</w:t>
            </w:r>
          </w:p>
        </w:tc>
        <w:tc>
          <w:tcPr>
            <w:tcW w:w="2970" w:type="dxa"/>
            <w:shd w:val="clear" w:color="auto" w:fill="FFFFCC"/>
          </w:tcPr>
          <w:p w14:paraId="09874DE6" w14:textId="4213E102" w:rsidR="00D73344" w:rsidRPr="00237820" w:rsidRDefault="003970A7" w:rsidP="00E9782C">
            <w:pPr>
              <w:cnfStyle w:val="000000100000" w:firstRow="0" w:lastRow="0" w:firstColumn="0" w:lastColumn="0" w:oddVBand="0" w:evenVBand="0" w:oddHBand="1" w:evenHBand="0" w:firstRowFirstColumn="0" w:firstRowLastColumn="0" w:lastRowFirstColumn="0" w:lastRowLastColumn="0"/>
            </w:pPr>
            <w:r w:rsidRPr="00237820">
              <w:t>EPA, NFWF</w:t>
            </w:r>
          </w:p>
        </w:tc>
        <w:tc>
          <w:tcPr>
            <w:tcW w:w="2610" w:type="dxa"/>
            <w:shd w:val="clear" w:color="auto" w:fill="FFFFCC"/>
          </w:tcPr>
          <w:p w14:paraId="26C41532" w14:textId="1F3A9831" w:rsidR="00D73344" w:rsidRPr="00237820" w:rsidRDefault="003970A7" w:rsidP="00E9782C">
            <w:pPr>
              <w:cnfStyle w:val="000000100000" w:firstRow="0" w:lastRow="0" w:firstColumn="0" w:lastColumn="0" w:oddVBand="0" w:evenVBand="0" w:oddHBand="1" w:evenHBand="0" w:firstRowFirstColumn="0" w:firstRowLastColumn="0" w:lastRowFirstColumn="0" w:lastRowLastColumn="0"/>
            </w:pPr>
            <w:r w:rsidRPr="00237820">
              <w:t>Annual grant awards cycle: RFP closes in May; awards announced in September.</w:t>
            </w:r>
          </w:p>
        </w:tc>
      </w:tr>
      <w:tr w:rsidR="00D73344" w14:paraId="6765310C"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64AF02E1" w14:textId="5B6D94B1" w:rsidR="00D73344" w:rsidRPr="00BD52EA" w:rsidRDefault="00CB3F8E" w:rsidP="00463345">
            <w:pPr>
              <w:rPr>
                <w:b w:val="0"/>
              </w:rPr>
            </w:pPr>
            <w:r>
              <w:rPr>
                <w:b w:val="0"/>
              </w:rPr>
              <w:t>4</w:t>
            </w:r>
            <w:r w:rsidR="006028C8" w:rsidRPr="00BD52EA">
              <w:rPr>
                <w:b w:val="0"/>
              </w:rPr>
              <w:t>.4</w:t>
            </w:r>
          </w:p>
        </w:tc>
        <w:tc>
          <w:tcPr>
            <w:tcW w:w="5271" w:type="dxa"/>
            <w:shd w:val="clear" w:color="auto" w:fill="FFFFCC"/>
          </w:tcPr>
          <w:p w14:paraId="290E4B48" w14:textId="771669FB" w:rsidR="00D73344" w:rsidRPr="00237820" w:rsidRDefault="003970A7" w:rsidP="000010AD">
            <w:pPr>
              <w:cnfStyle w:val="000000000000" w:firstRow="0" w:lastRow="0" w:firstColumn="0" w:lastColumn="0" w:oddVBand="0" w:evenVBand="0" w:oddHBand="0" w:evenHBand="0" w:firstRowFirstColumn="0" w:firstRowLastColumn="0" w:lastRowFirstColumn="0" w:lastRowLastColumn="0"/>
            </w:pPr>
            <w:r w:rsidRPr="00237820">
              <w:t>Work with local governments in the watershed to explore how the Bay Program can inform or help local decision makers maximize benefits and minimize adverse impacts from restoration project planning, siting and funding processes.</w:t>
            </w:r>
            <w:r w:rsidR="00A408E5">
              <w:t xml:space="preserve"> C1, C6</w:t>
            </w:r>
          </w:p>
        </w:tc>
        <w:tc>
          <w:tcPr>
            <w:tcW w:w="6480" w:type="dxa"/>
            <w:shd w:val="clear" w:color="auto" w:fill="FFFFCC"/>
          </w:tcPr>
          <w:p w14:paraId="11C0CD8F" w14:textId="45096ED8" w:rsidR="003970A7" w:rsidRPr="00237820" w:rsidRDefault="003970A7" w:rsidP="00E9782C">
            <w:pPr>
              <w:cnfStyle w:val="000000000000" w:firstRow="0" w:lastRow="0" w:firstColumn="0" w:lastColumn="0" w:oddVBand="0" w:evenVBand="0" w:oddHBand="0" w:evenHBand="0" w:firstRowFirstColumn="0" w:firstRowLastColumn="0" w:lastRowFirstColumn="0" w:lastRowLastColumn="0"/>
            </w:pPr>
            <w:r w:rsidRPr="00237820">
              <w:t>DAT to work with LGAC and Local Leadership Team to explore opportunities to work with local leaders on these issues.</w:t>
            </w:r>
          </w:p>
          <w:p w14:paraId="2C9AA1EB" w14:textId="77777777" w:rsidR="003970A7" w:rsidRPr="00237820" w:rsidRDefault="003970A7" w:rsidP="00E9782C">
            <w:pPr>
              <w:cnfStyle w:val="000000000000" w:firstRow="0" w:lastRow="0" w:firstColumn="0" w:lastColumn="0" w:oddVBand="0" w:evenVBand="0" w:oddHBand="0" w:evenHBand="0" w:firstRowFirstColumn="0" w:firstRowLastColumn="0" w:lastRowFirstColumn="0" w:lastRowLastColumn="0"/>
            </w:pPr>
          </w:p>
          <w:p w14:paraId="43428C56" w14:textId="77777777" w:rsidR="003970A7" w:rsidRPr="00237820" w:rsidRDefault="003970A7" w:rsidP="00E9782C">
            <w:pPr>
              <w:cnfStyle w:val="000000000000" w:firstRow="0" w:lastRow="0" w:firstColumn="0" w:lastColumn="0" w:oddVBand="0" w:evenVBand="0" w:oddHBand="0" w:evenHBand="0" w:firstRowFirstColumn="0" w:firstRowLastColumn="0" w:lastRowFirstColumn="0" w:lastRowLastColumn="0"/>
            </w:pPr>
          </w:p>
          <w:p w14:paraId="246ABEF5" w14:textId="77777777" w:rsidR="00D73344" w:rsidRPr="00237820" w:rsidRDefault="00D73344" w:rsidP="00E9782C">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FFFFCC"/>
          </w:tcPr>
          <w:p w14:paraId="2E2C8084" w14:textId="6B0EA285" w:rsidR="00D73344" w:rsidRPr="00237820" w:rsidRDefault="003970A7" w:rsidP="00E9782C">
            <w:pPr>
              <w:cnfStyle w:val="000000000000" w:firstRow="0" w:lastRow="0" w:firstColumn="0" w:lastColumn="0" w:oddVBand="0" w:evenVBand="0" w:oddHBand="0" w:evenHBand="0" w:firstRowFirstColumn="0" w:firstRowLastColumn="0" w:lastRowFirstColumn="0" w:lastRowLastColumn="0"/>
            </w:pPr>
            <w:r w:rsidRPr="00237820">
              <w:t>Maryland</w:t>
            </w:r>
          </w:p>
        </w:tc>
        <w:tc>
          <w:tcPr>
            <w:tcW w:w="2610" w:type="dxa"/>
            <w:shd w:val="clear" w:color="auto" w:fill="FFFFCC"/>
          </w:tcPr>
          <w:p w14:paraId="7C4B14AD" w14:textId="77777777" w:rsidR="00D73344" w:rsidRPr="00237820" w:rsidRDefault="00D73344"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D73344" w14:paraId="5A688C1B"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5911195A" w14:textId="6BB98D13" w:rsidR="00D73344" w:rsidRPr="00BD52EA" w:rsidRDefault="00CB3F8E" w:rsidP="00463345">
            <w:pPr>
              <w:rPr>
                <w:b w:val="0"/>
              </w:rPr>
            </w:pPr>
            <w:r>
              <w:rPr>
                <w:b w:val="0"/>
              </w:rPr>
              <w:t>4</w:t>
            </w:r>
            <w:r w:rsidR="006028C8" w:rsidRPr="00BD52EA">
              <w:rPr>
                <w:b w:val="0"/>
              </w:rPr>
              <w:t>.5</w:t>
            </w:r>
          </w:p>
        </w:tc>
        <w:tc>
          <w:tcPr>
            <w:tcW w:w="5271" w:type="dxa"/>
            <w:shd w:val="clear" w:color="auto" w:fill="FFFFCC"/>
          </w:tcPr>
          <w:p w14:paraId="000685C3" w14:textId="31ECB1FA" w:rsidR="00D73344" w:rsidRPr="00237820" w:rsidRDefault="003970A7" w:rsidP="000010AD">
            <w:pPr>
              <w:cnfStyle w:val="000000100000" w:firstRow="0" w:lastRow="0" w:firstColumn="0" w:lastColumn="0" w:oddVBand="0" w:evenVBand="0" w:oddHBand="1" w:evenHBand="0" w:firstRowFirstColumn="0" w:firstRowLastColumn="0" w:lastRowFirstColumn="0" w:lastRowLastColumn="0"/>
            </w:pPr>
            <w:r w:rsidRPr="00237820">
              <w:t>Target recruitment of Master Watershed Stewards, Steward Lite Audiences and restoration funding for underserved communities</w:t>
            </w:r>
            <w:r w:rsidR="00A408E5">
              <w:t>. C6, E1, E2, E3</w:t>
            </w:r>
          </w:p>
        </w:tc>
        <w:tc>
          <w:tcPr>
            <w:tcW w:w="6480" w:type="dxa"/>
            <w:shd w:val="clear" w:color="auto" w:fill="FFFFCC"/>
          </w:tcPr>
          <w:p w14:paraId="2F1ABCA5" w14:textId="4D34458B" w:rsidR="00D73344" w:rsidRPr="00237820" w:rsidRDefault="000010AD" w:rsidP="00E9782C">
            <w:pPr>
              <w:cnfStyle w:val="000000100000" w:firstRow="0" w:lastRow="0" w:firstColumn="0" w:lastColumn="0" w:oddVBand="0" w:evenVBand="0" w:oddHBand="1" w:evenHBand="0" w:firstRowFirstColumn="0" w:firstRowLastColumn="0" w:lastRowFirstColumn="0" w:lastRowLastColumn="0"/>
            </w:pPr>
            <w:r>
              <w:t xml:space="preserve">1. </w:t>
            </w:r>
            <w:r w:rsidR="003970A7" w:rsidRPr="00237820">
              <w:t>Identify specific diverse audiences to engage</w:t>
            </w:r>
          </w:p>
          <w:p w14:paraId="3EE28D17" w14:textId="77777777" w:rsidR="003970A7" w:rsidRPr="00237820" w:rsidRDefault="003970A7"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2. Create training and resources for those communities </w:t>
            </w:r>
          </w:p>
          <w:p w14:paraId="0174885B" w14:textId="77777777" w:rsidR="003970A7" w:rsidRPr="00237820" w:rsidRDefault="003970A7"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3. Execute training for these audiences. </w:t>
            </w:r>
          </w:p>
          <w:p w14:paraId="15464B2E" w14:textId="2BF9F437" w:rsidR="003970A7" w:rsidRPr="00237820" w:rsidRDefault="003970A7" w:rsidP="00E9782C">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44BEE62C" w14:textId="3B3D2986" w:rsidR="00D73344" w:rsidRPr="00E9782C" w:rsidRDefault="003970A7"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Currently working with the </w:t>
            </w:r>
            <w:r w:rsidR="007422D4" w:rsidRPr="00237820">
              <w:rPr>
                <w:rFonts w:ascii="Calibri" w:hAnsi="Calibri"/>
              </w:rPr>
              <w:t>African</w:t>
            </w:r>
            <w:r w:rsidRPr="00237820">
              <w:rPr>
                <w:rFonts w:ascii="Calibri" w:hAnsi="Calibri"/>
              </w:rPr>
              <w:t xml:space="preserve"> American Faith Community.  Next diverse target may be </w:t>
            </w:r>
            <w:r w:rsidR="007422D4" w:rsidRPr="00237820">
              <w:rPr>
                <w:rFonts w:ascii="Calibri" w:hAnsi="Calibri"/>
              </w:rPr>
              <w:t>Latino</w:t>
            </w:r>
            <w:r w:rsidRPr="00237820">
              <w:rPr>
                <w:rFonts w:ascii="Calibri" w:hAnsi="Calibri"/>
              </w:rPr>
              <w:t xml:space="preserve"> community?  </w:t>
            </w:r>
          </w:p>
        </w:tc>
        <w:tc>
          <w:tcPr>
            <w:tcW w:w="2610" w:type="dxa"/>
            <w:shd w:val="clear" w:color="auto" w:fill="FFFFCC"/>
          </w:tcPr>
          <w:p w14:paraId="6A9111E6" w14:textId="77777777" w:rsidR="00D73344" w:rsidRPr="00237820" w:rsidRDefault="00D73344"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D73344" w14:paraId="593F9055" w14:textId="77777777" w:rsidTr="00683567">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656C64D4" w14:textId="0E5E6CBB" w:rsidR="00D73344" w:rsidRPr="00BD52EA" w:rsidRDefault="00CB3F8E" w:rsidP="00463345">
            <w:pPr>
              <w:rPr>
                <w:b w:val="0"/>
              </w:rPr>
            </w:pPr>
            <w:r>
              <w:rPr>
                <w:b w:val="0"/>
              </w:rPr>
              <w:t>4</w:t>
            </w:r>
            <w:r w:rsidR="006028C8" w:rsidRPr="00BD52EA">
              <w:rPr>
                <w:b w:val="0"/>
              </w:rPr>
              <w:t>.6</w:t>
            </w:r>
          </w:p>
        </w:tc>
        <w:tc>
          <w:tcPr>
            <w:tcW w:w="5271" w:type="dxa"/>
            <w:shd w:val="clear" w:color="auto" w:fill="C5E0B3" w:themeFill="accent6" w:themeFillTint="66"/>
          </w:tcPr>
          <w:p w14:paraId="0A64F987" w14:textId="60749DF5" w:rsidR="00D73344" w:rsidRPr="00237820" w:rsidRDefault="003970A7" w:rsidP="000010AD">
            <w:pPr>
              <w:cnfStyle w:val="000000000000" w:firstRow="0" w:lastRow="0" w:firstColumn="0" w:lastColumn="0" w:oddVBand="0" w:evenVBand="0" w:oddHBand="0" w:evenHBand="0" w:firstRowFirstColumn="0" w:firstRowLastColumn="0" w:lastRowFirstColumn="0" w:lastRowLastColumn="0"/>
            </w:pPr>
            <w:r w:rsidRPr="00237820">
              <w:t>Community organizing and grassroots advocacy of non-</w:t>
            </w:r>
            <w:r w:rsidRPr="00237820">
              <w:lastRenderedPageBreak/>
              <w:t>traditional allies</w:t>
            </w:r>
            <w:r w:rsidR="00A408E5">
              <w:t>. E1, E2, E3</w:t>
            </w:r>
          </w:p>
        </w:tc>
        <w:tc>
          <w:tcPr>
            <w:tcW w:w="6480" w:type="dxa"/>
            <w:shd w:val="clear" w:color="auto" w:fill="C5E0B3" w:themeFill="accent6" w:themeFillTint="66"/>
          </w:tcPr>
          <w:p w14:paraId="5EC561B8" w14:textId="77777777" w:rsidR="00D73344" w:rsidRPr="00237820" w:rsidRDefault="00D73344" w:rsidP="00E9782C">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C5E0B3" w:themeFill="accent6" w:themeFillTint="66"/>
          </w:tcPr>
          <w:p w14:paraId="5542BA17" w14:textId="08B81BD9" w:rsidR="00D73344" w:rsidRPr="00237820" w:rsidRDefault="003970A7" w:rsidP="00E9782C">
            <w:pPr>
              <w:cnfStyle w:val="000000000000" w:firstRow="0" w:lastRow="0" w:firstColumn="0" w:lastColumn="0" w:oddVBand="0" w:evenVBand="0" w:oddHBand="0" w:evenHBand="0" w:firstRowFirstColumn="0" w:firstRowLastColumn="0" w:lastRowFirstColumn="0" w:lastRowLastColumn="0"/>
            </w:pPr>
            <w:r w:rsidRPr="00237820">
              <w:t>Tash Free Maryland</w:t>
            </w:r>
          </w:p>
        </w:tc>
        <w:tc>
          <w:tcPr>
            <w:tcW w:w="2610" w:type="dxa"/>
            <w:shd w:val="clear" w:color="auto" w:fill="C5E0B3" w:themeFill="accent6" w:themeFillTint="66"/>
          </w:tcPr>
          <w:p w14:paraId="7BE9F3EC" w14:textId="77777777" w:rsidR="00D73344" w:rsidRPr="00237820" w:rsidRDefault="00D73344"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8F391A" w14:paraId="3FB4C002" w14:textId="77777777" w:rsidTr="00A5561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78A716E7" w14:textId="18EB8FE9" w:rsidR="008F391A" w:rsidRPr="00BD52EA" w:rsidRDefault="00CB3F8E" w:rsidP="00463345">
            <w:pPr>
              <w:rPr>
                <w:b w:val="0"/>
              </w:rPr>
            </w:pPr>
            <w:r>
              <w:rPr>
                <w:b w:val="0"/>
              </w:rPr>
              <w:t>4</w:t>
            </w:r>
            <w:r w:rsidR="006028C8" w:rsidRPr="00BD52EA">
              <w:rPr>
                <w:b w:val="0"/>
              </w:rPr>
              <w:t>.7</w:t>
            </w:r>
          </w:p>
        </w:tc>
        <w:tc>
          <w:tcPr>
            <w:tcW w:w="5271" w:type="dxa"/>
            <w:shd w:val="clear" w:color="auto" w:fill="C5E0B3" w:themeFill="accent6" w:themeFillTint="66"/>
          </w:tcPr>
          <w:p w14:paraId="3D2689C3" w14:textId="74DCAD8C" w:rsidR="008F391A" w:rsidRPr="00237820" w:rsidRDefault="003970A7" w:rsidP="000010AD">
            <w:pPr>
              <w:cnfStyle w:val="000000100000" w:firstRow="0" w:lastRow="0" w:firstColumn="0" w:lastColumn="0" w:oddVBand="0" w:evenVBand="0" w:oddHBand="1" w:evenHBand="0" w:firstRowFirstColumn="0" w:firstRowLastColumn="0" w:lastRowFirstColumn="0" w:lastRowLastColumn="0"/>
            </w:pPr>
            <w:r w:rsidRPr="00237820">
              <w:t>Watershed Forum</w:t>
            </w:r>
            <w:r w:rsidR="00A408E5">
              <w:t>. C3, C5, C6, E1, E2, E3</w:t>
            </w:r>
          </w:p>
        </w:tc>
        <w:tc>
          <w:tcPr>
            <w:tcW w:w="6480" w:type="dxa"/>
            <w:shd w:val="clear" w:color="auto" w:fill="C5E0B3" w:themeFill="accent6" w:themeFillTint="66"/>
          </w:tcPr>
          <w:p w14:paraId="69AAC620" w14:textId="77777777" w:rsidR="003970A7" w:rsidRPr="00237820" w:rsidRDefault="003970A7"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Engage 450 diverse members of the conservation community</w:t>
            </w:r>
          </w:p>
          <w:p w14:paraId="0A7FE2C6" w14:textId="77777777" w:rsidR="008F391A" w:rsidRPr="00237820" w:rsidRDefault="008F391A" w:rsidP="00E9782C">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C5E0B3" w:themeFill="accent6" w:themeFillTint="66"/>
          </w:tcPr>
          <w:p w14:paraId="672B6CBE" w14:textId="5654365D" w:rsidR="008F391A" w:rsidRPr="00237820" w:rsidRDefault="003970A7" w:rsidP="00E9782C">
            <w:pPr>
              <w:cnfStyle w:val="000000100000" w:firstRow="0" w:lastRow="0" w:firstColumn="0" w:lastColumn="0" w:oddVBand="0" w:evenVBand="0" w:oddHBand="1" w:evenHBand="0" w:firstRowFirstColumn="0" w:firstRowLastColumn="0" w:lastRowFirstColumn="0" w:lastRowLastColumn="0"/>
            </w:pPr>
            <w:r w:rsidRPr="00237820">
              <w:t>Alliance for the Chesapeake Bay, NFWF, Chesapeake Bay Program</w:t>
            </w:r>
          </w:p>
        </w:tc>
        <w:tc>
          <w:tcPr>
            <w:tcW w:w="2610" w:type="dxa"/>
            <w:shd w:val="clear" w:color="auto" w:fill="C5E0B3" w:themeFill="accent6" w:themeFillTint="66"/>
          </w:tcPr>
          <w:p w14:paraId="07F79250" w14:textId="77B67868" w:rsidR="008F391A" w:rsidRPr="00237820" w:rsidRDefault="003970A7"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Annually</w:t>
            </w:r>
          </w:p>
        </w:tc>
      </w:tr>
      <w:tr w:rsidR="008F391A" w14:paraId="592302A9"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22D30EC3" w14:textId="3926EF1D" w:rsidR="008F391A" w:rsidRPr="00BD52EA" w:rsidRDefault="00CB3F8E" w:rsidP="00463345">
            <w:pPr>
              <w:rPr>
                <w:b w:val="0"/>
              </w:rPr>
            </w:pPr>
            <w:r>
              <w:rPr>
                <w:b w:val="0"/>
              </w:rPr>
              <w:t>4</w:t>
            </w:r>
            <w:r w:rsidR="006028C8" w:rsidRPr="00BD52EA">
              <w:rPr>
                <w:b w:val="0"/>
              </w:rPr>
              <w:t>.8</w:t>
            </w:r>
          </w:p>
        </w:tc>
        <w:tc>
          <w:tcPr>
            <w:tcW w:w="5271" w:type="dxa"/>
            <w:shd w:val="clear" w:color="auto" w:fill="FFFFCC"/>
          </w:tcPr>
          <w:p w14:paraId="15EA0145" w14:textId="50FAC321" w:rsidR="008F391A" w:rsidRPr="00237820" w:rsidRDefault="00267EA2" w:rsidP="000010AD">
            <w:pPr>
              <w:cnfStyle w:val="000000000000" w:firstRow="0" w:lastRow="0" w:firstColumn="0" w:lastColumn="0" w:oddVBand="0" w:evenVBand="0" w:oddHBand="0" w:evenHBand="0" w:firstRowFirstColumn="0" w:firstRowLastColumn="0" w:lastRowFirstColumn="0" w:lastRowLastColumn="0"/>
            </w:pPr>
            <w:r w:rsidRPr="00237820">
              <w:t>Advance programs that foster the continuum of citizen stewards model: individual citizen action, volunteerism, and citizen leadership.</w:t>
            </w:r>
            <w:r w:rsidR="00A408E5">
              <w:t xml:space="preserve"> C1, C3, C4, C5, C6, E1, E2, E3</w:t>
            </w:r>
          </w:p>
        </w:tc>
        <w:tc>
          <w:tcPr>
            <w:tcW w:w="6480" w:type="dxa"/>
            <w:shd w:val="clear" w:color="auto" w:fill="FFFFCC"/>
          </w:tcPr>
          <w:p w14:paraId="3A6E44E4" w14:textId="297231E5" w:rsidR="00267EA2" w:rsidRPr="00237820" w:rsidRDefault="00267EA2"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1. Create a plan for supporting the creation of new watershed steward </w:t>
            </w:r>
            <w:r w:rsidR="000010AD" w:rsidRPr="00237820">
              <w:rPr>
                <w:rFonts w:ascii="Calibri" w:hAnsi="Calibri"/>
              </w:rPr>
              <w:t>academies</w:t>
            </w:r>
            <w:r w:rsidRPr="00237820">
              <w:rPr>
                <w:rFonts w:ascii="Calibri" w:hAnsi="Calibri"/>
              </w:rPr>
              <w:t xml:space="preserve"> and supporting and </w:t>
            </w:r>
            <w:r w:rsidR="00101D29" w:rsidRPr="00237820">
              <w:rPr>
                <w:rFonts w:ascii="Calibri" w:hAnsi="Calibri"/>
              </w:rPr>
              <w:t>standardizing WSAs</w:t>
            </w:r>
            <w:r w:rsidRPr="00237820">
              <w:rPr>
                <w:rFonts w:ascii="Calibri" w:hAnsi="Calibri"/>
              </w:rPr>
              <w:t xml:space="preserve"> around the watershed.  </w:t>
            </w:r>
          </w:p>
          <w:p w14:paraId="27FA6FC0" w14:textId="77777777" w:rsidR="00267EA2" w:rsidRPr="00237820" w:rsidRDefault="00267EA2"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2. Develop a strategy to increase and measure volunteers and leaders throughout the watershed. </w:t>
            </w:r>
          </w:p>
          <w:p w14:paraId="4D3F70E8" w14:textId="0108E782" w:rsidR="008F391A" w:rsidRPr="00E9782C" w:rsidRDefault="00267EA2"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3.  Identify opportunities for program collaboration that can ensure both behavior change outreach, leadership programs and volunteer programs are connected and successful. </w:t>
            </w:r>
          </w:p>
        </w:tc>
        <w:tc>
          <w:tcPr>
            <w:tcW w:w="2970" w:type="dxa"/>
            <w:shd w:val="clear" w:color="auto" w:fill="FFFFCC"/>
          </w:tcPr>
          <w:p w14:paraId="15DB6101" w14:textId="59405CEA" w:rsidR="008F391A" w:rsidRPr="00237820" w:rsidRDefault="00267EA2" w:rsidP="00E9782C">
            <w:pPr>
              <w:cnfStyle w:val="000000000000" w:firstRow="0" w:lastRow="0" w:firstColumn="0" w:lastColumn="0" w:oddVBand="0" w:evenVBand="0" w:oddHBand="0" w:evenHBand="0" w:firstRowFirstColumn="0" w:firstRowLastColumn="0" w:lastRowFirstColumn="0" w:lastRowLastColumn="0"/>
            </w:pPr>
            <w:r w:rsidRPr="00237820">
              <w:t>Stewardship Workgroup</w:t>
            </w:r>
          </w:p>
        </w:tc>
        <w:tc>
          <w:tcPr>
            <w:tcW w:w="2610" w:type="dxa"/>
            <w:shd w:val="clear" w:color="auto" w:fill="FFFFCC"/>
          </w:tcPr>
          <w:p w14:paraId="1C252C59" w14:textId="1539640A" w:rsidR="008F391A" w:rsidRPr="00237820" w:rsidRDefault="00267EA2"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2C02EE" w14:paraId="32BBAED4"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1CA9C52D" w14:textId="6B07B9D9" w:rsidR="002C02EE" w:rsidRPr="00BD52EA" w:rsidRDefault="00CB3F8E" w:rsidP="00463345">
            <w:pPr>
              <w:rPr>
                <w:b w:val="0"/>
              </w:rPr>
            </w:pPr>
            <w:r>
              <w:rPr>
                <w:b w:val="0"/>
              </w:rPr>
              <w:t>4</w:t>
            </w:r>
            <w:r w:rsidR="006028C8" w:rsidRPr="00BD52EA">
              <w:rPr>
                <w:b w:val="0"/>
              </w:rPr>
              <w:t>.9</w:t>
            </w:r>
          </w:p>
        </w:tc>
        <w:tc>
          <w:tcPr>
            <w:tcW w:w="5271" w:type="dxa"/>
            <w:shd w:val="clear" w:color="auto" w:fill="FFFFCC"/>
          </w:tcPr>
          <w:p w14:paraId="37FE060C" w14:textId="3F1C98CA" w:rsidR="002C02EE" w:rsidRPr="00237820" w:rsidRDefault="00267EA2"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Chesapeake Watershed Forum</w:t>
            </w:r>
            <w:r w:rsidR="00A408E5">
              <w:t>. C3, C5, C6, E1, E2, E3</w:t>
            </w:r>
          </w:p>
        </w:tc>
        <w:tc>
          <w:tcPr>
            <w:tcW w:w="6480" w:type="dxa"/>
            <w:shd w:val="clear" w:color="auto" w:fill="FFFFCC"/>
          </w:tcPr>
          <w:p w14:paraId="273AC4C4" w14:textId="6DFED3A0" w:rsidR="002C02EE" w:rsidRPr="00237820" w:rsidRDefault="00267EA2"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1. Explore opportunities to expand support of the forum</w:t>
            </w:r>
          </w:p>
        </w:tc>
        <w:tc>
          <w:tcPr>
            <w:tcW w:w="2970" w:type="dxa"/>
            <w:shd w:val="clear" w:color="auto" w:fill="FFFFCC"/>
          </w:tcPr>
          <w:p w14:paraId="149B54D8" w14:textId="176C2647" w:rsidR="002C02EE" w:rsidRPr="00E9782C" w:rsidRDefault="00267EA2"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PA DEP and DCNR</w:t>
            </w:r>
          </w:p>
        </w:tc>
        <w:tc>
          <w:tcPr>
            <w:tcW w:w="2610" w:type="dxa"/>
            <w:shd w:val="clear" w:color="auto" w:fill="FFFFCC"/>
          </w:tcPr>
          <w:p w14:paraId="26129A71" w14:textId="239F364E" w:rsidR="002C02EE" w:rsidRPr="00237820" w:rsidRDefault="00267EA2"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2C02EE" w14:paraId="77B35F4B"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7169802A" w14:textId="7F2326A3" w:rsidR="002C02EE" w:rsidRPr="00BD52EA" w:rsidRDefault="00CB3F8E" w:rsidP="00463345">
            <w:pPr>
              <w:rPr>
                <w:b w:val="0"/>
              </w:rPr>
            </w:pPr>
            <w:r>
              <w:rPr>
                <w:b w:val="0"/>
              </w:rPr>
              <w:t>4</w:t>
            </w:r>
            <w:r w:rsidR="006028C8" w:rsidRPr="00BD52EA">
              <w:rPr>
                <w:b w:val="0"/>
              </w:rPr>
              <w:t>.10</w:t>
            </w:r>
          </w:p>
        </w:tc>
        <w:tc>
          <w:tcPr>
            <w:tcW w:w="5271" w:type="dxa"/>
            <w:shd w:val="clear" w:color="auto" w:fill="FFFFCC"/>
          </w:tcPr>
          <w:p w14:paraId="23FF261A" w14:textId="471E4204" w:rsidR="00267EA2" w:rsidRPr="00237820" w:rsidRDefault="00267EA2" w:rsidP="00267EA2">
            <w:pPr>
              <w:cnfStyle w:val="000000000000" w:firstRow="0" w:lastRow="0" w:firstColumn="0" w:lastColumn="0" w:oddVBand="0" w:evenVBand="0" w:oddHBand="0" w:evenHBand="0" w:firstRowFirstColumn="0" w:firstRowLastColumn="0" w:lastRowFirstColumn="0" w:lastRowLastColumn="0"/>
            </w:pPr>
            <w:r w:rsidRPr="00237820">
              <w:t>Citizens Volunteer Monitors</w:t>
            </w:r>
            <w:r w:rsidR="00A408E5">
              <w:t>. C3, E1, E2</w:t>
            </w:r>
          </w:p>
          <w:p w14:paraId="7766B55B" w14:textId="77777777" w:rsidR="002C02EE" w:rsidRPr="00237820" w:rsidRDefault="002C02EE"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6480" w:type="dxa"/>
            <w:shd w:val="clear" w:color="auto" w:fill="FFFFCC"/>
          </w:tcPr>
          <w:p w14:paraId="1B3AD2C6" w14:textId="77777777" w:rsidR="00267EA2" w:rsidRPr="00237820" w:rsidRDefault="00267EA2"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1. Identify existing programs and partners coordinating volunteer water quality monitoring activities throughout the state</w:t>
            </w:r>
          </w:p>
          <w:p w14:paraId="06F29CDA" w14:textId="77777777" w:rsidR="00267EA2" w:rsidRPr="00237820" w:rsidRDefault="00267EA2"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2. Explore and identify opportunities to provide technical assistance and support for volunteer water quality monitoring</w:t>
            </w:r>
          </w:p>
          <w:p w14:paraId="3A48513B" w14:textId="77777777" w:rsidR="002C02EE" w:rsidRPr="00237820" w:rsidRDefault="002C02EE" w:rsidP="00E9782C">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FFFFCC"/>
          </w:tcPr>
          <w:p w14:paraId="036110F0" w14:textId="24780B92" w:rsidR="002C02EE" w:rsidRPr="00237820" w:rsidRDefault="00267EA2" w:rsidP="00E9782C">
            <w:pPr>
              <w:cnfStyle w:val="000000000000" w:firstRow="0" w:lastRow="0" w:firstColumn="0" w:lastColumn="0" w:oddVBand="0" w:evenVBand="0" w:oddHBand="0" w:evenHBand="0" w:firstRowFirstColumn="0" w:firstRowLastColumn="0" w:lastRowFirstColumn="0" w:lastRowLastColumn="0"/>
            </w:pPr>
            <w:r w:rsidRPr="00237820">
              <w:t>PADEP</w:t>
            </w:r>
          </w:p>
        </w:tc>
        <w:tc>
          <w:tcPr>
            <w:tcW w:w="2610" w:type="dxa"/>
            <w:shd w:val="clear" w:color="auto" w:fill="FFFFCC"/>
          </w:tcPr>
          <w:p w14:paraId="3DD38C1F" w14:textId="2C60B89B" w:rsidR="002C02EE" w:rsidRPr="00237820" w:rsidRDefault="00267EA2" w:rsidP="00E9782C">
            <w:pPr>
              <w:cnfStyle w:val="000000000000" w:firstRow="0" w:lastRow="0" w:firstColumn="0" w:lastColumn="0" w:oddVBand="0" w:evenVBand="0" w:oddHBand="0" w:evenHBand="0" w:firstRowFirstColumn="0" w:firstRowLastColumn="0" w:lastRowFirstColumn="0" w:lastRowLastColumn="0"/>
            </w:pPr>
            <w:r w:rsidRPr="00237820">
              <w:t>2017</w:t>
            </w:r>
          </w:p>
        </w:tc>
      </w:tr>
      <w:tr w:rsidR="002C02EE" w14:paraId="2922477A"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1F14A4F9" w14:textId="25CC66B8" w:rsidR="002C02EE" w:rsidRPr="00BD52EA" w:rsidRDefault="00CB3F8E" w:rsidP="00463345">
            <w:pPr>
              <w:rPr>
                <w:b w:val="0"/>
              </w:rPr>
            </w:pPr>
            <w:r>
              <w:rPr>
                <w:b w:val="0"/>
              </w:rPr>
              <w:t>4</w:t>
            </w:r>
            <w:r w:rsidR="006028C8" w:rsidRPr="00BD52EA">
              <w:rPr>
                <w:b w:val="0"/>
              </w:rPr>
              <w:t>.11</w:t>
            </w:r>
          </w:p>
        </w:tc>
        <w:tc>
          <w:tcPr>
            <w:tcW w:w="5271" w:type="dxa"/>
            <w:shd w:val="clear" w:color="auto" w:fill="FFFFCC"/>
          </w:tcPr>
          <w:p w14:paraId="7609B800" w14:textId="0EDD1913" w:rsidR="002C02EE" w:rsidRPr="00237820" w:rsidRDefault="00935F86" w:rsidP="00B1086D">
            <w:pPr>
              <w:spacing w:line="276" w:lineRule="auto"/>
              <w:cnfStyle w:val="000000100000" w:firstRow="0" w:lastRow="0" w:firstColumn="0" w:lastColumn="0" w:oddVBand="0" w:evenVBand="0" w:oddHBand="1" w:evenHBand="0" w:firstRowFirstColumn="0" w:firstRowLastColumn="0" w:lastRowFirstColumn="0" w:lastRowLastColumn="0"/>
            </w:pPr>
            <w:r>
              <w:t>INSR and SWG</w:t>
            </w:r>
            <w:r w:rsidR="008C49CF" w:rsidRPr="00237820">
              <w:t xml:space="preserve"> grants program</w:t>
            </w:r>
            <w:r w:rsidR="00A408E5">
              <w:t>. C1, C2, C3, C6</w:t>
            </w:r>
          </w:p>
        </w:tc>
        <w:tc>
          <w:tcPr>
            <w:tcW w:w="6480" w:type="dxa"/>
            <w:shd w:val="clear" w:color="auto" w:fill="FFFFCC"/>
          </w:tcPr>
          <w:p w14:paraId="6DE4C624" w14:textId="1ADA450F" w:rsidR="002C02EE" w:rsidRPr="00237820" w:rsidRDefault="008C49CF" w:rsidP="00E9782C">
            <w:pPr>
              <w:cnfStyle w:val="000000100000" w:firstRow="0" w:lastRow="0" w:firstColumn="0" w:lastColumn="0" w:oddVBand="0" w:evenVBand="0" w:oddHBand="1" w:evenHBand="0" w:firstRowFirstColumn="0" w:firstRowLastColumn="0" w:lastRowFirstColumn="0" w:lastRowLastColumn="0"/>
            </w:pPr>
            <w:r w:rsidRPr="00237820">
              <w:t>INSR and SWG programs are efficaciously and adaptively managed.</w:t>
            </w:r>
          </w:p>
        </w:tc>
        <w:tc>
          <w:tcPr>
            <w:tcW w:w="2970" w:type="dxa"/>
            <w:shd w:val="clear" w:color="auto" w:fill="FFFFCC"/>
          </w:tcPr>
          <w:p w14:paraId="7C9253E0" w14:textId="5C31FC0F" w:rsidR="002C02EE" w:rsidRPr="00237820" w:rsidRDefault="008C49CF" w:rsidP="00E9782C">
            <w:pPr>
              <w:cnfStyle w:val="000000100000" w:firstRow="0" w:lastRow="0" w:firstColumn="0" w:lastColumn="0" w:oddVBand="0" w:evenVBand="0" w:oddHBand="1" w:evenHBand="0" w:firstRowFirstColumn="0" w:firstRowLastColumn="0" w:lastRowFirstColumn="0" w:lastRowLastColumn="0"/>
            </w:pPr>
            <w:r w:rsidRPr="00237820">
              <w:t>EPA, NFWF</w:t>
            </w:r>
          </w:p>
        </w:tc>
        <w:tc>
          <w:tcPr>
            <w:tcW w:w="2610" w:type="dxa"/>
            <w:shd w:val="clear" w:color="auto" w:fill="FFFFCC"/>
          </w:tcPr>
          <w:p w14:paraId="14A8C1DF" w14:textId="45BDEDD6" w:rsidR="002C02EE" w:rsidRPr="00237820" w:rsidRDefault="008C49CF" w:rsidP="00E9782C">
            <w:pPr>
              <w:cnfStyle w:val="000000100000" w:firstRow="0" w:lastRow="0" w:firstColumn="0" w:lastColumn="0" w:oddVBand="0" w:evenVBand="0" w:oddHBand="1" w:evenHBand="0" w:firstRowFirstColumn="0" w:firstRowLastColumn="0" w:lastRowFirstColumn="0" w:lastRowLastColumn="0"/>
            </w:pPr>
            <w:r w:rsidRPr="00237820">
              <w:t>Annual grant awards cycle: RFP closes in May; awards announced in September.</w:t>
            </w:r>
          </w:p>
        </w:tc>
      </w:tr>
      <w:tr w:rsidR="002C02EE" w14:paraId="2CB3C43B"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3B965AA6" w14:textId="26F91C24" w:rsidR="002C02EE" w:rsidRPr="00BD52EA" w:rsidRDefault="00CB3F8E" w:rsidP="00463345">
            <w:pPr>
              <w:rPr>
                <w:b w:val="0"/>
              </w:rPr>
            </w:pPr>
            <w:r>
              <w:rPr>
                <w:b w:val="0"/>
              </w:rPr>
              <w:t>4</w:t>
            </w:r>
            <w:r w:rsidR="006028C8" w:rsidRPr="00BD52EA">
              <w:rPr>
                <w:b w:val="0"/>
              </w:rPr>
              <w:t>.12</w:t>
            </w:r>
          </w:p>
        </w:tc>
        <w:tc>
          <w:tcPr>
            <w:tcW w:w="5271" w:type="dxa"/>
            <w:shd w:val="clear" w:color="auto" w:fill="FFFFCC"/>
          </w:tcPr>
          <w:p w14:paraId="122069AD" w14:textId="5BBC0E92" w:rsidR="002C02EE" w:rsidRPr="000010AD" w:rsidRDefault="008C49CF" w:rsidP="000010AD">
            <w:pPr>
              <w:cnfStyle w:val="000000000000" w:firstRow="0" w:lastRow="0" w:firstColumn="0" w:lastColumn="0" w:oddVBand="0" w:evenVBand="0" w:oddHBand="0" w:evenHBand="0" w:firstRowFirstColumn="0" w:firstRowLastColumn="0" w:lastRowFirstColumn="0" w:lastRowLastColumn="0"/>
            </w:pPr>
            <w:r w:rsidRPr="000010AD">
              <w:t>Collaborate and exchange information with various environmental justice entities throughout the Bay Watershed and incorporate their perspectives and those of community and faith-based organizations and leaders throughout the Bay Program governance structure, including its three advisory committees (citizens, local governments and scientific/technical).</w:t>
            </w:r>
            <w:r w:rsidR="00A408E5" w:rsidRPr="000010AD">
              <w:t xml:space="preserve"> C6</w:t>
            </w:r>
          </w:p>
        </w:tc>
        <w:tc>
          <w:tcPr>
            <w:tcW w:w="6480" w:type="dxa"/>
            <w:shd w:val="clear" w:color="auto" w:fill="FFFFCC"/>
          </w:tcPr>
          <w:p w14:paraId="45EB271E" w14:textId="77777777" w:rsidR="008C49CF" w:rsidRPr="000010AD" w:rsidRDefault="008C49CF"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0010AD">
              <w:rPr>
                <w:rFonts w:ascii="Calibri" w:hAnsi="Calibri"/>
              </w:rPr>
              <w:t>1. DAT to work with community leaders to engage them in MB, PSC, CBP GITs and workgroups as active contributing members.</w:t>
            </w:r>
          </w:p>
          <w:p w14:paraId="6FB36C08" w14:textId="77777777" w:rsidR="008C49CF" w:rsidRPr="000010AD" w:rsidRDefault="008C49CF"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0010AD">
              <w:rPr>
                <w:rFonts w:ascii="Calibri" w:hAnsi="Calibri"/>
                <w:bCs/>
              </w:rPr>
              <w:t>2.</w:t>
            </w:r>
            <w:r w:rsidRPr="000010AD">
              <w:rPr>
                <w:rFonts w:ascii="Calibri" w:hAnsi="Calibri"/>
              </w:rPr>
              <w:t xml:space="preserve"> DAT to meet with the 3 CBP Advisory committees to seek their input on ways to help make CBP more representative of the diverse communities and people in the Bay watershed.</w:t>
            </w:r>
          </w:p>
          <w:p w14:paraId="681FDA0D" w14:textId="77777777" w:rsidR="008C49CF" w:rsidRPr="000010AD" w:rsidRDefault="008C49CF"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0010AD">
              <w:rPr>
                <w:rFonts w:ascii="Calibri" w:hAnsi="Calibri"/>
                <w:bCs/>
              </w:rPr>
              <w:t>3.</w:t>
            </w:r>
            <w:r w:rsidRPr="000010AD">
              <w:rPr>
                <w:rFonts w:ascii="Calibri" w:hAnsi="Calibri"/>
              </w:rPr>
              <w:t xml:space="preserve"> Identify key EJ groups in the jurisdictions </w:t>
            </w:r>
          </w:p>
          <w:p w14:paraId="0082BD63" w14:textId="27C1DEB2" w:rsidR="002C02EE" w:rsidRPr="00E9782C" w:rsidRDefault="008C49CF"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0010AD">
              <w:rPr>
                <w:rFonts w:ascii="Calibri" w:hAnsi="Calibri"/>
                <w:bCs/>
              </w:rPr>
              <w:t>4.</w:t>
            </w:r>
            <w:r w:rsidRPr="000010AD">
              <w:rPr>
                <w:rFonts w:ascii="Calibri" w:hAnsi="Calibri"/>
              </w:rPr>
              <w:t xml:space="preserve"> Reach out to existing groups such like those identified in the strategy and more like WE ACT and </w:t>
            </w:r>
            <w:proofErr w:type="spellStart"/>
            <w:r w:rsidRPr="000010AD">
              <w:rPr>
                <w:rFonts w:ascii="Calibri" w:hAnsi="Calibri"/>
              </w:rPr>
              <w:t>Blackbelt</w:t>
            </w:r>
            <w:proofErr w:type="spellEnd"/>
            <w:r w:rsidRPr="000010AD">
              <w:rPr>
                <w:rFonts w:ascii="Calibri" w:hAnsi="Calibri"/>
              </w:rPr>
              <w:t xml:space="preserve"> EJ Center.</w:t>
            </w:r>
          </w:p>
        </w:tc>
        <w:tc>
          <w:tcPr>
            <w:tcW w:w="2970" w:type="dxa"/>
            <w:shd w:val="clear" w:color="auto" w:fill="FFFFCC"/>
          </w:tcPr>
          <w:p w14:paraId="32A82089" w14:textId="45B2393E" w:rsidR="002C02EE" w:rsidRPr="00237820" w:rsidRDefault="008C49CF"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Maryland</w:t>
            </w:r>
          </w:p>
        </w:tc>
        <w:tc>
          <w:tcPr>
            <w:tcW w:w="2610" w:type="dxa"/>
            <w:shd w:val="clear" w:color="auto" w:fill="FFFFCC"/>
          </w:tcPr>
          <w:p w14:paraId="76F4E9A1" w14:textId="77777777" w:rsidR="002C02EE" w:rsidRPr="00237820" w:rsidRDefault="002C02EE"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2C02EE" w14:paraId="65978D64"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5AF41335" w14:textId="09483916" w:rsidR="002C02EE" w:rsidRPr="00BD52EA" w:rsidRDefault="00CB3F8E" w:rsidP="00463345">
            <w:pPr>
              <w:rPr>
                <w:b w:val="0"/>
              </w:rPr>
            </w:pPr>
            <w:r>
              <w:rPr>
                <w:b w:val="0"/>
              </w:rPr>
              <w:t>4</w:t>
            </w:r>
            <w:r w:rsidR="006028C8" w:rsidRPr="00BD52EA">
              <w:rPr>
                <w:b w:val="0"/>
              </w:rPr>
              <w:t>.13</w:t>
            </w:r>
          </w:p>
        </w:tc>
        <w:tc>
          <w:tcPr>
            <w:tcW w:w="5271" w:type="dxa"/>
            <w:shd w:val="clear" w:color="auto" w:fill="FFFFCC"/>
          </w:tcPr>
          <w:p w14:paraId="6091B89C" w14:textId="5887CE7B" w:rsidR="002C02EE" w:rsidRPr="000010AD" w:rsidRDefault="002E198D" w:rsidP="000010AD">
            <w:pPr>
              <w:cnfStyle w:val="000000100000" w:firstRow="0" w:lastRow="0" w:firstColumn="0" w:lastColumn="0" w:oddVBand="0" w:evenVBand="0" w:oddHBand="1" w:evenHBand="0" w:firstRowFirstColumn="0" w:firstRowLastColumn="0" w:lastRowFirstColumn="0" w:lastRowLastColumn="0"/>
            </w:pPr>
            <w:r w:rsidRPr="000010AD">
              <w:t>Chesapeake Youth Corp Network: Continue to provides funding and support to the Chesapeake Bay Trust to employ a cohort of interns at partner sites to further trail development and public access.</w:t>
            </w:r>
            <w:r w:rsidR="00A408E5" w:rsidRPr="000010AD">
              <w:t xml:space="preserve"> E1, E2, E3</w:t>
            </w:r>
          </w:p>
        </w:tc>
        <w:tc>
          <w:tcPr>
            <w:tcW w:w="6480" w:type="dxa"/>
            <w:shd w:val="clear" w:color="auto" w:fill="FFFFCC"/>
          </w:tcPr>
          <w:p w14:paraId="4CA20995" w14:textId="77777777" w:rsidR="002E198D" w:rsidRPr="000010AD" w:rsidRDefault="002E198D"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0010AD">
              <w:rPr>
                <w:rFonts w:ascii="Calibri" w:hAnsi="Calibri"/>
              </w:rPr>
              <w:t>1. Summer 2015-Recruit and place interns</w:t>
            </w:r>
          </w:p>
          <w:p w14:paraId="0101F921" w14:textId="3FA1A570" w:rsidR="002E198D" w:rsidRPr="000010AD" w:rsidRDefault="002E198D"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0010AD">
              <w:rPr>
                <w:rFonts w:ascii="Calibri" w:hAnsi="Calibri"/>
              </w:rPr>
              <w:t>2.</w:t>
            </w:r>
            <w:r w:rsidR="000010AD">
              <w:rPr>
                <w:rFonts w:ascii="Calibri" w:hAnsi="Calibri"/>
              </w:rPr>
              <w:t xml:space="preserve"> </w:t>
            </w:r>
            <w:r w:rsidRPr="000010AD">
              <w:rPr>
                <w:rFonts w:ascii="Calibri" w:hAnsi="Calibri"/>
              </w:rPr>
              <w:t>Create workplan and identify projects</w:t>
            </w:r>
          </w:p>
          <w:p w14:paraId="51642923" w14:textId="77777777" w:rsidR="002C02EE" w:rsidRPr="000010AD" w:rsidRDefault="002C02EE" w:rsidP="000010AD">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0A8B1635" w14:textId="43BF29C0" w:rsidR="002C02EE" w:rsidRPr="00237820" w:rsidRDefault="002E198D"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NPS, Chesapeake Bay Trust</w:t>
            </w:r>
          </w:p>
        </w:tc>
        <w:tc>
          <w:tcPr>
            <w:tcW w:w="2610" w:type="dxa"/>
            <w:shd w:val="clear" w:color="auto" w:fill="FFFFCC"/>
          </w:tcPr>
          <w:p w14:paraId="14DFB7B6" w14:textId="17B17E86" w:rsidR="002C02EE" w:rsidRPr="00237820" w:rsidRDefault="002E198D"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2016</w:t>
            </w:r>
          </w:p>
        </w:tc>
      </w:tr>
      <w:tr w:rsidR="008C49CF" w14:paraId="08D59C86"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182BEFD7" w14:textId="73E56201" w:rsidR="008C49CF" w:rsidRPr="00BD52EA" w:rsidRDefault="00CB3F8E" w:rsidP="00463345">
            <w:pPr>
              <w:rPr>
                <w:b w:val="0"/>
              </w:rPr>
            </w:pPr>
            <w:r>
              <w:rPr>
                <w:b w:val="0"/>
              </w:rPr>
              <w:lastRenderedPageBreak/>
              <w:t>4</w:t>
            </w:r>
            <w:r w:rsidR="006028C8" w:rsidRPr="00BD52EA">
              <w:rPr>
                <w:b w:val="0"/>
              </w:rPr>
              <w:t>.14</w:t>
            </w:r>
          </w:p>
        </w:tc>
        <w:tc>
          <w:tcPr>
            <w:tcW w:w="5271" w:type="dxa"/>
            <w:shd w:val="clear" w:color="auto" w:fill="FFFFCC"/>
          </w:tcPr>
          <w:p w14:paraId="689CC10D" w14:textId="6D091D8C" w:rsidR="008C49CF" w:rsidRPr="00237820" w:rsidRDefault="007941E3" w:rsidP="000010AD">
            <w:pPr>
              <w:cnfStyle w:val="000000000000" w:firstRow="0" w:lastRow="0" w:firstColumn="0" w:lastColumn="0" w:oddVBand="0" w:evenVBand="0" w:oddHBand="0" w:evenHBand="0" w:firstRowFirstColumn="0" w:firstRowLastColumn="0" w:lastRowFirstColumn="0" w:lastRowLastColumn="0"/>
            </w:pPr>
            <w:r w:rsidRPr="00237820">
              <w:t>Chesapeake Youth Corps Summer Crews-Continue the work with youth partners towards increasing the number of youth stewards that supports and carryout conservation, restoration and access projects; while focusing on finding reliable funding streams for the Chesape</w:t>
            </w:r>
            <w:r w:rsidR="00A20E89" w:rsidRPr="00237820">
              <w:t>ake Youth Corps and Intern Team</w:t>
            </w:r>
            <w:r w:rsidR="00A408E5">
              <w:t>. E1, E2, E3</w:t>
            </w:r>
          </w:p>
        </w:tc>
        <w:tc>
          <w:tcPr>
            <w:tcW w:w="6480" w:type="dxa"/>
            <w:shd w:val="clear" w:color="auto" w:fill="FFFFCC"/>
          </w:tcPr>
          <w:p w14:paraId="04686C07" w14:textId="5FAA340E" w:rsidR="007941E3" w:rsidRPr="00237820" w:rsidRDefault="007941E3"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1. Winter 2015-Identify trail development projects, apply for funding to continue </w:t>
            </w:r>
            <w:r w:rsidR="000010AD" w:rsidRPr="00237820">
              <w:rPr>
                <w:rFonts w:ascii="Calibri" w:hAnsi="Calibri"/>
              </w:rPr>
              <w:t>support</w:t>
            </w:r>
            <w:r w:rsidRPr="00237820">
              <w:rPr>
                <w:rFonts w:ascii="Calibri" w:hAnsi="Calibri"/>
              </w:rPr>
              <w:t xml:space="preserve"> of projects</w:t>
            </w:r>
          </w:p>
          <w:p w14:paraId="38232EAA" w14:textId="37549EEB" w:rsidR="007941E3" w:rsidRPr="00237820" w:rsidRDefault="007941E3"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2.</w:t>
            </w:r>
            <w:r w:rsidR="000010AD">
              <w:rPr>
                <w:rFonts w:ascii="Calibri" w:hAnsi="Calibri"/>
              </w:rPr>
              <w:t xml:space="preserve"> </w:t>
            </w:r>
            <w:r w:rsidRPr="00237820">
              <w:rPr>
                <w:rFonts w:ascii="Calibri" w:hAnsi="Calibri"/>
              </w:rPr>
              <w:t>Summer 2016-If funding is available finalize plans for summer projects, Support work crews</w:t>
            </w:r>
          </w:p>
          <w:p w14:paraId="21BF6D26" w14:textId="77777777" w:rsidR="007941E3" w:rsidRPr="00237820" w:rsidRDefault="007941E3"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3. Fall 2016-Evaluate completed work</w:t>
            </w:r>
          </w:p>
          <w:p w14:paraId="60A70788" w14:textId="77777777" w:rsidR="008C49CF" w:rsidRPr="00237820" w:rsidRDefault="008C49CF" w:rsidP="00E9782C">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FFFFCC"/>
          </w:tcPr>
          <w:p w14:paraId="7AF0AF9B" w14:textId="77777777" w:rsidR="007941E3" w:rsidRPr="00237820" w:rsidRDefault="007941E3"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NPS with Maryland DNR, Virginia DCNR</w:t>
            </w:r>
          </w:p>
          <w:p w14:paraId="02D8D742" w14:textId="77777777" w:rsidR="008C49CF" w:rsidRPr="00237820" w:rsidRDefault="008C49CF" w:rsidP="00E9782C">
            <w:pPr>
              <w:cnfStyle w:val="000000000000" w:firstRow="0" w:lastRow="0" w:firstColumn="0" w:lastColumn="0" w:oddVBand="0" w:evenVBand="0" w:oddHBand="0" w:evenHBand="0" w:firstRowFirstColumn="0" w:firstRowLastColumn="0" w:lastRowFirstColumn="0" w:lastRowLastColumn="0"/>
            </w:pPr>
          </w:p>
        </w:tc>
        <w:tc>
          <w:tcPr>
            <w:tcW w:w="2610" w:type="dxa"/>
            <w:shd w:val="clear" w:color="auto" w:fill="FFFFCC"/>
          </w:tcPr>
          <w:p w14:paraId="53C6B333" w14:textId="7E8DBE86" w:rsidR="008C49CF" w:rsidRPr="00237820" w:rsidRDefault="007941E3"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2016</w:t>
            </w:r>
          </w:p>
        </w:tc>
      </w:tr>
      <w:tr w:rsidR="008C49CF" w14:paraId="2BEE694F"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64121AA4" w14:textId="550D79F2" w:rsidR="008C49CF" w:rsidRPr="00BD52EA" w:rsidRDefault="00CB3F8E" w:rsidP="00463345">
            <w:pPr>
              <w:rPr>
                <w:b w:val="0"/>
              </w:rPr>
            </w:pPr>
            <w:r>
              <w:rPr>
                <w:b w:val="0"/>
              </w:rPr>
              <w:t>4</w:t>
            </w:r>
            <w:r w:rsidR="006028C8" w:rsidRPr="00BD52EA">
              <w:rPr>
                <w:b w:val="0"/>
              </w:rPr>
              <w:t>.15</w:t>
            </w:r>
          </w:p>
        </w:tc>
        <w:tc>
          <w:tcPr>
            <w:tcW w:w="5271" w:type="dxa"/>
            <w:shd w:val="clear" w:color="auto" w:fill="FFFFCC"/>
          </w:tcPr>
          <w:p w14:paraId="4D14D888" w14:textId="5CC85173" w:rsidR="00A20E89" w:rsidRPr="00237820" w:rsidRDefault="00A408E5"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Pr>
                <w:rFonts w:ascii="Calibri" w:hAnsi="Calibri"/>
              </w:rPr>
              <w:t>Master Naturalist Program. E1, E2, E3</w:t>
            </w:r>
          </w:p>
          <w:p w14:paraId="2594EBDB" w14:textId="77777777" w:rsidR="008C49CF" w:rsidRPr="00237820" w:rsidRDefault="008C49CF" w:rsidP="000010AD">
            <w:pPr>
              <w:cnfStyle w:val="000000100000" w:firstRow="0" w:lastRow="0" w:firstColumn="0" w:lastColumn="0" w:oddVBand="0" w:evenVBand="0" w:oddHBand="1" w:evenHBand="0" w:firstRowFirstColumn="0" w:firstRowLastColumn="0" w:lastRowFirstColumn="0" w:lastRowLastColumn="0"/>
            </w:pPr>
          </w:p>
        </w:tc>
        <w:tc>
          <w:tcPr>
            <w:tcW w:w="6480" w:type="dxa"/>
            <w:shd w:val="clear" w:color="auto" w:fill="FFFFCC"/>
          </w:tcPr>
          <w:p w14:paraId="5D290813" w14:textId="77777777" w:rsidR="008C49CF" w:rsidRPr="00237820" w:rsidRDefault="008C49CF" w:rsidP="00E9782C">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0A27A0BD" w14:textId="34E80F5E" w:rsidR="008C49CF" w:rsidRPr="00237820" w:rsidRDefault="00A20E89"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Virginia Department of Game and Inland Fisheries</w:t>
            </w:r>
          </w:p>
        </w:tc>
        <w:tc>
          <w:tcPr>
            <w:tcW w:w="2610" w:type="dxa"/>
            <w:shd w:val="clear" w:color="auto" w:fill="FFFFCC"/>
          </w:tcPr>
          <w:p w14:paraId="2D4E325A" w14:textId="77777777" w:rsidR="008C49CF" w:rsidRPr="00237820" w:rsidRDefault="008C49CF"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8C49CF" w14:paraId="4585390E" w14:textId="77777777" w:rsidTr="00BD52EA">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7F677662" w14:textId="2D749B03" w:rsidR="008C49CF" w:rsidRPr="00BD52EA" w:rsidRDefault="00CB3F8E" w:rsidP="00463345">
            <w:pPr>
              <w:rPr>
                <w:b w:val="0"/>
              </w:rPr>
            </w:pPr>
            <w:r>
              <w:rPr>
                <w:b w:val="0"/>
              </w:rPr>
              <w:t>4</w:t>
            </w:r>
            <w:r w:rsidR="006028C8" w:rsidRPr="00BD52EA">
              <w:rPr>
                <w:b w:val="0"/>
              </w:rPr>
              <w:t>.16</w:t>
            </w:r>
          </w:p>
        </w:tc>
        <w:tc>
          <w:tcPr>
            <w:tcW w:w="5271" w:type="dxa"/>
            <w:shd w:val="clear" w:color="auto" w:fill="FFFFCC"/>
          </w:tcPr>
          <w:p w14:paraId="3F35923A" w14:textId="0BE99E32" w:rsidR="008C49CF" w:rsidRPr="00237820" w:rsidRDefault="00A20E89" w:rsidP="000010AD">
            <w:pPr>
              <w:cnfStyle w:val="000000000000" w:firstRow="0" w:lastRow="0" w:firstColumn="0" w:lastColumn="0" w:oddVBand="0" w:evenVBand="0" w:oddHBand="0" w:evenHBand="0" w:firstRowFirstColumn="0" w:firstRowLastColumn="0" w:lastRowFirstColumn="0" w:lastRowLastColumn="0"/>
            </w:pPr>
            <w:r w:rsidRPr="00237820">
              <w:t>Develop Chesapeake Bay Landscape Professional (CBLP) certification initiative</w:t>
            </w:r>
            <w:r w:rsidR="00A408E5">
              <w:t>. C1, C3, C5</w:t>
            </w:r>
          </w:p>
        </w:tc>
        <w:tc>
          <w:tcPr>
            <w:tcW w:w="6480" w:type="dxa"/>
            <w:shd w:val="clear" w:color="auto" w:fill="FFFFCC"/>
          </w:tcPr>
          <w:p w14:paraId="05378208" w14:textId="0FDB96D0" w:rsidR="008C49CF" w:rsidRPr="00E9782C" w:rsidRDefault="00A20E89"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Establish a rigorous curriculum and certification process for the landscape design and installation industry throughout the mid-Atlantic region</w:t>
            </w:r>
          </w:p>
        </w:tc>
        <w:tc>
          <w:tcPr>
            <w:tcW w:w="2970" w:type="dxa"/>
            <w:shd w:val="clear" w:color="auto" w:fill="FFFFCC"/>
          </w:tcPr>
          <w:p w14:paraId="37971B48" w14:textId="77777777" w:rsidR="00A20E89" w:rsidRPr="00237820" w:rsidRDefault="00A20E89"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Virginia Department of Game and Inland Fisheries</w:t>
            </w:r>
          </w:p>
          <w:p w14:paraId="3D8420E8" w14:textId="77777777" w:rsidR="008C49CF" w:rsidRPr="00237820" w:rsidRDefault="008C49CF" w:rsidP="00E9782C">
            <w:pPr>
              <w:cnfStyle w:val="000000000000" w:firstRow="0" w:lastRow="0" w:firstColumn="0" w:lastColumn="0" w:oddVBand="0" w:evenVBand="0" w:oddHBand="0" w:evenHBand="0" w:firstRowFirstColumn="0" w:firstRowLastColumn="0" w:lastRowFirstColumn="0" w:lastRowLastColumn="0"/>
            </w:pPr>
          </w:p>
        </w:tc>
        <w:tc>
          <w:tcPr>
            <w:tcW w:w="2610" w:type="dxa"/>
            <w:shd w:val="clear" w:color="auto" w:fill="FFFFCC"/>
          </w:tcPr>
          <w:p w14:paraId="10EF405F" w14:textId="3AFE7000" w:rsidR="008C49CF" w:rsidRPr="00237820" w:rsidRDefault="00A20E89"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8C49CF" w14:paraId="0CC9DB5B"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08A33721" w14:textId="471E68F3" w:rsidR="008C49CF" w:rsidRPr="00BD52EA" w:rsidRDefault="00CB3F8E" w:rsidP="00463345">
            <w:pPr>
              <w:rPr>
                <w:b w:val="0"/>
              </w:rPr>
            </w:pPr>
            <w:r>
              <w:rPr>
                <w:b w:val="0"/>
              </w:rPr>
              <w:t>4</w:t>
            </w:r>
            <w:r w:rsidR="006028C8" w:rsidRPr="00BD52EA">
              <w:rPr>
                <w:b w:val="0"/>
              </w:rPr>
              <w:t>.17</w:t>
            </w:r>
          </w:p>
        </w:tc>
        <w:tc>
          <w:tcPr>
            <w:tcW w:w="5271" w:type="dxa"/>
            <w:shd w:val="clear" w:color="auto" w:fill="FFFFCC"/>
          </w:tcPr>
          <w:p w14:paraId="78869D50" w14:textId="2E8F9BD6" w:rsidR="008C49CF" w:rsidRPr="00237820" w:rsidRDefault="009F498C" w:rsidP="000010AD">
            <w:pPr>
              <w:cnfStyle w:val="000000100000" w:firstRow="0" w:lastRow="0" w:firstColumn="0" w:lastColumn="0" w:oddVBand="0" w:evenVBand="0" w:oddHBand="1" w:evenHBand="0" w:firstRowFirstColumn="0" w:firstRowLastColumn="0" w:lastRowFirstColumn="0" w:lastRowLastColumn="0"/>
            </w:pPr>
            <w:r w:rsidRPr="00237820">
              <w:t xml:space="preserve">Citizen Scientists </w:t>
            </w:r>
            <w:proofErr w:type="spellStart"/>
            <w:r w:rsidRPr="00237820">
              <w:t>Microplastics</w:t>
            </w:r>
            <w:proofErr w:type="spellEnd"/>
            <w:r w:rsidRPr="00237820">
              <w:t xml:space="preserve"> Survey </w:t>
            </w:r>
          </w:p>
        </w:tc>
        <w:tc>
          <w:tcPr>
            <w:tcW w:w="6480" w:type="dxa"/>
            <w:shd w:val="clear" w:color="auto" w:fill="FFFFCC"/>
          </w:tcPr>
          <w:p w14:paraId="5F4E0C55" w14:textId="77777777" w:rsidR="008C49CF" w:rsidRPr="00237820" w:rsidRDefault="008C49CF" w:rsidP="00E9782C">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503C05E6" w14:textId="565A1A4A" w:rsidR="008C49CF" w:rsidRPr="00237820" w:rsidRDefault="009F498C" w:rsidP="00E9782C">
            <w:pPr>
              <w:cnfStyle w:val="000000100000" w:firstRow="0" w:lastRow="0" w:firstColumn="0" w:lastColumn="0" w:oddVBand="0" w:evenVBand="0" w:oddHBand="1" w:evenHBand="0" w:firstRowFirstColumn="0" w:firstRowLastColumn="0" w:lastRowFirstColumn="0" w:lastRowLastColumn="0"/>
            </w:pPr>
            <w:r w:rsidRPr="00237820">
              <w:t>Trash Free Maryland</w:t>
            </w:r>
          </w:p>
        </w:tc>
        <w:tc>
          <w:tcPr>
            <w:tcW w:w="2610" w:type="dxa"/>
            <w:shd w:val="clear" w:color="auto" w:fill="FFFFCC"/>
          </w:tcPr>
          <w:p w14:paraId="29BB2D69" w14:textId="77777777" w:rsidR="008C49CF" w:rsidRPr="00237820" w:rsidRDefault="008C49CF"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8C49CF" w14:paraId="76394FB9" w14:textId="77777777" w:rsidTr="003533C3">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2CECD86C" w14:textId="4FF9FCCB" w:rsidR="008C49CF" w:rsidRPr="00BD52EA" w:rsidRDefault="00CB3F8E" w:rsidP="00463345">
            <w:pPr>
              <w:rPr>
                <w:b w:val="0"/>
              </w:rPr>
            </w:pPr>
            <w:r>
              <w:rPr>
                <w:b w:val="0"/>
              </w:rPr>
              <w:t>4</w:t>
            </w:r>
            <w:r w:rsidR="006028C8" w:rsidRPr="00BD52EA">
              <w:rPr>
                <w:b w:val="0"/>
              </w:rPr>
              <w:t>.18</w:t>
            </w:r>
          </w:p>
        </w:tc>
        <w:tc>
          <w:tcPr>
            <w:tcW w:w="5271" w:type="dxa"/>
            <w:shd w:val="clear" w:color="auto" w:fill="C5E0B3" w:themeFill="accent6" w:themeFillTint="66"/>
          </w:tcPr>
          <w:p w14:paraId="1537790F" w14:textId="1C66897B" w:rsidR="008C49CF" w:rsidRPr="00237820" w:rsidRDefault="009F498C" w:rsidP="000010AD">
            <w:pPr>
              <w:cnfStyle w:val="000000000000" w:firstRow="0" w:lastRow="0" w:firstColumn="0" w:lastColumn="0" w:oddVBand="0" w:evenVBand="0" w:oddHBand="0" w:evenHBand="0" w:firstRowFirstColumn="0" w:firstRowLastColumn="0" w:lastRowFirstColumn="0" w:lastRowLastColumn="0"/>
            </w:pPr>
            <w:r w:rsidRPr="00237820">
              <w:t xml:space="preserve">Implement the </w:t>
            </w:r>
            <w:proofErr w:type="spellStart"/>
            <w:r w:rsidRPr="00237820">
              <w:t>RiverWise</w:t>
            </w:r>
            <w:proofErr w:type="spellEnd"/>
            <w:r w:rsidRPr="00237820">
              <w:t xml:space="preserve"> Congregations Program to Engage the Faith Community</w:t>
            </w:r>
            <w:r w:rsidR="00A408E5">
              <w:t>. C3, E1, E2</w:t>
            </w:r>
          </w:p>
        </w:tc>
        <w:tc>
          <w:tcPr>
            <w:tcW w:w="6480" w:type="dxa"/>
            <w:shd w:val="clear" w:color="auto" w:fill="C5E0B3" w:themeFill="accent6" w:themeFillTint="66"/>
          </w:tcPr>
          <w:p w14:paraId="0C2BF56A" w14:textId="763561E8" w:rsidR="008C49CF" w:rsidRPr="00E9782C" w:rsidRDefault="009F498C"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Engage and train leaders from at </w:t>
            </w:r>
            <w:r w:rsidR="000010AD" w:rsidRPr="00237820">
              <w:rPr>
                <w:rFonts w:ascii="Calibri" w:hAnsi="Calibri"/>
              </w:rPr>
              <w:t>least 3</w:t>
            </w:r>
            <w:r w:rsidRPr="00237820">
              <w:rPr>
                <w:rFonts w:ascii="Calibri" w:hAnsi="Calibri"/>
              </w:rPr>
              <w:t xml:space="preserve"> mega </w:t>
            </w:r>
            <w:proofErr w:type="gramStart"/>
            <w:r w:rsidRPr="00237820">
              <w:rPr>
                <w:rFonts w:ascii="Calibri" w:hAnsi="Calibri"/>
              </w:rPr>
              <w:t xml:space="preserve">churches  </w:t>
            </w:r>
            <w:proofErr w:type="spellStart"/>
            <w:r w:rsidRPr="00237820">
              <w:rPr>
                <w:rFonts w:ascii="Calibri" w:hAnsi="Calibri"/>
              </w:rPr>
              <w:t>churches</w:t>
            </w:r>
            <w:proofErr w:type="spellEnd"/>
            <w:proofErr w:type="gramEnd"/>
            <w:r w:rsidRPr="00237820">
              <w:rPr>
                <w:rFonts w:ascii="Calibri" w:hAnsi="Calibri"/>
              </w:rPr>
              <w:t xml:space="preserve"> - 4-6 Master Watershed Stewards and 75 Congregational Stewards will be trained, and projects will be installed on congregational property and on  residential property.  </w:t>
            </w:r>
          </w:p>
        </w:tc>
        <w:tc>
          <w:tcPr>
            <w:tcW w:w="2970" w:type="dxa"/>
            <w:shd w:val="clear" w:color="auto" w:fill="C5E0B3" w:themeFill="accent6" w:themeFillTint="66"/>
          </w:tcPr>
          <w:p w14:paraId="0D72A97F" w14:textId="6C40F2A0" w:rsidR="008C49CF" w:rsidRPr="00237820" w:rsidRDefault="009F498C" w:rsidP="00E9782C">
            <w:pPr>
              <w:cnfStyle w:val="000000000000" w:firstRow="0" w:lastRow="0" w:firstColumn="0" w:lastColumn="0" w:oddVBand="0" w:evenVBand="0" w:oddHBand="0" w:evenHBand="0" w:firstRowFirstColumn="0" w:firstRowLastColumn="0" w:lastRowFirstColumn="0" w:lastRowLastColumn="0"/>
            </w:pPr>
            <w:r w:rsidRPr="00237820">
              <w:t>Alliance for the Chesapeake Bay, Watershed Stewards Academy, Interfaith Partners for the Chesapeake</w:t>
            </w:r>
          </w:p>
        </w:tc>
        <w:tc>
          <w:tcPr>
            <w:tcW w:w="2610" w:type="dxa"/>
            <w:shd w:val="clear" w:color="auto" w:fill="C5E0B3" w:themeFill="accent6" w:themeFillTint="66"/>
          </w:tcPr>
          <w:p w14:paraId="02DD1347" w14:textId="12A8D63E" w:rsidR="008C49CF" w:rsidRPr="00237820" w:rsidRDefault="009F498C"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8C49CF" w14:paraId="314FB6DA" w14:textId="77777777" w:rsidTr="003533C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01F0FFAD" w14:textId="45D0A921" w:rsidR="008C49CF" w:rsidRPr="00BD52EA" w:rsidRDefault="00CB3F8E" w:rsidP="00463345">
            <w:pPr>
              <w:rPr>
                <w:b w:val="0"/>
              </w:rPr>
            </w:pPr>
            <w:r>
              <w:rPr>
                <w:b w:val="0"/>
              </w:rPr>
              <w:t>4</w:t>
            </w:r>
            <w:r w:rsidR="006028C8" w:rsidRPr="00BD52EA">
              <w:rPr>
                <w:b w:val="0"/>
              </w:rPr>
              <w:t>.19</w:t>
            </w:r>
          </w:p>
        </w:tc>
        <w:tc>
          <w:tcPr>
            <w:tcW w:w="5271" w:type="dxa"/>
            <w:shd w:val="clear" w:color="auto" w:fill="C5E0B3" w:themeFill="accent6" w:themeFillTint="66"/>
          </w:tcPr>
          <w:p w14:paraId="158D3DA2" w14:textId="24B4F8B2" w:rsidR="008C49CF" w:rsidRPr="00237820" w:rsidRDefault="009F498C"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 xml:space="preserve">Implement the </w:t>
            </w:r>
            <w:proofErr w:type="spellStart"/>
            <w:r w:rsidRPr="00237820">
              <w:t>RiverWise</w:t>
            </w:r>
            <w:proofErr w:type="spellEnd"/>
            <w:r w:rsidRPr="00237820">
              <w:t xml:space="preserve"> Congregations Program to Engage the Faith Community</w:t>
            </w:r>
            <w:r w:rsidR="00A408E5">
              <w:t>. C3, E1, E2</w:t>
            </w:r>
          </w:p>
        </w:tc>
        <w:tc>
          <w:tcPr>
            <w:tcW w:w="6480" w:type="dxa"/>
            <w:shd w:val="clear" w:color="auto" w:fill="C5E0B3" w:themeFill="accent6" w:themeFillTint="66"/>
          </w:tcPr>
          <w:p w14:paraId="04FEE88E" w14:textId="77777777" w:rsidR="009F498C" w:rsidRPr="00237820" w:rsidRDefault="009F498C"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Engage and train leaders from 30 churches</w:t>
            </w:r>
          </w:p>
          <w:p w14:paraId="668222A7" w14:textId="77777777" w:rsidR="008C49CF" w:rsidRPr="00237820" w:rsidRDefault="008C49CF" w:rsidP="00E9782C">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C5E0B3" w:themeFill="accent6" w:themeFillTint="66"/>
          </w:tcPr>
          <w:p w14:paraId="2978575B" w14:textId="78F9F1E5" w:rsidR="008C49CF" w:rsidRPr="00E9782C" w:rsidRDefault="009F498C"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Alliance for the Chesapeake Bay, Watershed Stewards Academy and Chesapeake Bay Foundation</w:t>
            </w:r>
          </w:p>
        </w:tc>
        <w:tc>
          <w:tcPr>
            <w:tcW w:w="2610" w:type="dxa"/>
            <w:shd w:val="clear" w:color="auto" w:fill="C5E0B3" w:themeFill="accent6" w:themeFillTint="66"/>
          </w:tcPr>
          <w:p w14:paraId="08BC0D1D" w14:textId="5FD2F8F7" w:rsidR="008C49CF" w:rsidRPr="00237820" w:rsidRDefault="009F498C"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8C49CF" w14:paraId="4A225C8A" w14:textId="77777777" w:rsidTr="003533C3">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7DD74496" w14:textId="07765CAD" w:rsidR="008C49CF" w:rsidRPr="00BD52EA" w:rsidRDefault="00CB3F8E" w:rsidP="00463345">
            <w:pPr>
              <w:rPr>
                <w:b w:val="0"/>
              </w:rPr>
            </w:pPr>
            <w:r>
              <w:rPr>
                <w:b w:val="0"/>
              </w:rPr>
              <w:t>4</w:t>
            </w:r>
            <w:r w:rsidR="006028C8" w:rsidRPr="00BD52EA">
              <w:rPr>
                <w:b w:val="0"/>
              </w:rPr>
              <w:t>.20</w:t>
            </w:r>
          </w:p>
        </w:tc>
        <w:tc>
          <w:tcPr>
            <w:tcW w:w="5271" w:type="dxa"/>
            <w:shd w:val="clear" w:color="auto" w:fill="C5E0B3" w:themeFill="accent6" w:themeFillTint="66"/>
          </w:tcPr>
          <w:p w14:paraId="3CDCE5A9" w14:textId="4DB5834E" w:rsidR="009F498C" w:rsidRPr="00237820" w:rsidRDefault="009F498C" w:rsidP="009F498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Watershed Forum/Forum Plus</w:t>
            </w:r>
            <w:r w:rsidR="00A408E5">
              <w:rPr>
                <w:rFonts w:ascii="Calibri" w:hAnsi="Calibri"/>
              </w:rPr>
              <w:t>. C3, C5, C6, E1, E2, E3</w:t>
            </w:r>
          </w:p>
          <w:p w14:paraId="466F2062" w14:textId="77777777" w:rsidR="008C49CF" w:rsidRPr="00237820" w:rsidRDefault="008C49CF"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6480" w:type="dxa"/>
            <w:shd w:val="clear" w:color="auto" w:fill="C5E0B3" w:themeFill="accent6" w:themeFillTint="66"/>
          </w:tcPr>
          <w:p w14:paraId="44FDA536" w14:textId="77777777" w:rsidR="009F498C" w:rsidRPr="00237820" w:rsidRDefault="009F498C"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Engage 450 diverse members of the conservation community</w:t>
            </w:r>
          </w:p>
          <w:p w14:paraId="303A2D0A" w14:textId="77777777" w:rsidR="008C49CF" w:rsidRPr="00237820" w:rsidRDefault="008C49CF" w:rsidP="00E9782C">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C5E0B3" w:themeFill="accent6" w:themeFillTint="66"/>
          </w:tcPr>
          <w:p w14:paraId="52DE6DC2" w14:textId="77777777" w:rsidR="009F498C" w:rsidRPr="00237820" w:rsidRDefault="009F498C"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Alliance for the Chesapeake Bay, NFWF, Chesapeake Bay Program</w:t>
            </w:r>
          </w:p>
          <w:p w14:paraId="42DE9F84" w14:textId="77777777" w:rsidR="008C49CF" w:rsidRPr="00237820" w:rsidRDefault="008C49CF" w:rsidP="00E9782C">
            <w:pPr>
              <w:cnfStyle w:val="000000000000" w:firstRow="0" w:lastRow="0" w:firstColumn="0" w:lastColumn="0" w:oddVBand="0" w:evenVBand="0" w:oddHBand="0" w:evenHBand="0" w:firstRowFirstColumn="0" w:firstRowLastColumn="0" w:lastRowFirstColumn="0" w:lastRowLastColumn="0"/>
            </w:pPr>
          </w:p>
        </w:tc>
        <w:tc>
          <w:tcPr>
            <w:tcW w:w="2610" w:type="dxa"/>
            <w:shd w:val="clear" w:color="auto" w:fill="C5E0B3" w:themeFill="accent6" w:themeFillTint="66"/>
          </w:tcPr>
          <w:p w14:paraId="719A5E58" w14:textId="3A2582FE" w:rsidR="008C49CF" w:rsidRPr="00237820" w:rsidRDefault="009F498C"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Annually</w:t>
            </w:r>
          </w:p>
        </w:tc>
      </w:tr>
      <w:tr w:rsidR="009F498C" w14:paraId="432E0EEB" w14:textId="77777777" w:rsidTr="00BD52E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FFFFCC"/>
          </w:tcPr>
          <w:p w14:paraId="2625F2FF" w14:textId="172B8D46" w:rsidR="009F498C" w:rsidRPr="00BD52EA" w:rsidRDefault="00CB3F8E" w:rsidP="00463345">
            <w:pPr>
              <w:rPr>
                <w:b w:val="0"/>
              </w:rPr>
            </w:pPr>
            <w:r>
              <w:rPr>
                <w:b w:val="0"/>
              </w:rPr>
              <w:t>4</w:t>
            </w:r>
            <w:r w:rsidR="006028C8" w:rsidRPr="00BD52EA">
              <w:rPr>
                <w:b w:val="0"/>
              </w:rPr>
              <w:t>.21</w:t>
            </w:r>
          </w:p>
        </w:tc>
        <w:tc>
          <w:tcPr>
            <w:tcW w:w="5271" w:type="dxa"/>
            <w:shd w:val="clear" w:color="auto" w:fill="FFFFCC"/>
          </w:tcPr>
          <w:p w14:paraId="0C728340" w14:textId="58DA16D9" w:rsidR="009F498C" w:rsidRPr="00237820" w:rsidRDefault="009F498C" w:rsidP="009F498C">
            <w:pPr>
              <w:spacing w:line="276" w:lineRule="auto"/>
              <w:cnfStyle w:val="000000100000" w:firstRow="0" w:lastRow="0" w:firstColumn="0" w:lastColumn="0" w:oddVBand="0" w:evenVBand="0" w:oddHBand="1" w:evenHBand="0" w:firstRowFirstColumn="0" w:firstRowLastColumn="0" w:lastRowFirstColumn="0" w:lastRowLastColumn="0"/>
            </w:pPr>
            <w:r w:rsidRPr="00237820">
              <w:t>Watershed Advocacy Boot Camps</w:t>
            </w:r>
            <w:r w:rsidR="00A408E5">
              <w:t>. C3</w:t>
            </w:r>
          </w:p>
          <w:p w14:paraId="18E7F8FB" w14:textId="77777777" w:rsidR="009F498C" w:rsidRPr="00237820" w:rsidRDefault="009F498C"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6480" w:type="dxa"/>
            <w:shd w:val="clear" w:color="auto" w:fill="FFFFCC"/>
          </w:tcPr>
          <w:p w14:paraId="4D317F33" w14:textId="77777777" w:rsidR="009F498C" w:rsidRPr="00237820" w:rsidRDefault="009F498C"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Train 50 grassroots leaders / year in advocacy strategies.</w:t>
            </w:r>
          </w:p>
          <w:p w14:paraId="16476E95" w14:textId="77777777" w:rsidR="009F498C" w:rsidRPr="00237820" w:rsidRDefault="009F498C" w:rsidP="00E9782C">
            <w:pPr>
              <w:cnfStyle w:val="000000100000" w:firstRow="0" w:lastRow="0" w:firstColumn="0" w:lastColumn="0" w:oddVBand="0" w:evenVBand="0" w:oddHBand="1" w:evenHBand="0" w:firstRowFirstColumn="0" w:firstRowLastColumn="0" w:lastRowFirstColumn="0" w:lastRowLastColumn="0"/>
            </w:pPr>
          </w:p>
        </w:tc>
        <w:tc>
          <w:tcPr>
            <w:tcW w:w="2970" w:type="dxa"/>
            <w:shd w:val="clear" w:color="auto" w:fill="FFFFCC"/>
          </w:tcPr>
          <w:p w14:paraId="69B06C20" w14:textId="77777777" w:rsidR="009F498C" w:rsidRPr="00237820" w:rsidRDefault="009F498C"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Audubon Naturalist Society </w:t>
            </w:r>
          </w:p>
          <w:p w14:paraId="4D6A02D9" w14:textId="77777777" w:rsidR="009F498C" w:rsidRPr="00237820" w:rsidRDefault="009F498C" w:rsidP="00E9782C">
            <w:pPr>
              <w:ind w:firstLine="720"/>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FFFFCC"/>
          </w:tcPr>
          <w:p w14:paraId="76FC2BED" w14:textId="77777777" w:rsidR="009F498C" w:rsidRPr="00237820" w:rsidRDefault="009F498C" w:rsidP="00B1086D">
            <w:pPr>
              <w:spacing w:line="276" w:lineRule="auto"/>
              <w:cnfStyle w:val="000000100000" w:firstRow="0" w:lastRow="0" w:firstColumn="0" w:lastColumn="0" w:oddVBand="0" w:evenVBand="0" w:oddHBand="1" w:evenHBand="0" w:firstRowFirstColumn="0" w:firstRowLastColumn="0" w:lastRowFirstColumn="0" w:lastRowLastColumn="0"/>
            </w:pPr>
          </w:p>
        </w:tc>
      </w:tr>
      <w:tr w:rsidR="009F498C" w14:paraId="782F1764" w14:textId="77777777" w:rsidTr="00C821D8">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6D5E23A8" w14:textId="70656B2C" w:rsidR="009F498C" w:rsidRPr="00BD52EA" w:rsidRDefault="00CB3F8E" w:rsidP="00463345">
            <w:pPr>
              <w:rPr>
                <w:b w:val="0"/>
              </w:rPr>
            </w:pPr>
            <w:r>
              <w:rPr>
                <w:b w:val="0"/>
              </w:rPr>
              <w:t>4</w:t>
            </w:r>
            <w:r w:rsidR="006028C8" w:rsidRPr="00BD52EA">
              <w:rPr>
                <w:b w:val="0"/>
              </w:rPr>
              <w:t>.22</w:t>
            </w:r>
          </w:p>
        </w:tc>
        <w:tc>
          <w:tcPr>
            <w:tcW w:w="5271" w:type="dxa"/>
            <w:shd w:val="clear" w:color="auto" w:fill="C5E0B3" w:themeFill="accent6" w:themeFillTint="66"/>
          </w:tcPr>
          <w:p w14:paraId="4F8ADACB" w14:textId="38D7EEDA" w:rsidR="009F498C" w:rsidRPr="00237820" w:rsidRDefault="000010AD" w:rsidP="000010AD">
            <w:pPr>
              <w:cnfStyle w:val="000000000000" w:firstRow="0" w:lastRow="0" w:firstColumn="0" w:lastColumn="0" w:oddVBand="0" w:evenVBand="0" w:oddHBand="0" w:evenHBand="0" w:firstRowFirstColumn="0" w:firstRowLastColumn="0" w:lastRowFirstColumn="0" w:lastRowLastColumn="0"/>
            </w:pPr>
            <w:r>
              <w:t xml:space="preserve">Train new </w:t>
            </w:r>
            <w:r w:rsidR="009F498C" w:rsidRPr="00237820">
              <w:t xml:space="preserve">Master Watershed Stewards, citizens with the knowledge, skills and resources to </w:t>
            </w:r>
            <w:r w:rsidRPr="00237820">
              <w:t>facilitate</w:t>
            </w:r>
            <w:r w:rsidR="009F498C" w:rsidRPr="00237820">
              <w:t xml:space="preserve"> community action to </w:t>
            </w:r>
            <w:r w:rsidRPr="00237820">
              <w:t>reduce pollutants</w:t>
            </w:r>
            <w:r w:rsidR="009F498C" w:rsidRPr="00237820">
              <w:t xml:space="preserve"> through installation of BMPs and Behavioral changes.</w:t>
            </w:r>
          </w:p>
        </w:tc>
        <w:tc>
          <w:tcPr>
            <w:tcW w:w="6480" w:type="dxa"/>
            <w:shd w:val="clear" w:color="auto" w:fill="C5E0B3" w:themeFill="accent6" w:themeFillTint="66"/>
          </w:tcPr>
          <w:p w14:paraId="11939B42" w14:textId="77777777" w:rsidR="009F498C" w:rsidRPr="00237820" w:rsidRDefault="009F498C"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1. Recruit the right people to become Stewards </w:t>
            </w:r>
          </w:p>
          <w:p w14:paraId="557BA9E8" w14:textId="77777777" w:rsidR="009F498C" w:rsidRPr="00237820" w:rsidRDefault="009F498C"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2. Train Stewards (64 hour hands on certification Course) </w:t>
            </w:r>
          </w:p>
          <w:p w14:paraId="2793690D" w14:textId="77777777" w:rsidR="009F498C" w:rsidRPr="00237820" w:rsidRDefault="009F498C"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3. Mentor Stewards through Capstone Project </w:t>
            </w:r>
          </w:p>
          <w:p w14:paraId="1CF873D7" w14:textId="77777777" w:rsidR="009F498C" w:rsidRPr="00237820" w:rsidRDefault="009F498C" w:rsidP="00E9782C">
            <w:pPr>
              <w:cnfStyle w:val="000000000000" w:firstRow="0" w:lastRow="0" w:firstColumn="0" w:lastColumn="0" w:oddVBand="0" w:evenVBand="0" w:oddHBand="0" w:evenHBand="0" w:firstRowFirstColumn="0" w:firstRowLastColumn="0" w:lastRowFirstColumn="0" w:lastRowLastColumn="0"/>
            </w:pPr>
          </w:p>
        </w:tc>
        <w:tc>
          <w:tcPr>
            <w:tcW w:w="2970" w:type="dxa"/>
            <w:shd w:val="clear" w:color="auto" w:fill="C5E0B3" w:themeFill="accent6" w:themeFillTint="66"/>
          </w:tcPr>
          <w:p w14:paraId="1EE3D2CA" w14:textId="77777777" w:rsidR="009F498C" w:rsidRPr="00237820" w:rsidRDefault="009F498C" w:rsidP="00E9782C">
            <w:pPr>
              <w:cnfStyle w:val="000000000000" w:firstRow="0" w:lastRow="0" w:firstColumn="0" w:lastColumn="0" w:oddVBand="0" w:evenVBand="0" w:oddHBand="0" w:evenHBand="0" w:firstRowFirstColumn="0" w:firstRowLastColumn="0" w:lastRowFirstColumn="0" w:lastRowLastColumn="0"/>
            </w:pPr>
            <w:r w:rsidRPr="00237820">
              <w:t xml:space="preserve">Anne Arundel County </w:t>
            </w:r>
          </w:p>
          <w:p w14:paraId="251A5E6F" w14:textId="77777777" w:rsidR="009F498C" w:rsidRPr="00237820" w:rsidRDefault="009F498C" w:rsidP="00E9782C">
            <w:pPr>
              <w:cnfStyle w:val="000000000000" w:firstRow="0" w:lastRow="0" w:firstColumn="0" w:lastColumn="0" w:oddVBand="0" w:evenVBand="0" w:oddHBand="0" w:evenHBand="0" w:firstRowFirstColumn="0" w:firstRowLastColumn="0" w:lastRowFirstColumn="0" w:lastRowLastColumn="0"/>
            </w:pPr>
            <w:r w:rsidRPr="00237820">
              <w:t xml:space="preserve">Cecil County </w:t>
            </w:r>
          </w:p>
          <w:p w14:paraId="7FA59400" w14:textId="77777777" w:rsidR="009F498C" w:rsidRPr="00237820" w:rsidRDefault="009F498C" w:rsidP="00E9782C">
            <w:pPr>
              <w:cnfStyle w:val="000000000000" w:firstRow="0" w:lastRow="0" w:firstColumn="0" w:lastColumn="0" w:oddVBand="0" w:evenVBand="0" w:oddHBand="0" w:evenHBand="0" w:firstRowFirstColumn="0" w:firstRowLastColumn="0" w:lastRowFirstColumn="0" w:lastRowLastColumn="0"/>
            </w:pPr>
            <w:r w:rsidRPr="00237820">
              <w:t xml:space="preserve">Howard County </w:t>
            </w:r>
          </w:p>
          <w:p w14:paraId="0E2BAF60" w14:textId="77777777" w:rsidR="009F498C" w:rsidRPr="00237820" w:rsidRDefault="009F498C" w:rsidP="00E9782C">
            <w:pPr>
              <w:cnfStyle w:val="000000000000" w:firstRow="0" w:lastRow="0" w:firstColumn="0" w:lastColumn="0" w:oddVBand="0" w:evenVBand="0" w:oddHBand="0" w:evenHBand="0" w:firstRowFirstColumn="0" w:firstRowLastColumn="0" w:lastRowFirstColumn="0" w:lastRowLastColumn="0"/>
            </w:pPr>
            <w:r w:rsidRPr="00237820">
              <w:t xml:space="preserve">St. Mary's (and maybe Calvert) Counties </w:t>
            </w:r>
          </w:p>
          <w:p w14:paraId="0280CDA2" w14:textId="3CF3B497" w:rsidR="009F498C" w:rsidRPr="00237820" w:rsidRDefault="009F498C" w:rsidP="00E9782C">
            <w:pPr>
              <w:cnfStyle w:val="000000000000" w:firstRow="0" w:lastRow="0" w:firstColumn="0" w:lastColumn="0" w:oddVBand="0" w:evenVBand="0" w:oddHBand="0" w:evenHBand="0" w:firstRowFirstColumn="0" w:firstRowLastColumn="0" w:lastRowFirstColumn="0" w:lastRowLastColumn="0"/>
            </w:pPr>
            <w:r w:rsidRPr="00237820">
              <w:t>Montgomery &amp; Prince Georges Counties and DC</w:t>
            </w:r>
          </w:p>
        </w:tc>
        <w:tc>
          <w:tcPr>
            <w:tcW w:w="2610" w:type="dxa"/>
            <w:shd w:val="clear" w:color="auto" w:fill="C5E0B3" w:themeFill="accent6" w:themeFillTint="66"/>
          </w:tcPr>
          <w:p w14:paraId="225D811E" w14:textId="77777777" w:rsidR="009F498C" w:rsidRPr="00237820" w:rsidRDefault="009F498C" w:rsidP="00B1086D">
            <w:pPr>
              <w:spacing w:line="276" w:lineRule="auto"/>
              <w:cnfStyle w:val="000000000000" w:firstRow="0" w:lastRow="0" w:firstColumn="0" w:lastColumn="0" w:oddVBand="0" w:evenVBand="0" w:oddHBand="0" w:evenHBand="0" w:firstRowFirstColumn="0" w:firstRowLastColumn="0" w:lastRowFirstColumn="0" w:lastRowLastColumn="0"/>
            </w:pPr>
          </w:p>
        </w:tc>
      </w:tr>
      <w:tr w:rsidR="009F498C" w14:paraId="3688D3AA" w14:textId="77777777" w:rsidTr="00C821D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7E932722" w14:textId="4DB5C5F1" w:rsidR="009F498C" w:rsidRPr="00BD52EA" w:rsidRDefault="00CB3F8E" w:rsidP="00463345">
            <w:pPr>
              <w:rPr>
                <w:b w:val="0"/>
              </w:rPr>
            </w:pPr>
            <w:r>
              <w:rPr>
                <w:b w:val="0"/>
              </w:rPr>
              <w:t>4</w:t>
            </w:r>
            <w:r w:rsidR="006028C8" w:rsidRPr="00BD52EA">
              <w:rPr>
                <w:b w:val="0"/>
              </w:rPr>
              <w:t>.23</w:t>
            </w:r>
          </w:p>
        </w:tc>
        <w:tc>
          <w:tcPr>
            <w:tcW w:w="5271" w:type="dxa"/>
            <w:shd w:val="clear" w:color="auto" w:fill="C5E0B3" w:themeFill="accent6" w:themeFillTint="66"/>
          </w:tcPr>
          <w:p w14:paraId="6E512D73" w14:textId="391F89F2" w:rsidR="009F498C" w:rsidRPr="00237820" w:rsidRDefault="009F498C" w:rsidP="000010AD">
            <w:pPr>
              <w:cnfStyle w:val="000000100000" w:firstRow="0" w:lastRow="0" w:firstColumn="0" w:lastColumn="0" w:oddVBand="0" w:evenVBand="0" w:oddHBand="1" w:evenHBand="0" w:firstRowFirstColumn="0" w:firstRowLastColumn="0" w:lastRowFirstColumn="0" w:lastRowLastColumn="0"/>
            </w:pPr>
            <w:r w:rsidRPr="00237820">
              <w:t>Develop and implement a "</w:t>
            </w:r>
            <w:r w:rsidR="00A408E5" w:rsidRPr="00237820">
              <w:t>Steward</w:t>
            </w:r>
            <w:r w:rsidRPr="00237820">
              <w:t xml:space="preserve"> Lite" curricula - to </w:t>
            </w:r>
            <w:r w:rsidRPr="00237820">
              <w:lastRenderedPageBreak/>
              <w:t>engage specific targeted audiences who cannot attend the full Master Watershe</w:t>
            </w:r>
            <w:r w:rsidR="00A408E5">
              <w:t>d Steward Certification Program. C1, C3, C5, C6</w:t>
            </w:r>
          </w:p>
        </w:tc>
        <w:tc>
          <w:tcPr>
            <w:tcW w:w="6480" w:type="dxa"/>
            <w:shd w:val="clear" w:color="auto" w:fill="C5E0B3" w:themeFill="accent6" w:themeFillTint="66"/>
          </w:tcPr>
          <w:p w14:paraId="4CAA4E4B" w14:textId="77777777" w:rsidR="009F498C" w:rsidRPr="00237820" w:rsidRDefault="009F498C"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lastRenderedPageBreak/>
              <w:t>1. Identify Target Audience(s)</w:t>
            </w:r>
          </w:p>
          <w:p w14:paraId="4C31DD9B" w14:textId="77777777" w:rsidR="009F498C" w:rsidRPr="00237820" w:rsidRDefault="009F498C"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lastRenderedPageBreak/>
              <w:t xml:space="preserve">2. Complete Formative Audience Research </w:t>
            </w:r>
          </w:p>
          <w:p w14:paraId="5F50BA68" w14:textId="77777777" w:rsidR="009F498C" w:rsidRPr="00237820" w:rsidRDefault="009F498C"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3. Identify learning and action Outcomes</w:t>
            </w:r>
          </w:p>
          <w:p w14:paraId="28A14F3A" w14:textId="77777777" w:rsidR="009F498C" w:rsidRPr="00237820" w:rsidRDefault="009F498C"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4. Create curricula and support resources </w:t>
            </w:r>
          </w:p>
          <w:p w14:paraId="3B497669" w14:textId="7A5D6E53" w:rsidR="009F498C" w:rsidRPr="00E9782C" w:rsidRDefault="009F498C"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5. Recruit and Train  Steward Lite  Candidates </w:t>
            </w:r>
          </w:p>
        </w:tc>
        <w:tc>
          <w:tcPr>
            <w:tcW w:w="2970" w:type="dxa"/>
            <w:shd w:val="clear" w:color="auto" w:fill="C5E0B3" w:themeFill="accent6" w:themeFillTint="66"/>
          </w:tcPr>
          <w:p w14:paraId="75344514" w14:textId="77777777" w:rsidR="009F498C" w:rsidRPr="00237820" w:rsidRDefault="009F498C" w:rsidP="009F498C">
            <w:pPr>
              <w:spacing w:line="276" w:lineRule="auto"/>
              <w:cnfStyle w:val="000000100000" w:firstRow="0" w:lastRow="0" w:firstColumn="0" w:lastColumn="0" w:oddVBand="0" w:evenVBand="0" w:oddHBand="1" w:evenHBand="0" w:firstRowFirstColumn="0" w:firstRowLastColumn="0" w:lastRowFirstColumn="0" w:lastRowLastColumn="0"/>
            </w:pPr>
            <w:r w:rsidRPr="00237820">
              <w:lastRenderedPageBreak/>
              <w:t xml:space="preserve">Anne Arundel WSA </w:t>
            </w:r>
          </w:p>
          <w:p w14:paraId="714AF604" w14:textId="77777777" w:rsidR="009F498C" w:rsidRPr="00237820" w:rsidRDefault="009F498C" w:rsidP="009F498C">
            <w:pPr>
              <w:spacing w:line="276" w:lineRule="auto"/>
              <w:cnfStyle w:val="000000100000" w:firstRow="0" w:lastRow="0" w:firstColumn="0" w:lastColumn="0" w:oddVBand="0" w:evenVBand="0" w:oddHBand="1" w:evenHBand="0" w:firstRowFirstColumn="0" w:firstRowLastColumn="0" w:lastRowFirstColumn="0" w:lastRowLastColumn="0"/>
            </w:pPr>
          </w:p>
          <w:p w14:paraId="63CCEB11" w14:textId="77777777" w:rsidR="009F498C" w:rsidRPr="00237820" w:rsidRDefault="009F498C" w:rsidP="009F498C">
            <w:pPr>
              <w:spacing w:line="276" w:lineRule="auto"/>
              <w:cnfStyle w:val="000000100000" w:firstRow="0" w:lastRow="0" w:firstColumn="0" w:lastColumn="0" w:oddVBand="0" w:evenVBand="0" w:oddHBand="1" w:evenHBand="0" w:firstRowFirstColumn="0" w:firstRowLastColumn="0" w:lastRowFirstColumn="0" w:lastRowLastColumn="0"/>
            </w:pPr>
          </w:p>
          <w:p w14:paraId="4762CF81" w14:textId="77777777" w:rsidR="009F498C" w:rsidRPr="00237820" w:rsidRDefault="009F498C" w:rsidP="009F498C">
            <w:pPr>
              <w:spacing w:line="276" w:lineRule="auto"/>
              <w:cnfStyle w:val="000000100000" w:firstRow="0" w:lastRow="0" w:firstColumn="0" w:lastColumn="0" w:oddVBand="0" w:evenVBand="0" w:oddHBand="1" w:evenHBand="0" w:firstRowFirstColumn="0" w:firstRowLastColumn="0" w:lastRowFirstColumn="0" w:lastRowLastColumn="0"/>
            </w:pPr>
          </w:p>
          <w:p w14:paraId="34BF6A05" w14:textId="77777777" w:rsidR="009F498C" w:rsidRPr="00237820" w:rsidRDefault="009F498C" w:rsidP="009F498C">
            <w:pPr>
              <w:spacing w:line="276" w:lineRule="auto"/>
              <w:cnfStyle w:val="000000100000" w:firstRow="0" w:lastRow="0" w:firstColumn="0" w:lastColumn="0" w:oddVBand="0" w:evenVBand="0" w:oddHBand="1" w:evenHBand="0" w:firstRowFirstColumn="0" w:firstRowLastColumn="0" w:lastRowFirstColumn="0" w:lastRowLastColumn="0"/>
            </w:pPr>
          </w:p>
          <w:p w14:paraId="0C5067B3" w14:textId="77777777" w:rsidR="009F498C" w:rsidRPr="00237820" w:rsidRDefault="009F498C"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C5E0B3" w:themeFill="accent6" w:themeFillTint="66"/>
          </w:tcPr>
          <w:p w14:paraId="03A6F16F" w14:textId="2E5319B5" w:rsidR="009F498C" w:rsidRPr="00237820" w:rsidRDefault="009F498C"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lastRenderedPageBreak/>
              <w:t>2017</w:t>
            </w:r>
          </w:p>
        </w:tc>
      </w:tr>
      <w:tr w:rsidR="009F498C" w14:paraId="4CFDA532" w14:textId="77777777" w:rsidTr="00C821D8">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05784F27" w14:textId="75448D21" w:rsidR="009F498C" w:rsidRPr="00BD52EA" w:rsidRDefault="00CB3F8E" w:rsidP="00463345">
            <w:pPr>
              <w:rPr>
                <w:b w:val="0"/>
              </w:rPr>
            </w:pPr>
            <w:r>
              <w:rPr>
                <w:b w:val="0"/>
              </w:rPr>
              <w:t>4</w:t>
            </w:r>
            <w:r w:rsidR="006028C8" w:rsidRPr="00BD52EA">
              <w:rPr>
                <w:b w:val="0"/>
              </w:rPr>
              <w:t>.24</w:t>
            </w:r>
          </w:p>
        </w:tc>
        <w:tc>
          <w:tcPr>
            <w:tcW w:w="5271" w:type="dxa"/>
            <w:shd w:val="clear" w:color="auto" w:fill="C5E0B3" w:themeFill="accent6" w:themeFillTint="66"/>
          </w:tcPr>
          <w:p w14:paraId="738139D9" w14:textId="1DCF87F4" w:rsidR="009F498C" w:rsidRPr="00237820" w:rsidRDefault="00687694" w:rsidP="000010AD">
            <w:pPr>
              <w:cnfStyle w:val="000000000000" w:firstRow="0" w:lastRow="0" w:firstColumn="0" w:lastColumn="0" w:oddVBand="0" w:evenVBand="0" w:oddHBand="0" w:evenHBand="0" w:firstRowFirstColumn="0" w:firstRowLastColumn="0" w:lastRowFirstColumn="0" w:lastRowLastColumn="0"/>
            </w:pPr>
            <w:r w:rsidRPr="00237820">
              <w:t>Support Existing Master Watershed Stewards as they move their communities to action  (AA WSA currently has 170 Certified Stewards to support, other WSAs have fewer depending on when they were established)</w:t>
            </w:r>
            <w:r w:rsidR="00A408E5">
              <w:t>. C1, C3, C5, C6</w:t>
            </w:r>
          </w:p>
        </w:tc>
        <w:tc>
          <w:tcPr>
            <w:tcW w:w="6480" w:type="dxa"/>
            <w:shd w:val="clear" w:color="auto" w:fill="C5E0B3" w:themeFill="accent6" w:themeFillTint="66"/>
          </w:tcPr>
          <w:p w14:paraId="47B514C6" w14:textId="77777777" w:rsidR="00687694" w:rsidRPr="00237820" w:rsidRDefault="00687694"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1. Recruit funds for ongoing restoration projects/opportunities</w:t>
            </w:r>
          </w:p>
          <w:p w14:paraId="0A71ADA8" w14:textId="77777777" w:rsidR="00687694" w:rsidRPr="00237820" w:rsidRDefault="00687694"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2. Provide Continuing Education Classes </w:t>
            </w:r>
          </w:p>
          <w:p w14:paraId="0B5BD136" w14:textId="77777777" w:rsidR="00687694" w:rsidRPr="00237820" w:rsidRDefault="00687694"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3. Execute 2  Annual Conferences, and plan for a third </w:t>
            </w:r>
          </w:p>
          <w:p w14:paraId="19BC2A40" w14:textId="77777777" w:rsidR="00687694" w:rsidRPr="00237820" w:rsidRDefault="00687694"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4.  Develop new resources to support Steward Action</w:t>
            </w:r>
          </w:p>
          <w:p w14:paraId="2194A6FD" w14:textId="77777777" w:rsidR="00687694" w:rsidRPr="00237820" w:rsidRDefault="00687694"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5. Measure Stewards' effects on community restoration (</w:t>
            </w:r>
            <w:proofErr w:type="spellStart"/>
            <w:r w:rsidRPr="00237820">
              <w:rPr>
                <w:rFonts w:ascii="Calibri" w:hAnsi="Calibri"/>
              </w:rPr>
              <w:t>ie</w:t>
            </w:r>
            <w:proofErr w:type="spellEnd"/>
            <w:r w:rsidRPr="00237820">
              <w:rPr>
                <w:rFonts w:ascii="Calibri" w:hAnsi="Calibri"/>
              </w:rPr>
              <w:t xml:space="preserve"> numbers of community members engaged, projects installed due to their technical support, etc.)  </w:t>
            </w:r>
          </w:p>
          <w:p w14:paraId="3F9530E2" w14:textId="449A9BF2" w:rsidR="009F498C" w:rsidRPr="00E9782C" w:rsidRDefault="00687694" w:rsidP="000010AD">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5. Provide networking and </w:t>
            </w:r>
            <w:r w:rsidR="000010AD" w:rsidRPr="00237820">
              <w:rPr>
                <w:rFonts w:ascii="Calibri" w:hAnsi="Calibri"/>
              </w:rPr>
              <w:t>communication</w:t>
            </w:r>
            <w:r w:rsidRPr="00237820">
              <w:rPr>
                <w:rFonts w:ascii="Calibri" w:hAnsi="Calibri"/>
              </w:rPr>
              <w:t xml:space="preserve"> opportunities for Stewards and Consortia  to collaborate on restoration projects  </w:t>
            </w:r>
          </w:p>
        </w:tc>
        <w:tc>
          <w:tcPr>
            <w:tcW w:w="2970" w:type="dxa"/>
            <w:shd w:val="clear" w:color="auto" w:fill="C5E0B3" w:themeFill="accent6" w:themeFillTint="66"/>
          </w:tcPr>
          <w:p w14:paraId="25AB8DD9" w14:textId="77777777" w:rsidR="00687694" w:rsidRPr="00237820" w:rsidRDefault="00687694" w:rsidP="00687694">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Anne Arundel WSA </w:t>
            </w:r>
          </w:p>
          <w:p w14:paraId="598130C8" w14:textId="77777777" w:rsidR="009F498C" w:rsidRPr="00237820" w:rsidRDefault="009F498C"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610" w:type="dxa"/>
            <w:shd w:val="clear" w:color="auto" w:fill="C5E0B3" w:themeFill="accent6" w:themeFillTint="66"/>
          </w:tcPr>
          <w:p w14:paraId="4C394AF6" w14:textId="416D74AE" w:rsidR="009F498C" w:rsidRPr="00237820" w:rsidRDefault="00687694"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9F498C" w14:paraId="3A880D41" w14:textId="77777777" w:rsidTr="00C821D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366B005D" w14:textId="7CB005B3" w:rsidR="009F498C" w:rsidRPr="00BD52EA" w:rsidRDefault="00CB3F8E" w:rsidP="00463345">
            <w:pPr>
              <w:rPr>
                <w:b w:val="0"/>
              </w:rPr>
            </w:pPr>
            <w:r>
              <w:rPr>
                <w:b w:val="0"/>
              </w:rPr>
              <w:t>4</w:t>
            </w:r>
            <w:r w:rsidR="006028C8" w:rsidRPr="00BD52EA">
              <w:rPr>
                <w:b w:val="0"/>
              </w:rPr>
              <w:t>.25</w:t>
            </w:r>
          </w:p>
        </w:tc>
        <w:tc>
          <w:tcPr>
            <w:tcW w:w="5271" w:type="dxa"/>
            <w:shd w:val="clear" w:color="auto" w:fill="C5E0B3" w:themeFill="accent6" w:themeFillTint="66"/>
          </w:tcPr>
          <w:p w14:paraId="41F9C760" w14:textId="3D9F5F14" w:rsidR="009F498C" w:rsidRPr="00237820" w:rsidRDefault="00687694" w:rsidP="000010AD">
            <w:pPr>
              <w:cnfStyle w:val="000000100000" w:firstRow="0" w:lastRow="0" w:firstColumn="0" w:lastColumn="0" w:oddVBand="0" w:evenVBand="0" w:oddHBand="1" w:evenHBand="0" w:firstRowFirstColumn="0" w:firstRowLastColumn="0" w:lastRowFirstColumn="0" w:lastRowLastColumn="0"/>
            </w:pPr>
            <w:r w:rsidRPr="00237820">
              <w:t xml:space="preserve">Connect business, government, nonprofit organizations and environmental professionals with Stewards and each other for citizen action.  </w:t>
            </w:r>
            <w:r w:rsidR="00A408E5">
              <w:t>C1, E1</w:t>
            </w:r>
          </w:p>
        </w:tc>
        <w:tc>
          <w:tcPr>
            <w:tcW w:w="6480" w:type="dxa"/>
            <w:shd w:val="clear" w:color="auto" w:fill="C5E0B3" w:themeFill="accent6" w:themeFillTint="66"/>
          </w:tcPr>
          <w:p w14:paraId="5421EA4E" w14:textId="77777777" w:rsidR="00687694" w:rsidRPr="00237820" w:rsidRDefault="00687694"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1. Explore ways to expand and leverage connections with the WSA Conference. </w:t>
            </w:r>
          </w:p>
          <w:p w14:paraId="20952ADD" w14:textId="77777777" w:rsidR="00687694" w:rsidRPr="00237820" w:rsidRDefault="00687694"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2. Expand and further engage the Consortium </w:t>
            </w:r>
          </w:p>
          <w:p w14:paraId="18E5F17D" w14:textId="77777777" w:rsidR="00687694" w:rsidRPr="00237820" w:rsidRDefault="00687694"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3. Connect Stewards, businesses, community groups, institutions, government agencies and Consortium Members</w:t>
            </w:r>
          </w:p>
          <w:p w14:paraId="266294AE" w14:textId="5B436C32" w:rsidR="009F498C" w:rsidRPr="00E9782C" w:rsidRDefault="00687694" w:rsidP="000010A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4. Track connections and resulting Stewardship Actions</w:t>
            </w:r>
          </w:p>
        </w:tc>
        <w:tc>
          <w:tcPr>
            <w:tcW w:w="2970" w:type="dxa"/>
            <w:shd w:val="clear" w:color="auto" w:fill="C5E0B3" w:themeFill="accent6" w:themeFillTint="66"/>
          </w:tcPr>
          <w:p w14:paraId="1694F737" w14:textId="77777777" w:rsidR="00687694" w:rsidRPr="00237820" w:rsidRDefault="00687694" w:rsidP="00687694">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Anne Arundel WSA </w:t>
            </w:r>
          </w:p>
          <w:p w14:paraId="2EEE92C8" w14:textId="77777777" w:rsidR="009F498C" w:rsidRPr="00237820" w:rsidRDefault="009F498C"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C5E0B3" w:themeFill="accent6" w:themeFillTint="66"/>
          </w:tcPr>
          <w:p w14:paraId="1181C5A5" w14:textId="6BDCB37F" w:rsidR="009F498C" w:rsidRPr="00237820" w:rsidRDefault="00687694"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687694" w14:paraId="52FC6BFB" w14:textId="77777777" w:rsidTr="00C821D8">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0D229C18" w14:textId="75A7A9E8" w:rsidR="00687694" w:rsidRPr="00BD52EA" w:rsidRDefault="00CB3F8E" w:rsidP="00463345">
            <w:pPr>
              <w:rPr>
                <w:b w:val="0"/>
              </w:rPr>
            </w:pPr>
            <w:r>
              <w:rPr>
                <w:b w:val="0"/>
              </w:rPr>
              <w:t>4</w:t>
            </w:r>
            <w:r w:rsidR="006028C8" w:rsidRPr="00BD52EA">
              <w:rPr>
                <w:b w:val="0"/>
              </w:rPr>
              <w:t>.26</w:t>
            </w:r>
          </w:p>
        </w:tc>
        <w:tc>
          <w:tcPr>
            <w:tcW w:w="5271" w:type="dxa"/>
            <w:shd w:val="clear" w:color="auto" w:fill="C5E0B3" w:themeFill="accent6" w:themeFillTint="66"/>
          </w:tcPr>
          <w:p w14:paraId="03CB0B61" w14:textId="260F4807" w:rsidR="00687694" w:rsidRPr="00237820" w:rsidRDefault="00687694" w:rsidP="00E9782C">
            <w:pPr>
              <w:cnfStyle w:val="000000000000" w:firstRow="0" w:lastRow="0" w:firstColumn="0" w:lastColumn="0" w:oddVBand="0" w:evenVBand="0" w:oddHBand="0" w:evenHBand="0" w:firstRowFirstColumn="0" w:firstRowLastColumn="0" w:lastRowFirstColumn="0" w:lastRowLastColumn="0"/>
            </w:pPr>
            <w:r w:rsidRPr="00237820">
              <w:t>Engage a robust Consortium of Support Professionals</w:t>
            </w:r>
            <w:r w:rsidR="00A408E5">
              <w:t>. C3</w:t>
            </w:r>
          </w:p>
        </w:tc>
        <w:tc>
          <w:tcPr>
            <w:tcW w:w="6480" w:type="dxa"/>
            <w:shd w:val="clear" w:color="auto" w:fill="C5E0B3" w:themeFill="accent6" w:themeFillTint="66"/>
          </w:tcPr>
          <w:p w14:paraId="649F9337" w14:textId="77777777" w:rsidR="00687694" w:rsidRPr="00237820" w:rsidRDefault="00687694"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1. Provide continuing education classes for Consortium Members </w:t>
            </w:r>
          </w:p>
          <w:p w14:paraId="1F8046BB" w14:textId="3BC6F8CC" w:rsidR="00687694" w:rsidRPr="00E9782C" w:rsidRDefault="00687694"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2. Engage Consortium in Instruction or mentoring of Stewards </w:t>
            </w:r>
          </w:p>
        </w:tc>
        <w:tc>
          <w:tcPr>
            <w:tcW w:w="2970" w:type="dxa"/>
            <w:shd w:val="clear" w:color="auto" w:fill="C5E0B3" w:themeFill="accent6" w:themeFillTint="66"/>
          </w:tcPr>
          <w:p w14:paraId="6E30BE5B" w14:textId="77777777" w:rsidR="00687694" w:rsidRPr="00237820" w:rsidRDefault="00687694" w:rsidP="00687694">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Anne Arundel WSA </w:t>
            </w:r>
          </w:p>
          <w:p w14:paraId="17263A25" w14:textId="77777777" w:rsidR="00687694" w:rsidRPr="00237820" w:rsidRDefault="00687694"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610" w:type="dxa"/>
            <w:shd w:val="clear" w:color="auto" w:fill="C5E0B3" w:themeFill="accent6" w:themeFillTint="66"/>
          </w:tcPr>
          <w:p w14:paraId="3091587C" w14:textId="5F03ABBB" w:rsidR="00687694" w:rsidRPr="00237820" w:rsidRDefault="00687694"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687694" w14:paraId="5A35D2D6" w14:textId="77777777" w:rsidTr="00C821D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47C3103B" w14:textId="4FCF84D4" w:rsidR="00687694" w:rsidRPr="00BD52EA" w:rsidRDefault="00CB3F8E" w:rsidP="00463345">
            <w:pPr>
              <w:rPr>
                <w:b w:val="0"/>
              </w:rPr>
            </w:pPr>
            <w:r>
              <w:rPr>
                <w:b w:val="0"/>
              </w:rPr>
              <w:t>4</w:t>
            </w:r>
            <w:r w:rsidR="006028C8" w:rsidRPr="00BD52EA">
              <w:rPr>
                <w:b w:val="0"/>
              </w:rPr>
              <w:t>.27</w:t>
            </w:r>
          </w:p>
        </w:tc>
        <w:tc>
          <w:tcPr>
            <w:tcW w:w="5271" w:type="dxa"/>
            <w:shd w:val="clear" w:color="auto" w:fill="C5E0B3" w:themeFill="accent6" w:themeFillTint="66"/>
          </w:tcPr>
          <w:p w14:paraId="215286F8" w14:textId="660E3642" w:rsidR="00687694" w:rsidRPr="00237820" w:rsidRDefault="00775349" w:rsidP="00E9782C">
            <w:pPr>
              <w:cnfStyle w:val="000000100000" w:firstRow="0" w:lastRow="0" w:firstColumn="0" w:lastColumn="0" w:oddVBand="0" w:evenVBand="0" w:oddHBand="1" w:evenHBand="0" w:firstRowFirstColumn="0" w:firstRowLastColumn="0" w:lastRowFirstColumn="0" w:lastRowLastColumn="0"/>
            </w:pPr>
            <w:r w:rsidRPr="00237820">
              <w:t>Facilitate Pollutant Reducing Behavioral Change in Communities</w:t>
            </w:r>
          </w:p>
        </w:tc>
        <w:tc>
          <w:tcPr>
            <w:tcW w:w="6480" w:type="dxa"/>
            <w:shd w:val="clear" w:color="auto" w:fill="C5E0B3" w:themeFill="accent6" w:themeFillTint="66"/>
          </w:tcPr>
          <w:p w14:paraId="7610A245" w14:textId="6C337B6D" w:rsidR="00687694" w:rsidRPr="00237820" w:rsidRDefault="00775349" w:rsidP="00E9782C">
            <w:pPr>
              <w:cnfStyle w:val="000000100000" w:firstRow="0" w:lastRow="0" w:firstColumn="0" w:lastColumn="0" w:oddVBand="0" w:evenVBand="0" w:oddHBand="1" w:evenHBand="0" w:firstRowFirstColumn="0" w:firstRowLastColumn="0" w:lastRowFirstColumn="0" w:lastRowLastColumn="0"/>
            </w:pPr>
            <w:r w:rsidRPr="00237820">
              <w:t>Develop, refine and support Stewards to use Community Based Social Marketing Campaigns (Exiting campaigns include Leaf Removal, Rain Barrels, Pet Waste and Lawn Care)</w:t>
            </w:r>
          </w:p>
        </w:tc>
        <w:tc>
          <w:tcPr>
            <w:tcW w:w="2970" w:type="dxa"/>
            <w:shd w:val="clear" w:color="auto" w:fill="C5E0B3" w:themeFill="accent6" w:themeFillTint="66"/>
          </w:tcPr>
          <w:p w14:paraId="58F01DC3" w14:textId="77777777" w:rsidR="00775349" w:rsidRPr="00237820" w:rsidRDefault="00775349" w:rsidP="00775349">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Anne Arundel WSA </w:t>
            </w:r>
          </w:p>
          <w:p w14:paraId="772E2A86" w14:textId="77777777" w:rsidR="00687694" w:rsidRPr="00237820" w:rsidRDefault="00687694"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C5E0B3" w:themeFill="accent6" w:themeFillTint="66"/>
          </w:tcPr>
          <w:p w14:paraId="41224174" w14:textId="0EB29F81" w:rsidR="00687694" w:rsidRPr="00237820" w:rsidRDefault="00775349"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r w:rsidR="00775349" w14:paraId="0903110E" w14:textId="77777777" w:rsidTr="00C821D8">
        <w:trPr>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57D659ED" w14:textId="74B547AB" w:rsidR="00775349" w:rsidRPr="00BD52EA" w:rsidRDefault="00CB3F8E" w:rsidP="00463345">
            <w:pPr>
              <w:rPr>
                <w:b w:val="0"/>
              </w:rPr>
            </w:pPr>
            <w:r>
              <w:rPr>
                <w:b w:val="0"/>
              </w:rPr>
              <w:t>4</w:t>
            </w:r>
            <w:r w:rsidR="006028C8" w:rsidRPr="00BD52EA">
              <w:rPr>
                <w:b w:val="0"/>
              </w:rPr>
              <w:t>.28</w:t>
            </w:r>
          </w:p>
        </w:tc>
        <w:tc>
          <w:tcPr>
            <w:tcW w:w="5271" w:type="dxa"/>
            <w:shd w:val="clear" w:color="auto" w:fill="C5E0B3" w:themeFill="accent6" w:themeFillTint="66"/>
          </w:tcPr>
          <w:p w14:paraId="1C1F34CC" w14:textId="4ECC29C9" w:rsidR="00775349" w:rsidRPr="00237820" w:rsidRDefault="00775349"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Measure and Track Steward Actions in Communities as it relates to Outreach and Beha</w:t>
            </w:r>
            <w:r w:rsidR="00A408E5">
              <w:rPr>
                <w:rFonts w:ascii="Calibri" w:hAnsi="Calibri"/>
              </w:rPr>
              <w:t>vioral Change. C4</w:t>
            </w:r>
          </w:p>
          <w:p w14:paraId="5544B269" w14:textId="77777777" w:rsidR="00775349" w:rsidRPr="00237820" w:rsidRDefault="00775349" w:rsidP="00E9782C">
            <w:pPr>
              <w:cnfStyle w:val="000000000000" w:firstRow="0" w:lastRow="0" w:firstColumn="0" w:lastColumn="0" w:oddVBand="0" w:evenVBand="0" w:oddHBand="0" w:evenHBand="0" w:firstRowFirstColumn="0" w:firstRowLastColumn="0" w:lastRowFirstColumn="0" w:lastRowLastColumn="0"/>
            </w:pPr>
          </w:p>
        </w:tc>
        <w:tc>
          <w:tcPr>
            <w:tcW w:w="6480" w:type="dxa"/>
            <w:shd w:val="clear" w:color="auto" w:fill="C5E0B3" w:themeFill="accent6" w:themeFillTint="66"/>
          </w:tcPr>
          <w:p w14:paraId="477D53C4" w14:textId="111A5F4E" w:rsidR="00775349" w:rsidRPr="00E9782C" w:rsidRDefault="00775349" w:rsidP="00E9782C">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Use existing data collection and metrics to measure Steward Actions.  Develop and implement measurement of related community or residential actions that occur because of the technical support of a Watershed Steward.  Refine our list of  and methodology for assessing Behavior Change Metrics </w:t>
            </w:r>
          </w:p>
        </w:tc>
        <w:tc>
          <w:tcPr>
            <w:tcW w:w="2970" w:type="dxa"/>
            <w:shd w:val="clear" w:color="auto" w:fill="C5E0B3" w:themeFill="accent6" w:themeFillTint="66"/>
          </w:tcPr>
          <w:p w14:paraId="78F6F02B" w14:textId="77777777" w:rsidR="00775349" w:rsidRPr="00237820" w:rsidRDefault="00775349" w:rsidP="00BA0C6F">
            <w:pPr>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r w:rsidRPr="00237820">
              <w:rPr>
                <w:rFonts w:ascii="Calibri" w:hAnsi="Calibri"/>
              </w:rPr>
              <w:t xml:space="preserve">Anne Arundel WSA </w:t>
            </w:r>
          </w:p>
          <w:p w14:paraId="2E035614" w14:textId="77777777" w:rsidR="00775349" w:rsidRPr="00237820" w:rsidRDefault="00775349"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610" w:type="dxa"/>
            <w:shd w:val="clear" w:color="auto" w:fill="C5E0B3" w:themeFill="accent6" w:themeFillTint="66"/>
          </w:tcPr>
          <w:p w14:paraId="510A08DE" w14:textId="3468AD07" w:rsidR="00775349" w:rsidRPr="00237820" w:rsidRDefault="00775349" w:rsidP="00B1086D">
            <w:pPr>
              <w:spacing w:line="276" w:lineRule="auto"/>
              <w:cnfStyle w:val="000000000000" w:firstRow="0" w:lastRow="0" w:firstColumn="0" w:lastColumn="0" w:oddVBand="0" w:evenVBand="0" w:oddHBand="0" w:evenHBand="0" w:firstRowFirstColumn="0" w:firstRowLastColumn="0" w:lastRowFirstColumn="0" w:lastRowLastColumn="0"/>
            </w:pPr>
            <w:r w:rsidRPr="00237820">
              <w:t>2017</w:t>
            </w:r>
          </w:p>
        </w:tc>
      </w:tr>
      <w:tr w:rsidR="00775349" w14:paraId="1F49951F" w14:textId="77777777" w:rsidTr="00C821D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14" w:type="dxa"/>
            <w:shd w:val="clear" w:color="auto" w:fill="C5E0B3" w:themeFill="accent6" w:themeFillTint="66"/>
          </w:tcPr>
          <w:p w14:paraId="5E8A79CD" w14:textId="2100AA99" w:rsidR="00775349" w:rsidRPr="00BD52EA" w:rsidRDefault="00CB3F8E" w:rsidP="00463345">
            <w:pPr>
              <w:rPr>
                <w:b w:val="0"/>
              </w:rPr>
            </w:pPr>
            <w:r>
              <w:rPr>
                <w:b w:val="0"/>
              </w:rPr>
              <w:t>4</w:t>
            </w:r>
            <w:r w:rsidR="006028C8" w:rsidRPr="00BD52EA">
              <w:rPr>
                <w:b w:val="0"/>
              </w:rPr>
              <w:t>.29</w:t>
            </w:r>
          </w:p>
        </w:tc>
        <w:tc>
          <w:tcPr>
            <w:tcW w:w="5271" w:type="dxa"/>
            <w:shd w:val="clear" w:color="auto" w:fill="C5E0B3" w:themeFill="accent6" w:themeFillTint="66"/>
          </w:tcPr>
          <w:p w14:paraId="6C2F9664" w14:textId="6276CD7C" w:rsidR="00775349" w:rsidRPr="00237820" w:rsidRDefault="00775349"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Expand WSAs in Maryland through the creation of a centra</w:t>
            </w:r>
            <w:r w:rsidR="00A408E5">
              <w:rPr>
                <w:rFonts w:ascii="Calibri" w:hAnsi="Calibri"/>
              </w:rPr>
              <w:t>l hub of support for local WSAs. C1, C3, C5</w:t>
            </w:r>
          </w:p>
          <w:p w14:paraId="016F8FA2" w14:textId="77777777" w:rsidR="00775349" w:rsidRPr="00237820" w:rsidRDefault="00775349" w:rsidP="00E9782C">
            <w:pPr>
              <w:cnfStyle w:val="000000100000" w:firstRow="0" w:lastRow="0" w:firstColumn="0" w:lastColumn="0" w:oddVBand="0" w:evenVBand="0" w:oddHBand="1" w:evenHBand="0" w:firstRowFirstColumn="0" w:firstRowLastColumn="0" w:lastRowFirstColumn="0" w:lastRowLastColumn="0"/>
            </w:pPr>
          </w:p>
        </w:tc>
        <w:tc>
          <w:tcPr>
            <w:tcW w:w="6480" w:type="dxa"/>
            <w:shd w:val="clear" w:color="auto" w:fill="C5E0B3" w:themeFill="accent6" w:themeFillTint="66"/>
          </w:tcPr>
          <w:p w14:paraId="7D631F3D" w14:textId="2E4F285F" w:rsidR="00775349" w:rsidRPr="00237820" w:rsidRDefault="00E9782C"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Pr>
                <w:rFonts w:ascii="Calibri" w:hAnsi="Calibri"/>
              </w:rPr>
              <w:t xml:space="preserve">1. </w:t>
            </w:r>
            <w:r w:rsidR="00775349" w:rsidRPr="00237820">
              <w:rPr>
                <w:rFonts w:ascii="Calibri" w:hAnsi="Calibri"/>
              </w:rPr>
              <w:t xml:space="preserve">Create a plan for supporting the creation of new WSAs and supporting and standardizing new WSAs in Maryland. </w:t>
            </w:r>
          </w:p>
          <w:p w14:paraId="2FE5EB61" w14:textId="260B0DBA" w:rsidR="00775349" w:rsidRPr="00E9782C" w:rsidRDefault="00E9782C" w:rsidP="00E9782C">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Pr>
                <w:rFonts w:ascii="Calibri" w:hAnsi="Calibri"/>
              </w:rPr>
              <w:t xml:space="preserve">2. </w:t>
            </w:r>
            <w:r w:rsidR="00775349" w:rsidRPr="00237820">
              <w:rPr>
                <w:rFonts w:ascii="Calibri" w:hAnsi="Calibri"/>
              </w:rPr>
              <w:t>Recruit funding and implement a central WSA Replication Hub in Maryland</w:t>
            </w:r>
          </w:p>
        </w:tc>
        <w:tc>
          <w:tcPr>
            <w:tcW w:w="2970" w:type="dxa"/>
            <w:shd w:val="clear" w:color="auto" w:fill="C5E0B3" w:themeFill="accent6" w:themeFillTint="66"/>
          </w:tcPr>
          <w:p w14:paraId="0A5DD5D9" w14:textId="77777777" w:rsidR="00775349" w:rsidRPr="00237820" w:rsidRDefault="00775349" w:rsidP="00BA0C6F">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237820">
              <w:rPr>
                <w:rFonts w:ascii="Calibri" w:hAnsi="Calibri"/>
              </w:rPr>
              <w:t xml:space="preserve">Anne Arundel WSA </w:t>
            </w:r>
          </w:p>
          <w:p w14:paraId="2283C48E" w14:textId="77777777" w:rsidR="00775349" w:rsidRPr="00237820" w:rsidRDefault="00775349"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610" w:type="dxa"/>
            <w:shd w:val="clear" w:color="auto" w:fill="C5E0B3" w:themeFill="accent6" w:themeFillTint="66"/>
          </w:tcPr>
          <w:p w14:paraId="3418322C" w14:textId="4CE1AF30" w:rsidR="00775349" w:rsidRPr="00237820" w:rsidRDefault="00775349" w:rsidP="00B1086D">
            <w:pPr>
              <w:spacing w:line="276" w:lineRule="auto"/>
              <w:cnfStyle w:val="000000100000" w:firstRow="0" w:lastRow="0" w:firstColumn="0" w:lastColumn="0" w:oddVBand="0" w:evenVBand="0" w:oddHBand="1" w:evenHBand="0" w:firstRowFirstColumn="0" w:firstRowLastColumn="0" w:lastRowFirstColumn="0" w:lastRowLastColumn="0"/>
            </w:pPr>
            <w:r w:rsidRPr="00237820">
              <w:t>2017</w:t>
            </w:r>
          </w:p>
        </w:tc>
      </w:tr>
    </w:tbl>
    <w:p w14:paraId="086A3F62" w14:textId="4B7D2495" w:rsidR="00AD6BA9" w:rsidRPr="00876541" w:rsidRDefault="00AD6BA9" w:rsidP="00AE133D">
      <w:bookmarkStart w:id="4" w:name="_Management_Approach_5:"/>
      <w:bookmarkEnd w:id="4"/>
    </w:p>
    <w:sectPr w:rsidR="00AD6BA9" w:rsidRPr="00876541" w:rsidSect="00AB7586">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4D3"/>
    <w:multiLevelType w:val="hybridMultilevel"/>
    <w:tmpl w:val="CE96F2D0"/>
    <w:lvl w:ilvl="0" w:tplc="C42C6E9E">
      <w:start w:val="1"/>
      <w:numFmt w:val="decimal"/>
      <w:lvlText w:val="%1."/>
      <w:lvlJc w:val="left"/>
      <w:pPr>
        <w:ind w:left="720" w:hanging="360"/>
      </w:pPr>
      <w:rPr>
        <w:rFonts w:ascii="Calibri" w:eastAsiaTheme="minorHAnsi" w:hAnsi="Calibr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06ECB"/>
    <w:multiLevelType w:val="hybridMultilevel"/>
    <w:tmpl w:val="681A3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D1706"/>
    <w:multiLevelType w:val="hybridMultilevel"/>
    <w:tmpl w:val="76BEF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7796F"/>
    <w:multiLevelType w:val="hybridMultilevel"/>
    <w:tmpl w:val="2C90E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17FC7"/>
    <w:multiLevelType w:val="hybridMultilevel"/>
    <w:tmpl w:val="25AC8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6"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7"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8" w15:restartNumberingAfterBreak="0">
    <w:nsid w:val="2A3D27F5"/>
    <w:multiLevelType w:val="hybridMultilevel"/>
    <w:tmpl w:val="FB82707E"/>
    <w:lvl w:ilvl="0" w:tplc="A27CE836">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9"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10" w15:restartNumberingAfterBreak="0">
    <w:nsid w:val="2B191340"/>
    <w:multiLevelType w:val="hybridMultilevel"/>
    <w:tmpl w:val="128AB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72036"/>
    <w:multiLevelType w:val="hybridMultilevel"/>
    <w:tmpl w:val="DB68D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55B50"/>
    <w:multiLevelType w:val="hybridMultilevel"/>
    <w:tmpl w:val="EF0AD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316E0"/>
    <w:multiLevelType w:val="hybridMultilevel"/>
    <w:tmpl w:val="0B400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D166C"/>
    <w:multiLevelType w:val="hybridMultilevel"/>
    <w:tmpl w:val="6CDA4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446FA"/>
    <w:multiLevelType w:val="hybridMultilevel"/>
    <w:tmpl w:val="EF1C9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18" w15:restartNumberingAfterBreak="0">
    <w:nsid w:val="4F5D7AA1"/>
    <w:multiLevelType w:val="hybridMultilevel"/>
    <w:tmpl w:val="BFDE2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542D9"/>
    <w:multiLevelType w:val="hybridMultilevel"/>
    <w:tmpl w:val="A14ECEC2"/>
    <w:lvl w:ilvl="0" w:tplc="3B50E15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B1AF7"/>
    <w:multiLevelType w:val="hybridMultilevel"/>
    <w:tmpl w:val="C46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61EFA"/>
    <w:multiLevelType w:val="hybridMultilevel"/>
    <w:tmpl w:val="29FC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abstractNum w:abstractNumId="24" w15:restartNumberingAfterBreak="0">
    <w:nsid w:val="7CD83351"/>
    <w:multiLevelType w:val="hybridMultilevel"/>
    <w:tmpl w:val="6D525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23"/>
  </w:num>
  <w:num w:numId="4">
    <w:abstractNumId w:val="7"/>
  </w:num>
  <w:num w:numId="5">
    <w:abstractNumId w:val="17"/>
  </w:num>
  <w:num w:numId="6">
    <w:abstractNumId w:val="6"/>
  </w:num>
  <w:num w:numId="7">
    <w:abstractNumId w:val="13"/>
  </w:num>
  <w:num w:numId="8">
    <w:abstractNumId w:val="21"/>
  </w:num>
  <w:num w:numId="9">
    <w:abstractNumId w:val="14"/>
  </w:num>
  <w:num w:numId="10">
    <w:abstractNumId w:val="24"/>
  </w:num>
  <w:num w:numId="11">
    <w:abstractNumId w:val="12"/>
  </w:num>
  <w:num w:numId="12">
    <w:abstractNumId w:val="16"/>
  </w:num>
  <w:num w:numId="13">
    <w:abstractNumId w:val="22"/>
  </w:num>
  <w:num w:numId="14">
    <w:abstractNumId w:val="3"/>
  </w:num>
  <w:num w:numId="15">
    <w:abstractNumId w:val="18"/>
  </w:num>
  <w:num w:numId="16">
    <w:abstractNumId w:val="10"/>
  </w:num>
  <w:num w:numId="17">
    <w:abstractNumId w:val="15"/>
  </w:num>
  <w:num w:numId="18">
    <w:abstractNumId w:val="11"/>
  </w:num>
  <w:num w:numId="19">
    <w:abstractNumId w:val="1"/>
  </w:num>
  <w:num w:numId="20">
    <w:abstractNumId w:val="0"/>
  </w:num>
  <w:num w:numId="21">
    <w:abstractNumId w:val="4"/>
  </w:num>
  <w:num w:numId="22">
    <w:abstractNumId w:val="20"/>
  </w:num>
  <w:num w:numId="23">
    <w:abstractNumId w:val="8"/>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0AD"/>
    <w:rsid w:val="00001505"/>
    <w:rsid w:val="00001B30"/>
    <w:rsid w:val="00025650"/>
    <w:rsid w:val="00033E6F"/>
    <w:rsid w:val="00040BE2"/>
    <w:rsid w:val="00042577"/>
    <w:rsid w:val="00042D9E"/>
    <w:rsid w:val="000601EE"/>
    <w:rsid w:val="0006594E"/>
    <w:rsid w:val="0007599B"/>
    <w:rsid w:val="00080D17"/>
    <w:rsid w:val="00086132"/>
    <w:rsid w:val="00087575"/>
    <w:rsid w:val="000A172F"/>
    <w:rsid w:val="000C1E94"/>
    <w:rsid w:val="000D4FC2"/>
    <w:rsid w:val="00100E64"/>
    <w:rsid w:val="00101478"/>
    <w:rsid w:val="00101D29"/>
    <w:rsid w:val="001056DC"/>
    <w:rsid w:val="00107E82"/>
    <w:rsid w:val="00113B97"/>
    <w:rsid w:val="00137463"/>
    <w:rsid w:val="001A20AE"/>
    <w:rsid w:val="001B3D02"/>
    <w:rsid w:val="001C0000"/>
    <w:rsid w:val="001D6F68"/>
    <w:rsid w:val="001E6A98"/>
    <w:rsid w:val="001F3946"/>
    <w:rsid w:val="0021394C"/>
    <w:rsid w:val="00214593"/>
    <w:rsid w:val="00220B07"/>
    <w:rsid w:val="00230186"/>
    <w:rsid w:val="00231746"/>
    <w:rsid w:val="00237820"/>
    <w:rsid w:val="00243F99"/>
    <w:rsid w:val="002520E2"/>
    <w:rsid w:val="002648D5"/>
    <w:rsid w:val="00267EA2"/>
    <w:rsid w:val="002827DD"/>
    <w:rsid w:val="00283EBB"/>
    <w:rsid w:val="00286DC9"/>
    <w:rsid w:val="002907D5"/>
    <w:rsid w:val="002A523B"/>
    <w:rsid w:val="002B2621"/>
    <w:rsid w:val="002C02EE"/>
    <w:rsid w:val="002E198D"/>
    <w:rsid w:val="002F1473"/>
    <w:rsid w:val="00302BF4"/>
    <w:rsid w:val="00303772"/>
    <w:rsid w:val="003037DF"/>
    <w:rsid w:val="003124B3"/>
    <w:rsid w:val="00315CDA"/>
    <w:rsid w:val="00326988"/>
    <w:rsid w:val="00335885"/>
    <w:rsid w:val="00346462"/>
    <w:rsid w:val="003533C3"/>
    <w:rsid w:val="003562CB"/>
    <w:rsid w:val="00357481"/>
    <w:rsid w:val="0039449C"/>
    <w:rsid w:val="003970A7"/>
    <w:rsid w:val="003B1321"/>
    <w:rsid w:val="003B2370"/>
    <w:rsid w:val="003C483D"/>
    <w:rsid w:val="003D6783"/>
    <w:rsid w:val="0041165E"/>
    <w:rsid w:val="00416BA1"/>
    <w:rsid w:val="004300A6"/>
    <w:rsid w:val="00454CD6"/>
    <w:rsid w:val="00463345"/>
    <w:rsid w:val="00463F09"/>
    <w:rsid w:val="0047766E"/>
    <w:rsid w:val="004A2387"/>
    <w:rsid w:val="004A3649"/>
    <w:rsid w:val="004A3FEE"/>
    <w:rsid w:val="004A7685"/>
    <w:rsid w:val="004C168C"/>
    <w:rsid w:val="004C3499"/>
    <w:rsid w:val="004D30EC"/>
    <w:rsid w:val="004D5479"/>
    <w:rsid w:val="004D66F9"/>
    <w:rsid w:val="004F0644"/>
    <w:rsid w:val="004F5A20"/>
    <w:rsid w:val="004F7EC2"/>
    <w:rsid w:val="00504678"/>
    <w:rsid w:val="00547FAB"/>
    <w:rsid w:val="00560502"/>
    <w:rsid w:val="00560F13"/>
    <w:rsid w:val="005726AF"/>
    <w:rsid w:val="005762B2"/>
    <w:rsid w:val="005A2B40"/>
    <w:rsid w:val="005A4FE6"/>
    <w:rsid w:val="005A52F0"/>
    <w:rsid w:val="005A57D3"/>
    <w:rsid w:val="005B1CAE"/>
    <w:rsid w:val="005B2384"/>
    <w:rsid w:val="006028C8"/>
    <w:rsid w:val="00605D6F"/>
    <w:rsid w:val="00623C74"/>
    <w:rsid w:val="00630FB5"/>
    <w:rsid w:val="00646E69"/>
    <w:rsid w:val="00653E0D"/>
    <w:rsid w:val="006577CA"/>
    <w:rsid w:val="00667051"/>
    <w:rsid w:val="006775D9"/>
    <w:rsid w:val="00683567"/>
    <w:rsid w:val="00687694"/>
    <w:rsid w:val="006A29AE"/>
    <w:rsid w:val="006B0C5E"/>
    <w:rsid w:val="006B12ED"/>
    <w:rsid w:val="006C112C"/>
    <w:rsid w:val="006C3A62"/>
    <w:rsid w:val="006C4178"/>
    <w:rsid w:val="006D63DC"/>
    <w:rsid w:val="00717220"/>
    <w:rsid w:val="00730200"/>
    <w:rsid w:val="00734DC0"/>
    <w:rsid w:val="007422D4"/>
    <w:rsid w:val="00761D61"/>
    <w:rsid w:val="00775349"/>
    <w:rsid w:val="00783037"/>
    <w:rsid w:val="00785DD6"/>
    <w:rsid w:val="007941E3"/>
    <w:rsid w:val="007A0BBB"/>
    <w:rsid w:val="007A41C7"/>
    <w:rsid w:val="007B7232"/>
    <w:rsid w:val="007C5A0F"/>
    <w:rsid w:val="007D2B96"/>
    <w:rsid w:val="00807ADB"/>
    <w:rsid w:val="00821122"/>
    <w:rsid w:val="00837B73"/>
    <w:rsid w:val="00852557"/>
    <w:rsid w:val="00876541"/>
    <w:rsid w:val="00876700"/>
    <w:rsid w:val="00893C41"/>
    <w:rsid w:val="008A7A49"/>
    <w:rsid w:val="008B3519"/>
    <w:rsid w:val="008B5C38"/>
    <w:rsid w:val="008C295C"/>
    <w:rsid w:val="008C49CF"/>
    <w:rsid w:val="008C5F26"/>
    <w:rsid w:val="008D6C68"/>
    <w:rsid w:val="008F0265"/>
    <w:rsid w:val="008F20CD"/>
    <w:rsid w:val="008F391A"/>
    <w:rsid w:val="00916EA5"/>
    <w:rsid w:val="00925DE8"/>
    <w:rsid w:val="00935F86"/>
    <w:rsid w:val="0094267B"/>
    <w:rsid w:val="009446CA"/>
    <w:rsid w:val="00956A8B"/>
    <w:rsid w:val="00966C18"/>
    <w:rsid w:val="00982611"/>
    <w:rsid w:val="00984723"/>
    <w:rsid w:val="009947C7"/>
    <w:rsid w:val="009953C8"/>
    <w:rsid w:val="00995770"/>
    <w:rsid w:val="009A44F2"/>
    <w:rsid w:val="009A4F67"/>
    <w:rsid w:val="009B25D4"/>
    <w:rsid w:val="009C37E4"/>
    <w:rsid w:val="009D2A03"/>
    <w:rsid w:val="009E18C9"/>
    <w:rsid w:val="009F498C"/>
    <w:rsid w:val="009F5B1C"/>
    <w:rsid w:val="00A02A84"/>
    <w:rsid w:val="00A16E30"/>
    <w:rsid w:val="00A20E89"/>
    <w:rsid w:val="00A32317"/>
    <w:rsid w:val="00A32B3E"/>
    <w:rsid w:val="00A32E0C"/>
    <w:rsid w:val="00A408E5"/>
    <w:rsid w:val="00A4474D"/>
    <w:rsid w:val="00A5476A"/>
    <w:rsid w:val="00A5561B"/>
    <w:rsid w:val="00A57C0A"/>
    <w:rsid w:val="00A624E1"/>
    <w:rsid w:val="00A710EC"/>
    <w:rsid w:val="00A8145F"/>
    <w:rsid w:val="00AA362D"/>
    <w:rsid w:val="00AB7586"/>
    <w:rsid w:val="00AC1695"/>
    <w:rsid w:val="00AC3CFA"/>
    <w:rsid w:val="00AD4C0D"/>
    <w:rsid w:val="00AD6BA9"/>
    <w:rsid w:val="00AE133D"/>
    <w:rsid w:val="00AE3C79"/>
    <w:rsid w:val="00AF26F1"/>
    <w:rsid w:val="00AF4205"/>
    <w:rsid w:val="00B00B12"/>
    <w:rsid w:val="00B1086D"/>
    <w:rsid w:val="00B16D9E"/>
    <w:rsid w:val="00B37EB2"/>
    <w:rsid w:val="00B56446"/>
    <w:rsid w:val="00B6635A"/>
    <w:rsid w:val="00B66B28"/>
    <w:rsid w:val="00B768F8"/>
    <w:rsid w:val="00B87994"/>
    <w:rsid w:val="00B91CDA"/>
    <w:rsid w:val="00BA09D0"/>
    <w:rsid w:val="00BA0C6F"/>
    <w:rsid w:val="00BB031D"/>
    <w:rsid w:val="00BD52B0"/>
    <w:rsid w:val="00BD52EA"/>
    <w:rsid w:val="00BF0356"/>
    <w:rsid w:val="00BF3A50"/>
    <w:rsid w:val="00C026F3"/>
    <w:rsid w:val="00C104FA"/>
    <w:rsid w:val="00C13E98"/>
    <w:rsid w:val="00C154A6"/>
    <w:rsid w:val="00C41E29"/>
    <w:rsid w:val="00C423EC"/>
    <w:rsid w:val="00C551D9"/>
    <w:rsid w:val="00C624A1"/>
    <w:rsid w:val="00C821D8"/>
    <w:rsid w:val="00C978DB"/>
    <w:rsid w:val="00CB3F8E"/>
    <w:rsid w:val="00CF54C9"/>
    <w:rsid w:val="00CF715B"/>
    <w:rsid w:val="00D07CF0"/>
    <w:rsid w:val="00D2238B"/>
    <w:rsid w:val="00D3419F"/>
    <w:rsid w:val="00D441C7"/>
    <w:rsid w:val="00D467A0"/>
    <w:rsid w:val="00D52C21"/>
    <w:rsid w:val="00D52F61"/>
    <w:rsid w:val="00D73344"/>
    <w:rsid w:val="00D9371B"/>
    <w:rsid w:val="00DB2BF2"/>
    <w:rsid w:val="00DB3E82"/>
    <w:rsid w:val="00DE56DD"/>
    <w:rsid w:val="00DF443B"/>
    <w:rsid w:val="00E07B10"/>
    <w:rsid w:val="00E3404C"/>
    <w:rsid w:val="00E4526C"/>
    <w:rsid w:val="00E46ADD"/>
    <w:rsid w:val="00E503BF"/>
    <w:rsid w:val="00E53BE0"/>
    <w:rsid w:val="00E81C93"/>
    <w:rsid w:val="00E828A2"/>
    <w:rsid w:val="00E87BE7"/>
    <w:rsid w:val="00E959B7"/>
    <w:rsid w:val="00E9782C"/>
    <w:rsid w:val="00EA7039"/>
    <w:rsid w:val="00EB6749"/>
    <w:rsid w:val="00ED19E2"/>
    <w:rsid w:val="00ED4E48"/>
    <w:rsid w:val="00EE1EAB"/>
    <w:rsid w:val="00EF350B"/>
    <w:rsid w:val="00EF4F67"/>
    <w:rsid w:val="00EF6086"/>
    <w:rsid w:val="00F17464"/>
    <w:rsid w:val="00F17AE1"/>
    <w:rsid w:val="00F3019D"/>
    <w:rsid w:val="00F4123D"/>
    <w:rsid w:val="00F55C4D"/>
    <w:rsid w:val="00F75E11"/>
    <w:rsid w:val="00F86A9E"/>
    <w:rsid w:val="00FC76E0"/>
    <w:rsid w:val="00FF4682"/>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docId w15:val="{BCD0D173-A469-4BA0-AEBE-820879BF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customStyle="1" w:styleId="Default">
    <w:name w:val="Default"/>
    <w:rsid w:val="000C1E9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025">
      <w:bodyDiv w:val="1"/>
      <w:marLeft w:val="0"/>
      <w:marRight w:val="0"/>
      <w:marTop w:val="0"/>
      <w:marBottom w:val="0"/>
      <w:divBdr>
        <w:top w:val="none" w:sz="0" w:space="0" w:color="auto"/>
        <w:left w:val="none" w:sz="0" w:space="0" w:color="auto"/>
        <w:bottom w:val="none" w:sz="0" w:space="0" w:color="auto"/>
        <w:right w:val="none" w:sz="0" w:space="0" w:color="auto"/>
      </w:divBdr>
    </w:div>
    <w:div w:id="8139395">
      <w:bodyDiv w:val="1"/>
      <w:marLeft w:val="0"/>
      <w:marRight w:val="0"/>
      <w:marTop w:val="0"/>
      <w:marBottom w:val="0"/>
      <w:divBdr>
        <w:top w:val="none" w:sz="0" w:space="0" w:color="auto"/>
        <w:left w:val="none" w:sz="0" w:space="0" w:color="auto"/>
        <w:bottom w:val="none" w:sz="0" w:space="0" w:color="auto"/>
        <w:right w:val="none" w:sz="0" w:space="0" w:color="auto"/>
      </w:divBdr>
    </w:div>
    <w:div w:id="17702073">
      <w:bodyDiv w:val="1"/>
      <w:marLeft w:val="0"/>
      <w:marRight w:val="0"/>
      <w:marTop w:val="0"/>
      <w:marBottom w:val="0"/>
      <w:divBdr>
        <w:top w:val="none" w:sz="0" w:space="0" w:color="auto"/>
        <w:left w:val="none" w:sz="0" w:space="0" w:color="auto"/>
        <w:bottom w:val="none" w:sz="0" w:space="0" w:color="auto"/>
        <w:right w:val="none" w:sz="0" w:space="0" w:color="auto"/>
      </w:divBdr>
    </w:div>
    <w:div w:id="37435358">
      <w:bodyDiv w:val="1"/>
      <w:marLeft w:val="0"/>
      <w:marRight w:val="0"/>
      <w:marTop w:val="0"/>
      <w:marBottom w:val="0"/>
      <w:divBdr>
        <w:top w:val="none" w:sz="0" w:space="0" w:color="auto"/>
        <w:left w:val="none" w:sz="0" w:space="0" w:color="auto"/>
        <w:bottom w:val="none" w:sz="0" w:space="0" w:color="auto"/>
        <w:right w:val="none" w:sz="0" w:space="0" w:color="auto"/>
      </w:divBdr>
    </w:div>
    <w:div w:id="61683992">
      <w:bodyDiv w:val="1"/>
      <w:marLeft w:val="0"/>
      <w:marRight w:val="0"/>
      <w:marTop w:val="0"/>
      <w:marBottom w:val="0"/>
      <w:divBdr>
        <w:top w:val="none" w:sz="0" w:space="0" w:color="auto"/>
        <w:left w:val="none" w:sz="0" w:space="0" w:color="auto"/>
        <w:bottom w:val="none" w:sz="0" w:space="0" w:color="auto"/>
        <w:right w:val="none" w:sz="0" w:space="0" w:color="auto"/>
      </w:divBdr>
    </w:div>
    <w:div w:id="84419463">
      <w:bodyDiv w:val="1"/>
      <w:marLeft w:val="0"/>
      <w:marRight w:val="0"/>
      <w:marTop w:val="0"/>
      <w:marBottom w:val="0"/>
      <w:divBdr>
        <w:top w:val="none" w:sz="0" w:space="0" w:color="auto"/>
        <w:left w:val="none" w:sz="0" w:space="0" w:color="auto"/>
        <w:bottom w:val="none" w:sz="0" w:space="0" w:color="auto"/>
        <w:right w:val="none" w:sz="0" w:space="0" w:color="auto"/>
      </w:divBdr>
    </w:div>
    <w:div w:id="91636186">
      <w:bodyDiv w:val="1"/>
      <w:marLeft w:val="0"/>
      <w:marRight w:val="0"/>
      <w:marTop w:val="0"/>
      <w:marBottom w:val="0"/>
      <w:divBdr>
        <w:top w:val="none" w:sz="0" w:space="0" w:color="auto"/>
        <w:left w:val="none" w:sz="0" w:space="0" w:color="auto"/>
        <w:bottom w:val="none" w:sz="0" w:space="0" w:color="auto"/>
        <w:right w:val="none" w:sz="0" w:space="0" w:color="auto"/>
      </w:divBdr>
    </w:div>
    <w:div w:id="95179188">
      <w:bodyDiv w:val="1"/>
      <w:marLeft w:val="0"/>
      <w:marRight w:val="0"/>
      <w:marTop w:val="0"/>
      <w:marBottom w:val="0"/>
      <w:divBdr>
        <w:top w:val="none" w:sz="0" w:space="0" w:color="auto"/>
        <w:left w:val="none" w:sz="0" w:space="0" w:color="auto"/>
        <w:bottom w:val="none" w:sz="0" w:space="0" w:color="auto"/>
        <w:right w:val="none" w:sz="0" w:space="0" w:color="auto"/>
      </w:divBdr>
    </w:div>
    <w:div w:id="106320682">
      <w:bodyDiv w:val="1"/>
      <w:marLeft w:val="0"/>
      <w:marRight w:val="0"/>
      <w:marTop w:val="0"/>
      <w:marBottom w:val="0"/>
      <w:divBdr>
        <w:top w:val="none" w:sz="0" w:space="0" w:color="auto"/>
        <w:left w:val="none" w:sz="0" w:space="0" w:color="auto"/>
        <w:bottom w:val="none" w:sz="0" w:space="0" w:color="auto"/>
        <w:right w:val="none" w:sz="0" w:space="0" w:color="auto"/>
      </w:divBdr>
    </w:div>
    <w:div w:id="111364469">
      <w:bodyDiv w:val="1"/>
      <w:marLeft w:val="0"/>
      <w:marRight w:val="0"/>
      <w:marTop w:val="0"/>
      <w:marBottom w:val="0"/>
      <w:divBdr>
        <w:top w:val="none" w:sz="0" w:space="0" w:color="auto"/>
        <w:left w:val="none" w:sz="0" w:space="0" w:color="auto"/>
        <w:bottom w:val="none" w:sz="0" w:space="0" w:color="auto"/>
        <w:right w:val="none" w:sz="0" w:space="0" w:color="auto"/>
      </w:divBdr>
    </w:div>
    <w:div w:id="115757956">
      <w:bodyDiv w:val="1"/>
      <w:marLeft w:val="0"/>
      <w:marRight w:val="0"/>
      <w:marTop w:val="0"/>
      <w:marBottom w:val="0"/>
      <w:divBdr>
        <w:top w:val="none" w:sz="0" w:space="0" w:color="auto"/>
        <w:left w:val="none" w:sz="0" w:space="0" w:color="auto"/>
        <w:bottom w:val="none" w:sz="0" w:space="0" w:color="auto"/>
        <w:right w:val="none" w:sz="0" w:space="0" w:color="auto"/>
      </w:divBdr>
    </w:div>
    <w:div w:id="118763457">
      <w:bodyDiv w:val="1"/>
      <w:marLeft w:val="0"/>
      <w:marRight w:val="0"/>
      <w:marTop w:val="0"/>
      <w:marBottom w:val="0"/>
      <w:divBdr>
        <w:top w:val="none" w:sz="0" w:space="0" w:color="auto"/>
        <w:left w:val="none" w:sz="0" w:space="0" w:color="auto"/>
        <w:bottom w:val="none" w:sz="0" w:space="0" w:color="auto"/>
        <w:right w:val="none" w:sz="0" w:space="0" w:color="auto"/>
      </w:divBdr>
    </w:div>
    <w:div w:id="125708997">
      <w:bodyDiv w:val="1"/>
      <w:marLeft w:val="0"/>
      <w:marRight w:val="0"/>
      <w:marTop w:val="0"/>
      <w:marBottom w:val="0"/>
      <w:divBdr>
        <w:top w:val="none" w:sz="0" w:space="0" w:color="auto"/>
        <w:left w:val="none" w:sz="0" w:space="0" w:color="auto"/>
        <w:bottom w:val="none" w:sz="0" w:space="0" w:color="auto"/>
        <w:right w:val="none" w:sz="0" w:space="0" w:color="auto"/>
      </w:divBdr>
    </w:div>
    <w:div w:id="126557957">
      <w:bodyDiv w:val="1"/>
      <w:marLeft w:val="0"/>
      <w:marRight w:val="0"/>
      <w:marTop w:val="0"/>
      <w:marBottom w:val="0"/>
      <w:divBdr>
        <w:top w:val="none" w:sz="0" w:space="0" w:color="auto"/>
        <w:left w:val="none" w:sz="0" w:space="0" w:color="auto"/>
        <w:bottom w:val="none" w:sz="0" w:space="0" w:color="auto"/>
        <w:right w:val="none" w:sz="0" w:space="0" w:color="auto"/>
      </w:divBdr>
    </w:div>
    <w:div w:id="156042677">
      <w:bodyDiv w:val="1"/>
      <w:marLeft w:val="0"/>
      <w:marRight w:val="0"/>
      <w:marTop w:val="0"/>
      <w:marBottom w:val="0"/>
      <w:divBdr>
        <w:top w:val="none" w:sz="0" w:space="0" w:color="auto"/>
        <w:left w:val="none" w:sz="0" w:space="0" w:color="auto"/>
        <w:bottom w:val="none" w:sz="0" w:space="0" w:color="auto"/>
        <w:right w:val="none" w:sz="0" w:space="0" w:color="auto"/>
      </w:divBdr>
    </w:div>
    <w:div w:id="159927745">
      <w:bodyDiv w:val="1"/>
      <w:marLeft w:val="0"/>
      <w:marRight w:val="0"/>
      <w:marTop w:val="0"/>
      <w:marBottom w:val="0"/>
      <w:divBdr>
        <w:top w:val="none" w:sz="0" w:space="0" w:color="auto"/>
        <w:left w:val="none" w:sz="0" w:space="0" w:color="auto"/>
        <w:bottom w:val="none" w:sz="0" w:space="0" w:color="auto"/>
        <w:right w:val="none" w:sz="0" w:space="0" w:color="auto"/>
      </w:divBdr>
    </w:div>
    <w:div w:id="162202760">
      <w:bodyDiv w:val="1"/>
      <w:marLeft w:val="0"/>
      <w:marRight w:val="0"/>
      <w:marTop w:val="0"/>
      <w:marBottom w:val="0"/>
      <w:divBdr>
        <w:top w:val="none" w:sz="0" w:space="0" w:color="auto"/>
        <w:left w:val="none" w:sz="0" w:space="0" w:color="auto"/>
        <w:bottom w:val="none" w:sz="0" w:space="0" w:color="auto"/>
        <w:right w:val="none" w:sz="0" w:space="0" w:color="auto"/>
      </w:divBdr>
    </w:div>
    <w:div w:id="170879886">
      <w:bodyDiv w:val="1"/>
      <w:marLeft w:val="0"/>
      <w:marRight w:val="0"/>
      <w:marTop w:val="0"/>
      <w:marBottom w:val="0"/>
      <w:divBdr>
        <w:top w:val="none" w:sz="0" w:space="0" w:color="auto"/>
        <w:left w:val="none" w:sz="0" w:space="0" w:color="auto"/>
        <w:bottom w:val="none" w:sz="0" w:space="0" w:color="auto"/>
        <w:right w:val="none" w:sz="0" w:space="0" w:color="auto"/>
      </w:divBdr>
    </w:div>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186988313">
      <w:bodyDiv w:val="1"/>
      <w:marLeft w:val="0"/>
      <w:marRight w:val="0"/>
      <w:marTop w:val="0"/>
      <w:marBottom w:val="0"/>
      <w:divBdr>
        <w:top w:val="none" w:sz="0" w:space="0" w:color="auto"/>
        <w:left w:val="none" w:sz="0" w:space="0" w:color="auto"/>
        <w:bottom w:val="none" w:sz="0" w:space="0" w:color="auto"/>
        <w:right w:val="none" w:sz="0" w:space="0" w:color="auto"/>
      </w:divBdr>
    </w:div>
    <w:div w:id="201213716">
      <w:bodyDiv w:val="1"/>
      <w:marLeft w:val="0"/>
      <w:marRight w:val="0"/>
      <w:marTop w:val="0"/>
      <w:marBottom w:val="0"/>
      <w:divBdr>
        <w:top w:val="none" w:sz="0" w:space="0" w:color="auto"/>
        <w:left w:val="none" w:sz="0" w:space="0" w:color="auto"/>
        <w:bottom w:val="none" w:sz="0" w:space="0" w:color="auto"/>
        <w:right w:val="none" w:sz="0" w:space="0" w:color="auto"/>
      </w:divBdr>
    </w:div>
    <w:div w:id="220604391">
      <w:bodyDiv w:val="1"/>
      <w:marLeft w:val="0"/>
      <w:marRight w:val="0"/>
      <w:marTop w:val="0"/>
      <w:marBottom w:val="0"/>
      <w:divBdr>
        <w:top w:val="none" w:sz="0" w:space="0" w:color="auto"/>
        <w:left w:val="none" w:sz="0" w:space="0" w:color="auto"/>
        <w:bottom w:val="none" w:sz="0" w:space="0" w:color="auto"/>
        <w:right w:val="none" w:sz="0" w:space="0" w:color="auto"/>
      </w:divBdr>
    </w:div>
    <w:div w:id="229076415">
      <w:bodyDiv w:val="1"/>
      <w:marLeft w:val="0"/>
      <w:marRight w:val="0"/>
      <w:marTop w:val="0"/>
      <w:marBottom w:val="0"/>
      <w:divBdr>
        <w:top w:val="none" w:sz="0" w:space="0" w:color="auto"/>
        <w:left w:val="none" w:sz="0" w:space="0" w:color="auto"/>
        <w:bottom w:val="none" w:sz="0" w:space="0" w:color="auto"/>
        <w:right w:val="none" w:sz="0" w:space="0" w:color="auto"/>
      </w:divBdr>
    </w:div>
    <w:div w:id="236017231">
      <w:bodyDiv w:val="1"/>
      <w:marLeft w:val="0"/>
      <w:marRight w:val="0"/>
      <w:marTop w:val="0"/>
      <w:marBottom w:val="0"/>
      <w:divBdr>
        <w:top w:val="none" w:sz="0" w:space="0" w:color="auto"/>
        <w:left w:val="none" w:sz="0" w:space="0" w:color="auto"/>
        <w:bottom w:val="none" w:sz="0" w:space="0" w:color="auto"/>
        <w:right w:val="none" w:sz="0" w:space="0" w:color="auto"/>
      </w:divBdr>
    </w:div>
    <w:div w:id="288511729">
      <w:bodyDiv w:val="1"/>
      <w:marLeft w:val="0"/>
      <w:marRight w:val="0"/>
      <w:marTop w:val="0"/>
      <w:marBottom w:val="0"/>
      <w:divBdr>
        <w:top w:val="none" w:sz="0" w:space="0" w:color="auto"/>
        <w:left w:val="none" w:sz="0" w:space="0" w:color="auto"/>
        <w:bottom w:val="none" w:sz="0" w:space="0" w:color="auto"/>
        <w:right w:val="none" w:sz="0" w:space="0" w:color="auto"/>
      </w:divBdr>
    </w:div>
    <w:div w:id="296028978">
      <w:bodyDiv w:val="1"/>
      <w:marLeft w:val="0"/>
      <w:marRight w:val="0"/>
      <w:marTop w:val="0"/>
      <w:marBottom w:val="0"/>
      <w:divBdr>
        <w:top w:val="none" w:sz="0" w:space="0" w:color="auto"/>
        <w:left w:val="none" w:sz="0" w:space="0" w:color="auto"/>
        <w:bottom w:val="none" w:sz="0" w:space="0" w:color="auto"/>
        <w:right w:val="none" w:sz="0" w:space="0" w:color="auto"/>
      </w:divBdr>
    </w:div>
    <w:div w:id="296305262">
      <w:bodyDiv w:val="1"/>
      <w:marLeft w:val="0"/>
      <w:marRight w:val="0"/>
      <w:marTop w:val="0"/>
      <w:marBottom w:val="0"/>
      <w:divBdr>
        <w:top w:val="none" w:sz="0" w:space="0" w:color="auto"/>
        <w:left w:val="none" w:sz="0" w:space="0" w:color="auto"/>
        <w:bottom w:val="none" w:sz="0" w:space="0" w:color="auto"/>
        <w:right w:val="none" w:sz="0" w:space="0" w:color="auto"/>
      </w:divBdr>
    </w:div>
    <w:div w:id="299115746">
      <w:bodyDiv w:val="1"/>
      <w:marLeft w:val="0"/>
      <w:marRight w:val="0"/>
      <w:marTop w:val="0"/>
      <w:marBottom w:val="0"/>
      <w:divBdr>
        <w:top w:val="none" w:sz="0" w:space="0" w:color="auto"/>
        <w:left w:val="none" w:sz="0" w:space="0" w:color="auto"/>
        <w:bottom w:val="none" w:sz="0" w:space="0" w:color="auto"/>
        <w:right w:val="none" w:sz="0" w:space="0" w:color="auto"/>
      </w:divBdr>
    </w:div>
    <w:div w:id="312220455">
      <w:bodyDiv w:val="1"/>
      <w:marLeft w:val="0"/>
      <w:marRight w:val="0"/>
      <w:marTop w:val="0"/>
      <w:marBottom w:val="0"/>
      <w:divBdr>
        <w:top w:val="none" w:sz="0" w:space="0" w:color="auto"/>
        <w:left w:val="none" w:sz="0" w:space="0" w:color="auto"/>
        <w:bottom w:val="none" w:sz="0" w:space="0" w:color="auto"/>
        <w:right w:val="none" w:sz="0" w:space="0" w:color="auto"/>
      </w:divBdr>
    </w:div>
    <w:div w:id="312755944">
      <w:bodyDiv w:val="1"/>
      <w:marLeft w:val="0"/>
      <w:marRight w:val="0"/>
      <w:marTop w:val="0"/>
      <w:marBottom w:val="0"/>
      <w:divBdr>
        <w:top w:val="none" w:sz="0" w:space="0" w:color="auto"/>
        <w:left w:val="none" w:sz="0" w:space="0" w:color="auto"/>
        <w:bottom w:val="none" w:sz="0" w:space="0" w:color="auto"/>
        <w:right w:val="none" w:sz="0" w:space="0" w:color="auto"/>
      </w:divBdr>
    </w:div>
    <w:div w:id="327757000">
      <w:bodyDiv w:val="1"/>
      <w:marLeft w:val="0"/>
      <w:marRight w:val="0"/>
      <w:marTop w:val="0"/>
      <w:marBottom w:val="0"/>
      <w:divBdr>
        <w:top w:val="none" w:sz="0" w:space="0" w:color="auto"/>
        <w:left w:val="none" w:sz="0" w:space="0" w:color="auto"/>
        <w:bottom w:val="none" w:sz="0" w:space="0" w:color="auto"/>
        <w:right w:val="none" w:sz="0" w:space="0" w:color="auto"/>
      </w:divBdr>
    </w:div>
    <w:div w:id="341399776">
      <w:bodyDiv w:val="1"/>
      <w:marLeft w:val="0"/>
      <w:marRight w:val="0"/>
      <w:marTop w:val="0"/>
      <w:marBottom w:val="0"/>
      <w:divBdr>
        <w:top w:val="none" w:sz="0" w:space="0" w:color="auto"/>
        <w:left w:val="none" w:sz="0" w:space="0" w:color="auto"/>
        <w:bottom w:val="none" w:sz="0" w:space="0" w:color="auto"/>
        <w:right w:val="none" w:sz="0" w:space="0" w:color="auto"/>
      </w:divBdr>
    </w:div>
    <w:div w:id="345403647">
      <w:bodyDiv w:val="1"/>
      <w:marLeft w:val="0"/>
      <w:marRight w:val="0"/>
      <w:marTop w:val="0"/>
      <w:marBottom w:val="0"/>
      <w:divBdr>
        <w:top w:val="none" w:sz="0" w:space="0" w:color="auto"/>
        <w:left w:val="none" w:sz="0" w:space="0" w:color="auto"/>
        <w:bottom w:val="none" w:sz="0" w:space="0" w:color="auto"/>
        <w:right w:val="none" w:sz="0" w:space="0" w:color="auto"/>
      </w:divBdr>
    </w:div>
    <w:div w:id="346446956">
      <w:bodyDiv w:val="1"/>
      <w:marLeft w:val="0"/>
      <w:marRight w:val="0"/>
      <w:marTop w:val="0"/>
      <w:marBottom w:val="0"/>
      <w:divBdr>
        <w:top w:val="none" w:sz="0" w:space="0" w:color="auto"/>
        <w:left w:val="none" w:sz="0" w:space="0" w:color="auto"/>
        <w:bottom w:val="none" w:sz="0" w:space="0" w:color="auto"/>
        <w:right w:val="none" w:sz="0" w:space="0" w:color="auto"/>
      </w:divBdr>
    </w:div>
    <w:div w:id="350761151">
      <w:bodyDiv w:val="1"/>
      <w:marLeft w:val="0"/>
      <w:marRight w:val="0"/>
      <w:marTop w:val="0"/>
      <w:marBottom w:val="0"/>
      <w:divBdr>
        <w:top w:val="none" w:sz="0" w:space="0" w:color="auto"/>
        <w:left w:val="none" w:sz="0" w:space="0" w:color="auto"/>
        <w:bottom w:val="none" w:sz="0" w:space="0" w:color="auto"/>
        <w:right w:val="none" w:sz="0" w:space="0" w:color="auto"/>
      </w:divBdr>
    </w:div>
    <w:div w:id="361630533">
      <w:bodyDiv w:val="1"/>
      <w:marLeft w:val="0"/>
      <w:marRight w:val="0"/>
      <w:marTop w:val="0"/>
      <w:marBottom w:val="0"/>
      <w:divBdr>
        <w:top w:val="none" w:sz="0" w:space="0" w:color="auto"/>
        <w:left w:val="none" w:sz="0" w:space="0" w:color="auto"/>
        <w:bottom w:val="none" w:sz="0" w:space="0" w:color="auto"/>
        <w:right w:val="none" w:sz="0" w:space="0" w:color="auto"/>
      </w:divBdr>
    </w:div>
    <w:div w:id="373166058">
      <w:bodyDiv w:val="1"/>
      <w:marLeft w:val="0"/>
      <w:marRight w:val="0"/>
      <w:marTop w:val="0"/>
      <w:marBottom w:val="0"/>
      <w:divBdr>
        <w:top w:val="none" w:sz="0" w:space="0" w:color="auto"/>
        <w:left w:val="none" w:sz="0" w:space="0" w:color="auto"/>
        <w:bottom w:val="none" w:sz="0" w:space="0" w:color="auto"/>
        <w:right w:val="none" w:sz="0" w:space="0" w:color="auto"/>
      </w:divBdr>
    </w:div>
    <w:div w:id="377290762">
      <w:bodyDiv w:val="1"/>
      <w:marLeft w:val="0"/>
      <w:marRight w:val="0"/>
      <w:marTop w:val="0"/>
      <w:marBottom w:val="0"/>
      <w:divBdr>
        <w:top w:val="none" w:sz="0" w:space="0" w:color="auto"/>
        <w:left w:val="none" w:sz="0" w:space="0" w:color="auto"/>
        <w:bottom w:val="none" w:sz="0" w:space="0" w:color="auto"/>
        <w:right w:val="none" w:sz="0" w:space="0" w:color="auto"/>
      </w:divBdr>
    </w:div>
    <w:div w:id="383720182">
      <w:bodyDiv w:val="1"/>
      <w:marLeft w:val="0"/>
      <w:marRight w:val="0"/>
      <w:marTop w:val="0"/>
      <w:marBottom w:val="0"/>
      <w:divBdr>
        <w:top w:val="none" w:sz="0" w:space="0" w:color="auto"/>
        <w:left w:val="none" w:sz="0" w:space="0" w:color="auto"/>
        <w:bottom w:val="none" w:sz="0" w:space="0" w:color="auto"/>
        <w:right w:val="none" w:sz="0" w:space="0" w:color="auto"/>
      </w:divBdr>
    </w:div>
    <w:div w:id="390538552">
      <w:bodyDiv w:val="1"/>
      <w:marLeft w:val="0"/>
      <w:marRight w:val="0"/>
      <w:marTop w:val="0"/>
      <w:marBottom w:val="0"/>
      <w:divBdr>
        <w:top w:val="none" w:sz="0" w:space="0" w:color="auto"/>
        <w:left w:val="none" w:sz="0" w:space="0" w:color="auto"/>
        <w:bottom w:val="none" w:sz="0" w:space="0" w:color="auto"/>
        <w:right w:val="none" w:sz="0" w:space="0" w:color="auto"/>
      </w:divBdr>
    </w:div>
    <w:div w:id="410080827">
      <w:bodyDiv w:val="1"/>
      <w:marLeft w:val="0"/>
      <w:marRight w:val="0"/>
      <w:marTop w:val="0"/>
      <w:marBottom w:val="0"/>
      <w:divBdr>
        <w:top w:val="none" w:sz="0" w:space="0" w:color="auto"/>
        <w:left w:val="none" w:sz="0" w:space="0" w:color="auto"/>
        <w:bottom w:val="none" w:sz="0" w:space="0" w:color="auto"/>
        <w:right w:val="none" w:sz="0" w:space="0" w:color="auto"/>
      </w:divBdr>
    </w:div>
    <w:div w:id="419638416">
      <w:bodyDiv w:val="1"/>
      <w:marLeft w:val="0"/>
      <w:marRight w:val="0"/>
      <w:marTop w:val="0"/>
      <w:marBottom w:val="0"/>
      <w:divBdr>
        <w:top w:val="none" w:sz="0" w:space="0" w:color="auto"/>
        <w:left w:val="none" w:sz="0" w:space="0" w:color="auto"/>
        <w:bottom w:val="none" w:sz="0" w:space="0" w:color="auto"/>
        <w:right w:val="none" w:sz="0" w:space="0" w:color="auto"/>
      </w:divBdr>
    </w:div>
    <w:div w:id="427309061">
      <w:bodyDiv w:val="1"/>
      <w:marLeft w:val="0"/>
      <w:marRight w:val="0"/>
      <w:marTop w:val="0"/>
      <w:marBottom w:val="0"/>
      <w:divBdr>
        <w:top w:val="none" w:sz="0" w:space="0" w:color="auto"/>
        <w:left w:val="none" w:sz="0" w:space="0" w:color="auto"/>
        <w:bottom w:val="none" w:sz="0" w:space="0" w:color="auto"/>
        <w:right w:val="none" w:sz="0" w:space="0" w:color="auto"/>
      </w:divBdr>
    </w:div>
    <w:div w:id="436411050">
      <w:bodyDiv w:val="1"/>
      <w:marLeft w:val="0"/>
      <w:marRight w:val="0"/>
      <w:marTop w:val="0"/>
      <w:marBottom w:val="0"/>
      <w:divBdr>
        <w:top w:val="none" w:sz="0" w:space="0" w:color="auto"/>
        <w:left w:val="none" w:sz="0" w:space="0" w:color="auto"/>
        <w:bottom w:val="none" w:sz="0" w:space="0" w:color="auto"/>
        <w:right w:val="none" w:sz="0" w:space="0" w:color="auto"/>
      </w:divBdr>
    </w:div>
    <w:div w:id="448008155">
      <w:bodyDiv w:val="1"/>
      <w:marLeft w:val="0"/>
      <w:marRight w:val="0"/>
      <w:marTop w:val="0"/>
      <w:marBottom w:val="0"/>
      <w:divBdr>
        <w:top w:val="none" w:sz="0" w:space="0" w:color="auto"/>
        <w:left w:val="none" w:sz="0" w:space="0" w:color="auto"/>
        <w:bottom w:val="none" w:sz="0" w:space="0" w:color="auto"/>
        <w:right w:val="none" w:sz="0" w:space="0" w:color="auto"/>
      </w:divBdr>
    </w:div>
    <w:div w:id="466430907">
      <w:bodyDiv w:val="1"/>
      <w:marLeft w:val="0"/>
      <w:marRight w:val="0"/>
      <w:marTop w:val="0"/>
      <w:marBottom w:val="0"/>
      <w:divBdr>
        <w:top w:val="none" w:sz="0" w:space="0" w:color="auto"/>
        <w:left w:val="none" w:sz="0" w:space="0" w:color="auto"/>
        <w:bottom w:val="none" w:sz="0" w:space="0" w:color="auto"/>
        <w:right w:val="none" w:sz="0" w:space="0" w:color="auto"/>
      </w:divBdr>
    </w:div>
    <w:div w:id="470093920">
      <w:bodyDiv w:val="1"/>
      <w:marLeft w:val="0"/>
      <w:marRight w:val="0"/>
      <w:marTop w:val="0"/>
      <w:marBottom w:val="0"/>
      <w:divBdr>
        <w:top w:val="none" w:sz="0" w:space="0" w:color="auto"/>
        <w:left w:val="none" w:sz="0" w:space="0" w:color="auto"/>
        <w:bottom w:val="none" w:sz="0" w:space="0" w:color="auto"/>
        <w:right w:val="none" w:sz="0" w:space="0" w:color="auto"/>
      </w:divBdr>
    </w:div>
    <w:div w:id="501743900">
      <w:bodyDiv w:val="1"/>
      <w:marLeft w:val="0"/>
      <w:marRight w:val="0"/>
      <w:marTop w:val="0"/>
      <w:marBottom w:val="0"/>
      <w:divBdr>
        <w:top w:val="none" w:sz="0" w:space="0" w:color="auto"/>
        <w:left w:val="none" w:sz="0" w:space="0" w:color="auto"/>
        <w:bottom w:val="none" w:sz="0" w:space="0" w:color="auto"/>
        <w:right w:val="none" w:sz="0" w:space="0" w:color="auto"/>
      </w:divBdr>
    </w:div>
    <w:div w:id="547111035">
      <w:bodyDiv w:val="1"/>
      <w:marLeft w:val="0"/>
      <w:marRight w:val="0"/>
      <w:marTop w:val="0"/>
      <w:marBottom w:val="0"/>
      <w:divBdr>
        <w:top w:val="none" w:sz="0" w:space="0" w:color="auto"/>
        <w:left w:val="none" w:sz="0" w:space="0" w:color="auto"/>
        <w:bottom w:val="none" w:sz="0" w:space="0" w:color="auto"/>
        <w:right w:val="none" w:sz="0" w:space="0" w:color="auto"/>
      </w:divBdr>
    </w:div>
    <w:div w:id="550727745">
      <w:bodyDiv w:val="1"/>
      <w:marLeft w:val="0"/>
      <w:marRight w:val="0"/>
      <w:marTop w:val="0"/>
      <w:marBottom w:val="0"/>
      <w:divBdr>
        <w:top w:val="none" w:sz="0" w:space="0" w:color="auto"/>
        <w:left w:val="none" w:sz="0" w:space="0" w:color="auto"/>
        <w:bottom w:val="none" w:sz="0" w:space="0" w:color="auto"/>
        <w:right w:val="none" w:sz="0" w:space="0" w:color="auto"/>
      </w:divBdr>
    </w:div>
    <w:div w:id="584076244">
      <w:bodyDiv w:val="1"/>
      <w:marLeft w:val="0"/>
      <w:marRight w:val="0"/>
      <w:marTop w:val="0"/>
      <w:marBottom w:val="0"/>
      <w:divBdr>
        <w:top w:val="none" w:sz="0" w:space="0" w:color="auto"/>
        <w:left w:val="none" w:sz="0" w:space="0" w:color="auto"/>
        <w:bottom w:val="none" w:sz="0" w:space="0" w:color="auto"/>
        <w:right w:val="none" w:sz="0" w:space="0" w:color="auto"/>
      </w:divBdr>
    </w:div>
    <w:div w:id="589312099">
      <w:bodyDiv w:val="1"/>
      <w:marLeft w:val="0"/>
      <w:marRight w:val="0"/>
      <w:marTop w:val="0"/>
      <w:marBottom w:val="0"/>
      <w:divBdr>
        <w:top w:val="none" w:sz="0" w:space="0" w:color="auto"/>
        <w:left w:val="none" w:sz="0" w:space="0" w:color="auto"/>
        <w:bottom w:val="none" w:sz="0" w:space="0" w:color="auto"/>
        <w:right w:val="none" w:sz="0" w:space="0" w:color="auto"/>
      </w:divBdr>
    </w:div>
    <w:div w:id="592978063">
      <w:bodyDiv w:val="1"/>
      <w:marLeft w:val="0"/>
      <w:marRight w:val="0"/>
      <w:marTop w:val="0"/>
      <w:marBottom w:val="0"/>
      <w:divBdr>
        <w:top w:val="none" w:sz="0" w:space="0" w:color="auto"/>
        <w:left w:val="none" w:sz="0" w:space="0" w:color="auto"/>
        <w:bottom w:val="none" w:sz="0" w:space="0" w:color="auto"/>
        <w:right w:val="none" w:sz="0" w:space="0" w:color="auto"/>
      </w:divBdr>
    </w:div>
    <w:div w:id="594678005">
      <w:bodyDiv w:val="1"/>
      <w:marLeft w:val="0"/>
      <w:marRight w:val="0"/>
      <w:marTop w:val="0"/>
      <w:marBottom w:val="0"/>
      <w:divBdr>
        <w:top w:val="none" w:sz="0" w:space="0" w:color="auto"/>
        <w:left w:val="none" w:sz="0" w:space="0" w:color="auto"/>
        <w:bottom w:val="none" w:sz="0" w:space="0" w:color="auto"/>
        <w:right w:val="none" w:sz="0" w:space="0" w:color="auto"/>
      </w:divBdr>
    </w:div>
    <w:div w:id="597909408">
      <w:bodyDiv w:val="1"/>
      <w:marLeft w:val="0"/>
      <w:marRight w:val="0"/>
      <w:marTop w:val="0"/>
      <w:marBottom w:val="0"/>
      <w:divBdr>
        <w:top w:val="none" w:sz="0" w:space="0" w:color="auto"/>
        <w:left w:val="none" w:sz="0" w:space="0" w:color="auto"/>
        <w:bottom w:val="none" w:sz="0" w:space="0" w:color="auto"/>
        <w:right w:val="none" w:sz="0" w:space="0" w:color="auto"/>
      </w:divBdr>
    </w:div>
    <w:div w:id="635574664">
      <w:bodyDiv w:val="1"/>
      <w:marLeft w:val="0"/>
      <w:marRight w:val="0"/>
      <w:marTop w:val="0"/>
      <w:marBottom w:val="0"/>
      <w:divBdr>
        <w:top w:val="none" w:sz="0" w:space="0" w:color="auto"/>
        <w:left w:val="none" w:sz="0" w:space="0" w:color="auto"/>
        <w:bottom w:val="none" w:sz="0" w:space="0" w:color="auto"/>
        <w:right w:val="none" w:sz="0" w:space="0" w:color="auto"/>
      </w:divBdr>
    </w:div>
    <w:div w:id="650016869">
      <w:bodyDiv w:val="1"/>
      <w:marLeft w:val="0"/>
      <w:marRight w:val="0"/>
      <w:marTop w:val="0"/>
      <w:marBottom w:val="0"/>
      <w:divBdr>
        <w:top w:val="none" w:sz="0" w:space="0" w:color="auto"/>
        <w:left w:val="none" w:sz="0" w:space="0" w:color="auto"/>
        <w:bottom w:val="none" w:sz="0" w:space="0" w:color="auto"/>
        <w:right w:val="none" w:sz="0" w:space="0" w:color="auto"/>
      </w:divBdr>
    </w:div>
    <w:div w:id="652414419">
      <w:bodyDiv w:val="1"/>
      <w:marLeft w:val="0"/>
      <w:marRight w:val="0"/>
      <w:marTop w:val="0"/>
      <w:marBottom w:val="0"/>
      <w:divBdr>
        <w:top w:val="none" w:sz="0" w:space="0" w:color="auto"/>
        <w:left w:val="none" w:sz="0" w:space="0" w:color="auto"/>
        <w:bottom w:val="none" w:sz="0" w:space="0" w:color="auto"/>
        <w:right w:val="none" w:sz="0" w:space="0" w:color="auto"/>
      </w:divBdr>
    </w:div>
    <w:div w:id="668866697">
      <w:bodyDiv w:val="1"/>
      <w:marLeft w:val="0"/>
      <w:marRight w:val="0"/>
      <w:marTop w:val="0"/>
      <w:marBottom w:val="0"/>
      <w:divBdr>
        <w:top w:val="none" w:sz="0" w:space="0" w:color="auto"/>
        <w:left w:val="none" w:sz="0" w:space="0" w:color="auto"/>
        <w:bottom w:val="none" w:sz="0" w:space="0" w:color="auto"/>
        <w:right w:val="none" w:sz="0" w:space="0" w:color="auto"/>
      </w:divBdr>
    </w:div>
    <w:div w:id="672877282">
      <w:bodyDiv w:val="1"/>
      <w:marLeft w:val="0"/>
      <w:marRight w:val="0"/>
      <w:marTop w:val="0"/>
      <w:marBottom w:val="0"/>
      <w:divBdr>
        <w:top w:val="none" w:sz="0" w:space="0" w:color="auto"/>
        <w:left w:val="none" w:sz="0" w:space="0" w:color="auto"/>
        <w:bottom w:val="none" w:sz="0" w:space="0" w:color="auto"/>
        <w:right w:val="none" w:sz="0" w:space="0" w:color="auto"/>
      </w:divBdr>
    </w:div>
    <w:div w:id="675036497">
      <w:bodyDiv w:val="1"/>
      <w:marLeft w:val="0"/>
      <w:marRight w:val="0"/>
      <w:marTop w:val="0"/>
      <w:marBottom w:val="0"/>
      <w:divBdr>
        <w:top w:val="none" w:sz="0" w:space="0" w:color="auto"/>
        <w:left w:val="none" w:sz="0" w:space="0" w:color="auto"/>
        <w:bottom w:val="none" w:sz="0" w:space="0" w:color="auto"/>
        <w:right w:val="none" w:sz="0" w:space="0" w:color="auto"/>
      </w:divBdr>
    </w:div>
    <w:div w:id="677854613">
      <w:bodyDiv w:val="1"/>
      <w:marLeft w:val="0"/>
      <w:marRight w:val="0"/>
      <w:marTop w:val="0"/>
      <w:marBottom w:val="0"/>
      <w:divBdr>
        <w:top w:val="none" w:sz="0" w:space="0" w:color="auto"/>
        <w:left w:val="none" w:sz="0" w:space="0" w:color="auto"/>
        <w:bottom w:val="none" w:sz="0" w:space="0" w:color="auto"/>
        <w:right w:val="none" w:sz="0" w:space="0" w:color="auto"/>
      </w:divBdr>
    </w:div>
    <w:div w:id="690684100">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705983903">
      <w:bodyDiv w:val="1"/>
      <w:marLeft w:val="0"/>
      <w:marRight w:val="0"/>
      <w:marTop w:val="0"/>
      <w:marBottom w:val="0"/>
      <w:divBdr>
        <w:top w:val="none" w:sz="0" w:space="0" w:color="auto"/>
        <w:left w:val="none" w:sz="0" w:space="0" w:color="auto"/>
        <w:bottom w:val="none" w:sz="0" w:space="0" w:color="auto"/>
        <w:right w:val="none" w:sz="0" w:space="0" w:color="auto"/>
      </w:divBdr>
    </w:div>
    <w:div w:id="711005886">
      <w:bodyDiv w:val="1"/>
      <w:marLeft w:val="0"/>
      <w:marRight w:val="0"/>
      <w:marTop w:val="0"/>
      <w:marBottom w:val="0"/>
      <w:divBdr>
        <w:top w:val="none" w:sz="0" w:space="0" w:color="auto"/>
        <w:left w:val="none" w:sz="0" w:space="0" w:color="auto"/>
        <w:bottom w:val="none" w:sz="0" w:space="0" w:color="auto"/>
        <w:right w:val="none" w:sz="0" w:space="0" w:color="auto"/>
      </w:divBdr>
    </w:div>
    <w:div w:id="719326244">
      <w:bodyDiv w:val="1"/>
      <w:marLeft w:val="0"/>
      <w:marRight w:val="0"/>
      <w:marTop w:val="0"/>
      <w:marBottom w:val="0"/>
      <w:divBdr>
        <w:top w:val="none" w:sz="0" w:space="0" w:color="auto"/>
        <w:left w:val="none" w:sz="0" w:space="0" w:color="auto"/>
        <w:bottom w:val="none" w:sz="0" w:space="0" w:color="auto"/>
        <w:right w:val="none" w:sz="0" w:space="0" w:color="auto"/>
      </w:divBdr>
    </w:div>
    <w:div w:id="725681738">
      <w:bodyDiv w:val="1"/>
      <w:marLeft w:val="0"/>
      <w:marRight w:val="0"/>
      <w:marTop w:val="0"/>
      <w:marBottom w:val="0"/>
      <w:divBdr>
        <w:top w:val="none" w:sz="0" w:space="0" w:color="auto"/>
        <w:left w:val="none" w:sz="0" w:space="0" w:color="auto"/>
        <w:bottom w:val="none" w:sz="0" w:space="0" w:color="auto"/>
        <w:right w:val="none" w:sz="0" w:space="0" w:color="auto"/>
      </w:divBdr>
    </w:div>
    <w:div w:id="740910085">
      <w:bodyDiv w:val="1"/>
      <w:marLeft w:val="0"/>
      <w:marRight w:val="0"/>
      <w:marTop w:val="0"/>
      <w:marBottom w:val="0"/>
      <w:divBdr>
        <w:top w:val="none" w:sz="0" w:space="0" w:color="auto"/>
        <w:left w:val="none" w:sz="0" w:space="0" w:color="auto"/>
        <w:bottom w:val="none" w:sz="0" w:space="0" w:color="auto"/>
        <w:right w:val="none" w:sz="0" w:space="0" w:color="auto"/>
      </w:divBdr>
    </w:div>
    <w:div w:id="746801799">
      <w:bodyDiv w:val="1"/>
      <w:marLeft w:val="0"/>
      <w:marRight w:val="0"/>
      <w:marTop w:val="0"/>
      <w:marBottom w:val="0"/>
      <w:divBdr>
        <w:top w:val="none" w:sz="0" w:space="0" w:color="auto"/>
        <w:left w:val="none" w:sz="0" w:space="0" w:color="auto"/>
        <w:bottom w:val="none" w:sz="0" w:space="0" w:color="auto"/>
        <w:right w:val="none" w:sz="0" w:space="0" w:color="auto"/>
      </w:divBdr>
    </w:div>
    <w:div w:id="759955761">
      <w:bodyDiv w:val="1"/>
      <w:marLeft w:val="0"/>
      <w:marRight w:val="0"/>
      <w:marTop w:val="0"/>
      <w:marBottom w:val="0"/>
      <w:divBdr>
        <w:top w:val="none" w:sz="0" w:space="0" w:color="auto"/>
        <w:left w:val="none" w:sz="0" w:space="0" w:color="auto"/>
        <w:bottom w:val="none" w:sz="0" w:space="0" w:color="auto"/>
        <w:right w:val="none" w:sz="0" w:space="0" w:color="auto"/>
      </w:divBdr>
    </w:div>
    <w:div w:id="760372472">
      <w:bodyDiv w:val="1"/>
      <w:marLeft w:val="0"/>
      <w:marRight w:val="0"/>
      <w:marTop w:val="0"/>
      <w:marBottom w:val="0"/>
      <w:divBdr>
        <w:top w:val="none" w:sz="0" w:space="0" w:color="auto"/>
        <w:left w:val="none" w:sz="0" w:space="0" w:color="auto"/>
        <w:bottom w:val="none" w:sz="0" w:space="0" w:color="auto"/>
        <w:right w:val="none" w:sz="0" w:space="0" w:color="auto"/>
      </w:divBdr>
    </w:div>
    <w:div w:id="797458310">
      <w:bodyDiv w:val="1"/>
      <w:marLeft w:val="0"/>
      <w:marRight w:val="0"/>
      <w:marTop w:val="0"/>
      <w:marBottom w:val="0"/>
      <w:divBdr>
        <w:top w:val="none" w:sz="0" w:space="0" w:color="auto"/>
        <w:left w:val="none" w:sz="0" w:space="0" w:color="auto"/>
        <w:bottom w:val="none" w:sz="0" w:space="0" w:color="auto"/>
        <w:right w:val="none" w:sz="0" w:space="0" w:color="auto"/>
      </w:divBdr>
    </w:div>
    <w:div w:id="810290602">
      <w:bodyDiv w:val="1"/>
      <w:marLeft w:val="0"/>
      <w:marRight w:val="0"/>
      <w:marTop w:val="0"/>
      <w:marBottom w:val="0"/>
      <w:divBdr>
        <w:top w:val="none" w:sz="0" w:space="0" w:color="auto"/>
        <w:left w:val="none" w:sz="0" w:space="0" w:color="auto"/>
        <w:bottom w:val="none" w:sz="0" w:space="0" w:color="auto"/>
        <w:right w:val="none" w:sz="0" w:space="0" w:color="auto"/>
      </w:divBdr>
    </w:div>
    <w:div w:id="824509934">
      <w:bodyDiv w:val="1"/>
      <w:marLeft w:val="0"/>
      <w:marRight w:val="0"/>
      <w:marTop w:val="0"/>
      <w:marBottom w:val="0"/>
      <w:divBdr>
        <w:top w:val="none" w:sz="0" w:space="0" w:color="auto"/>
        <w:left w:val="none" w:sz="0" w:space="0" w:color="auto"/>
        <w:bottom w:val="none" w:sz="0" w:space="0" w:color="auto"/>
        <w:right w:val="none" w:sz="0" w:space="0" w:color="auto"/>
      </w:divBdr>
    </w:div>
    <w:div w:id="847253795">
      <w:bodyDiv w:val="1"/>
      <w:marLeft w:val="0"/>
      <w:marRight w:val="0"/>
      <w:marTop w:val="0"/>
      <w:marBottom w:val="0"/>
      <w:divBdr>
        <w:top w:val="none" w:sz="0" w:space="0" w:color="auto"/>
        <w:left w:val="none" w:sz="0" w:space="0" w:color="auto"/>
        <w:bottom w:val="none" w:sz="0" w:space="0" w:color="auto"/>
        <w:right w:val="none" w:sz="0" w:space="0" w:color="auto"/>
      </w:divBdr>
    </w:div>
    <w:div w:id="853230695">
      <w:bodyDiv w:val="1"/>
      <w:marLeft w:val="0"/>
      <w:marRight w:val="0"/>
      <w:marTop w:val="0"/>
      <w:marBottom w:val="0"/>
      <w:divBdr>
        <w:top w:val="none" w:sz="0" w:space="0" w:color="auto"/>
        <w:left w:val="none" w:sz="0" w:space="0" w:color="auto"/>
        <w:bottom w:val="none" w:sz="0" w:space="0" w:color="auto"/>
        <w:right w:val="none" w:sz="0" w:space="0" w:color="auto"/>
      </w:divBdr>
    </w:div>
    <w:div w:id="863009331">
      <w:bodyDiv w:val="1"/>
      <w:marLeft w:val="0"/>
      <w:marRight w:val="0"/>
      <w:marTop w:val="0"/>
      <w:marBottom w:val="0"/>
      <w:divBdr>
        <w:top w:val="none" w:sz="0" w:space="0" w:color="auto"/>
        <w:left w:val="none" w:sz="0" w:space="0" w:color="auto"/>
        <w:bottom w:val="none" w:sz="0" w:space="0" w:color="auto"/>
        <w:right w:val="none" w:sz="0" w:space="0" w:color="auto"/>
      </w:divBdr>
    </w:div>
    <w:div w:id="865019101">
      <w:bodyDiv w:val="1"/>
      <w:marLeft w:val="0"/>
      <w:marRight w:val="0"/>
      <w:marTop w:val="0"/>
      <w:marBottom w:val="0"/>
      <w:divBdr>
        <w:top w:val="none" w:sz="0" w:space="0" w:color="auto"/>
        <w:left w:val="none" w:sz="0" w:space="0" w:color="auto"/>
        <w:bottom w:val="none" w:sz="0" w:space="0" w:color="auto"/>
        <w:right w:val="none" w:sz="0" w:space="0" w:color="auto"/>
      </w:divBdr>
    </w:div>
    <w:div w:id="871454253">
      <w:bodyDiv w:val="1"/>
      <w:marLeft w:val="0"/>
      <w:marRight w:val="0"/>
      <w:marTop w:val="0"/>
      <w:marBottom w:val="0"/>
      <w:divBdr>
        <w:top w:val="none" w:sz="0" w:space="0" w:color="auto"/>
        <w:left w:val="none" w:sz="0" w:space="0" w:color="auto"/>
        <w:bottom w:val="none" w:sz="0" w:space="0" w:color="auto"/>
        <w:right w:val="none" w:sz="0" w:space="0" w:color="auto"/>
      </w:divBdr>
    </w:div>
    <w:div w:id="872764879">
      <w:bodyDiv w:val="1"/>
      <w:marLeft w:val="0"/>
      <w:marRight w:val="0"/>
      <w:marTop w:val="0"/>
      <w:marBottom w:val="0"/>
      <w:divBdr>
        <w:top w:val="none" w:sz="0" w:space="0" w:color="auto"/>
        <w:left w:val="none" w:sz="0" w:space="0" w:color="auto"/>
        <w:bottom w:val="none" w:sz="0" w:space="0" w:color="auto"/>
        <w:right w:val="none" w:sz="0" w:space="0" w:color="auto"/>
      </w:divBdr>
    </w:div>
    <w:div w:id="885680150">
      <w:bodyDiv w:val="1"/>
      <w:marLeft w:val="0"/>
      <w:marRight w:val="0"/>
      <w:marTop w:val="0"/>
      <w:marBottom w:val="0"/>
      <w:divBdr>
        <w:top w:val="none" w:sz="0" w:space="0" w:color="auto"/>
        <w:left w:val="none" w:sz="0" w:space="0" w:color="auto"/>
        <w:bottom w:val="none" w:sz="0" w:space="0" w:color="auto"/>
        <w:right w:val="none" w:sz="0" w:space="0" w:color="auto"/>
      </w:divBdr>
    </w:div>
    <w:div w:id="901256222">
      <w:bodyDiv w:val="1"/>
      <w:marLeft w:val="0"/>
      <w:marRight w:val="0"/>
      <w:marTop w:val="0"/>
      <w:marBottom w:val="0"/>
      <w:divBdr>
        <w:top w:val="none" w:sz="0" w:space="0" w:color="auto"/>
        <w:left w:val="none" w:sz="0" w:space="0" w:color="auto"/>
        <w:bottom w:val="none" w:sz="0" w:space="0" w:color="auto"/>
        <w:right w:val="none" w:sz="0" w:space="0" w:color="auto"/>
      </w:divBdr>
    </w:div>
    <w:div w:id="936133716">
      <w:bodyDiv w:val="1"/>
      <w:marLeft w:val="0"/>
      <w:marRight w:val="0"/>
      <w:marTop w:val="0"/>
      <w:marBottom w:val="0"/>
      <w:divBdr>
        <w:top w:val="none" w:sz="0" w:space="0" w:color="auto"/>
        <w:left w:val="none" w:sz="0" w:space="0" w:color="auto"/>
        <w:bottom w:val="none" w:sz="0" w:space="0" w:color="auto"/>
        <w:right w:val="none" w:sz="0" w:space="0" w:color="auto"/>
      </w:divBdr>
    </w:div>
    <w:div w:id="937564018">
      <w:bodyDiv w:val="1"/>
      <w:marLeft w:val="0"/>
      <w:marRight w:val="0"/>
      <w:marTop w:val="0"/>
      <w:marBottom w:val="0"/>
      <w:divBdr>
        <w:top w:val="none" w:sz="0" w:space="0" w:color="auto"/>
        <w:left w:val="none" w:sz="0" w:space="0" w:color="auto"/>
        <w:bottom w:val="none" w:sz="0" w:space="0" w:color="auto"/>
        <w:right w:val="none" w:sz="0" w:space="0" w:color="auto"/>
      </w:divBdr>
    </w:div>
    <w:div w:id="943924555">
      <w:bodyDiv w:val="1"/>
      <w:marLeft w:val="0"/>
      <w:marRight w:val="0"/>
      <w:marTop w:val="0"/>
      <w:marBottom w:val="0"/>
      <w:divBdr>
        <w:top w:val="none" w:sz="0" w:space="0" w:color="auto"/>
        <w:left w:val="none" w:sz="0" w:space="0" w:color="auto"/>
        <w:bottom w:val="none" w:sz="0" w:space="0" w:color="auto"/>
        <w:right w:val="none" w:sz="0" w:space="0" w:color="auto"/>
      </w:divBdr>
    </w:div>
    <w:div w:id="960455509">
      <w:bodyDiv w:val="1"/>
      <w:marLeft w:val="0"/>
      <w:marRight w:val="0"/>
      <w:marTop w:val="0"/>
      <w:marBottom w:val="0"/>
      <w:divBdr>
        <w:top w:val="none" w:sz="0" w:space="0" w:color="auto"/>
        <w:left w:val="none" w:sz="0" w:space="0" w:color="auto"/>
        <w:bottom w:val="none" w:sz="0" w:space="0" w:color="auto"/>
        <w:right w:val="none" w:sz="0" w:space="0" w:color="auto"/>
      </w:divBdr>
    </w:div>
    <w:div w:id="962344065">
      <w:bodyDiv w:val="1"/>
      <w:marLeft w:val="0"/>
      <w:marRight w:val="0"/>
      <w:marTop w:val="0"/>
      <w:marBottom w:val="0"/>
      <w:divBdr>
        <w:top w:val="none" w:sz="0" w:space="0" w:color="auto"/>
        <w:left w:val="none" w:sz="0" w:space="0" w:color="auto"/>
        <w:bottom w:val="none" w:sz="0" w:space="0" w:color="auto"/>
        <w:right w:val="none" w:sz="0" w:space="0" w:color="auto"/>
      </w:divBdr>
    </w:div>
    <w:div w:id="966277499">
      <w:bodyDiv w:val="1"/>
      <w:marLeft w:val="0"/>
      <w:marRight w:val="0"/>
      <w:marTop w:val="0"/>
      <w:marBottom w:val="0"/>
      <w:divBdr>
        <w:top w:val="none" w:sz="0" w:space="0" w:color="auto"/>
        <w:left w:val="none" w:sz="0" w:space="0" w:color="auto"/>
        <w:bottom w:val="none" w:sz="0" w:space="0" w:color="auto"/>
        <w:right w:val="none" w:sz="0" w:space="0" w:color="auto"/>
      </w:divBdr>
    </w:div>
    <w:div w:id="975529057">
      <w:bodyDiv w:val="1"/>
      <w:marLeft w:val="0"/>
      <w:marRight w:val="0"/>
      <w:marTop w:val="0"/>
      <w:marBottom w:val="0"/>
      <w:divBdr>
        <w:top w:val="none" w:sz="0" w:space="0" w:color="auto"/>
        <w:left w:val="none" w:sz="0" w:space="0" w:color="auto"/>
        <w:bottom w:val="none" w:sz="0" w:space="0" w:color="auto"/>
        <w:right w:val="none" w:sz="0" w:space="0" w:color="auto"/>
      </w:divBdr>
    </w:div>
    <w:div w:id="989597870">
      <w:bodyDiv w:val="1"/>
      <w:marLeft w:val="0"/>
      <w:marRight w:val="0"/>
      <w:marTop w:val="0"/>
      <w:marBottom w:val="0"/>
      <w:divBdr>
        <w:top w:val="none" w:sz="0" w:space="0" w:color="auto"/>
        <w:left w:val="none" w:sz="0" w:space="0" w:color="auto"/>
        <w:bottom w:val="none" w:sz="0" w:space="0" w:color="auto"/>
        <w:right w:val="none" w:sz="0" w:space="0" w:color="auto"/>
      </w:divBdr>
    </w:div>
    <w:div w:id="1002198250">
      <w:bodyDiv w:val="1"/>
      <w:marLeft w:val="0"/>
      <w:marRight w:val="0"/>
      <w:marTop w:val="0"/>
      <w:marBottom w:val="0"/>
      <w:divBdr>
        <w:top w:val="none" w:sz="0" w:space="0" w:color="auto"/>
        <w:left w:val="none" w:sz="0" w:space="0" w:color="auto"/>
        <w:bottom w:val="none" w:sz="0" w:space="0" w:color="auto"/>
        <w:right w:val="none" w:sz="0" w:space="0" w:color="auto"/>
      </w:divBdr>
    </w:div>
    <w:div w:id="1002390878">
      <w:bodyDiv w:val="1"/>
      <w:marLeft w:val="0"/>
      <w:marRight w:val="0"/>
      <w:marTop w:val="0"/>
      <w:marBottom w:val="0"/>
      <w:divBdr>
        <w:top w:val="none" w:sz="0" w:space="0" w:color="auto"/>
        <w:left w:val="none" w:sz="0" w:space="0" w:color="auto"/>
        <w:bottom w:val="none" w:sz="0" w:space="0" w:color="auto"/>
        <w:right w:val="none" w:sz="0" w:space="0" w:color="auto"/>
      </w:divBdr>
    </w:div>
    <w:div w:id="1040865376">
      <w:bodyDiv w:val="1"/>
      <w:marLeft w:val="0"/>
      <w:marRight w:val="0"/>
      <w:marTop w:val="0"/>
      <w:marBottom w:val="0"/>
      <w:divBdr>
        <w:top w:val="none" w:sz="0" w:space="0" w:color="auto"/>
        <w:left w:val="none" w:sz="0" w:space="0" w:color="auto"/>
        <w:bottom w:val="none" w:sz="0" w:space="0" w:color="auto"/>
        <w:right w:val="none" w:sz="0" w:space="0" w:color="auto"/>
      </w:divBdr>
    </w:div>
    <w:div w:id="1045910142">
      <w:bodyDiv w:val="1"/>
      <w:marLeft w:val="0"/>
      <w:marRight w:val="0"/>
      <w:marTop w:val="0"/>
      <w:marBottom w:val="0"/>
      <w:divBdr>
        <w:top w:val="none" w:sz="0" w:space="0" w:color="auto"/>
        <w:left w:val="none" w:sz="0" w:space="0" w:color="auto"/>
        <w:bottom w:val="none" w:sz="0" w:space="0" w:color="auto"/>
        <w:right w:val="none" w:sz="0" w:space="0" w:color="auto"/>
      </w:divBdr>
    </w:div>
    <w:div w:id="1048189047">
      <w:bodyDiv w:val="1"/>
      <w:marLeft w:val="0"/>
      <w:marRight w:val="0"/>
      <w:marTop w:val="0"/>
      <w:marBottom w:val="0"/>
      <w:divBdr>
        <w:top w:val="none" w:sz="0" w:space="0" w:color="auto"/>
        <w:left w:val="none" w:sz="0" w:space="0" w:color="auto"/>
        <w:bottom w:val="none" w:sz="0" w:space="0" w:color="auto"/>
        <w:right w:val="none" w:sz="0" w:space="0" w:color="auto"/>
      </w:divBdr>
    </w:div>
    <w:div w:id="1071584003">
      <w:bodyDiv w:val="1"/>
      <w:marLeft w:val="0"/>
      <w:marRight w:val="0"/>
      <w:marTop w:val="0"/>
      <w:marBottom w:val="0"/>
      <w:divBdr>
        <w:top w:val="none" w:sz="0" w:space="0" w:color="auto"/>
        <w:left w:val="none" w:sz="0" w:space="0" w:color="auto"/>
        <w:bottom w:val="none" w:sz="0" w:space="0" w:color="auto"/>
        <w:right w:val="none" w:sz="0" w:space="0" w:color="auto"/>
      </w:divBdr>
    </w:div>
    <w:div w:id="1113354937">
      <w:bodyDiv w:val="1"/>
      <w:marLeft w:val="0"/>
      <w:marRight w:val="0"/>
      <w:marTop w:val="0"/>
      <w:marBottom w:val="0"/>
      <w:divBdr>
        <w:top w:val="none" w:sz="0" w:space="0" w:color="auto"/>
        <w:left w:val="none" w:sz="0" w:space="0" w:color="auto"/>
        <w:bottom w:val="none" w:sz="0" w:space="0" w:color="auto"/>
        <w:right w:val="none" w:sz="0" w:space="0" w:color="auto"/>
      </w:divBdr>
    </w:div>
    <w:div w:id="1116173564">
      <w:bodyDiv w:val="1"/>
      <w:marLeft w:val="0"/>
      <w:marRight w:val="0"/>
      <w:marTop w:val="0"/>
      <w:marBottom w:val="0"/>
      <w:divBdr>
        <w:top w:val="none" w:sz="0" w:space="0" w:color="auto"/>
        <w:left w:val="none" w:sz="0" w:space="0" w:color="auto"/>
        <w:bottom w:val="none" w:sz="0" w:space="0" w:color="auto"/>
        <w:right w:val="none" w:sz="0" w:space="0" w:color="auto"/>
      </w:divBdr>
    </w:div>
    <w:div w:id="1133406962">
      <w:bodyDiv w:val="1"/>
      <w:marLeft w:val="0"/>
      <w:marRight w:val="0"/>
      <w:marTop w:val="0"/>
      <w:marBottom w:val="0"/>
      <w:divBdr>
        <w:top w:val="none" w:sz="0" w:space="0" w:color="auto"/>
        <w:left w:val="none" w:sz="0" w:space="0" w:color="auto"/>
        <w:bottom w:val="none" w:sz="0" w:space="0" w:color="auto"/>
        <w:right w:val="none" w:sz="0" w:space="0" w:color="auto"/>
      </w:divBdr>
    </w:div>
    <w:div w:id="1133669440">
      <w:bodyDiv w:val="1"/>
      <w:marLeft w:val="0"/>
      <w:marRight w:val="0"/>
      <w:marTop w:val="0"/>
      <w:marBottom w:val="0"/>
      <w:divBdr>
        <w:top w:val="none" w:sz="0" w:space="0" w:color="auto"/>
        <w:left w:val="none" w:sz="0" w:space="0" w:color="auto"/>
        <w:bottom w:val="none" w:sz="0" w:space="0" w:color="auto"/>
        <w:right w:val="none" w:sz="0" w:space="0" w:color="auto"/>
      </w:divBdr>
    </w:div>
    <w:div w:id="1134834148">
      <w:bodyDiv w:val="1"/>
      <w:marLeft w:val="0"/>
      <w:marRight w:val="0"/>
      <w:marTop w:val="0"/>
      <w:marBottom w:val="0"/>
      <w:divBdr>
        <w:top w:val="none" w:sz="0" w:space="0" w:color="auto"/>
        <w:left w:val="none" w:sz="0" w:space="0" w:color="auto"/>
        <w:bottom w:val="none" w:sz="0" w:space="0" w:color="auto"/>
        <w:right w:val="none" w:sz="0" w:space="0" w:color="auto"/>
      </w:divBdr>
    </w:div>
    <w:div w:id="1143153348">
      <w:bodyDiv w:val="1"/>
      <w:marLeft w:val="0"/>
      <w:marRight w:val="0"/>
      <w:marTop w:val="0"/>
      <w:marBottom w:val="0"/>
      <w:divBdr>
        <w:top w:val="none" w:sz="0" w:space="0" w:color="auto"/>
        <w:left w:val="none" w:sz="0" w:space="0" w:color="auto"/>
        <w:bottom w:val="none" w:sz="0" w:space="0" w:color="auto"/>
        <w:right w:val="none" w:sz="0" w:space="0" w:color="auto"/>
      </w:divBdr>
    </w:div>
    <w:div w:id="1159271883">
      <w:bodyDiv w:val="1"/>
      <w:marLeft w:val="0"/>
      <w:marRight w:val="0"/>
      <w:marTop w:val="0"/>
      <w:marBottom w:val="0"/>
      <w:divBdr>
        <w:top w:val="none" w:sz="0" w:space="0" w:color="auto"/>
        <w:left w:val="none" w:sz="0" w:space="0" w:color="auto"/>
        <w:bottom w:val="none" w:sz="0" w:space="0" w:color="auto"/>
        <w:right w:val="none" w:sz="0" w:space="0" w:color="auto"/>
      </w:divBdr>
    </w:div>
    <w:div w:id="1162354639">
      <w:bodyDiv w:val="1"/>
      <w:marLeft w:val="0"/>
      <w:marRight w:val="0"/>
      <w:marTop w:val="0"/>
      <w:marBottom w:val="0"/>
      <w:divBdr>
        <w:top w:val="none" w:sz="0" w:space="0" w:color="auto"/>
        <w:left w:val="none" w:sz="0" w:space="0" w:color="auto"/>
        <w:bottom w:val="none" w:sz="0" w:space="0" w:color="auto"/>
        <w:right w:val="none" w:sz="0" w:space="0" w:color="auto"/>
      </w:divBdr>
    </w:div>
    <w:div w:id="1166633179">
      <w:bodyDiv w:val="1"/>
      <w:marLeft w:val="0"/>
      <w:marRight w:val="0"/>
      <w:marTop w:val="0"/>
      <w:marBottom w:val="0"/>
      <w:divBdr>
        <w:top w:val="none" w:sz="0" w:space="0" w:color="auto"/>
        <w:left w:val="none" w:sz="0" w:space="0" w:color="auto"/>
        <w:bottom w:val="none" w:sz="0" w:space="0" w:color="auto"/>
        <w:right w:val="none" w:sz="0" w:space="0" w:color="auto"/>
      </w:divBdr>
    </w:div>
    <w:div w:id="1172992736">
      <w:bodyDiv w:val="1"/>
      <w:marLeft w:val="0"/>
      <w:marRight w:val="0"/>
      <w:marTop w:val="0"/>
      <w:marBottom w:val="0"/>
      <w:divBdr>
        <w:top w:val="none" w:sz="0" w:space="0" w:color="auto"/>
        <w:left w:val="none" w:sz="0" w:space="0" w:color="auto"/>
        <w:bottom w:val="none" w:sz="0" w:space="0" w:color="auto"/>
        <w:right w:val="none" w:sz="0" w:space="0" w:color="auto"/>
      </w:divBdr>
    </w:div>
    <w:div w:id="1178621068">
      <w:bodyDiv w:val="1"/>
      <w:marLeft w:val="0"/>
      <w:marRight w:val="0"/>
      <w:marTop w:val="0"/>
      <w:marBottom w:val="0"/>
      <w:divBdr>
        <w:top w:val="none" w:sz="0" w:space="0" w:color="auto"/>
        <w:left w:val="none" w:sz="0" w:space="0" w:color="auto"/>
        <w:bottom w:val="none" w:sz="0" w:space="0" w:color="auto"/>
        <w:right w:val="none" w:sz="0" w:space="0" w:color="auto"/>
      </w:divBdr>
    </w:div>
    <w:div w:id="1186793928">
      <w:bodyDiv w:val="1"/>
      <w:marLeft w:val="0"/>
      <w:marRight w:val="0"/>
      <w:marTop w:val="0"/>
      <w:marBottom w:val="0"/>
      <w:divBdr>
        <w:top w:val="none" w:sz="0" w:space="0" w:color="auto"/>
        <w:left w:val="none" w:sz="0" w:space="0" w:color="auto"/>
        <w:bottom w:val="none" w:sz="0" w:space="0" w:color="auto"/>
        <w:right w:val="none" w:sz="0" w:space="0" w:color="auto"/>
      </w:divBdr>
    </w:div>
    <w:div w:id="1187138825">
      <w:bodyDiv w:val="1"/>
      <w:marLeft w:val="0"/>
      <w:marRight w:val="0"/>
      <w:marTop w:val="0"/>
      <w:marBottom w:val="0"/>
      <w:divBdr>
        <w:top w:val="none" w:sz="0" w:space="0" w:color="auto"/>
        <w:left w:val="none" w:sz="0" w:space="0" w:color="auto"/>
        <w:bottom w:val="none" w:sz="0" w:space="0" w:color="auto"/>
        <w:right w:val="none" w:sz="0" w:space="0" w:color="auto"/>
      </w:divBdr>
    </w:div>
    <w:div w:id="1187789898">
      <w:bodyDiv w:val="1"/>
      <w:marLeft w:val="0"/>
      <w:marRight w:val="0"/>
      <w:marTop w:val="0"/>
      <w:marBottom w:val="0"/>
      <w:divBdr>
        <w:top w:val="none" w:sz="0" w:space="0" w:color="auto"/>
        <w:left w:val="none" w:sz="0" w:space="0" w:color="auto"/>
        <w:bottom w:val="none" w:sz="0" w:space="0" w:color="auto"/>
        <w:right w:val="none" w:sz="0" w:space="0" w:color="auto"/>
      </w:divBdr>
    </w:div>
    <w:div w:id="1189103145">
      <w:bodyDiv w:val="1"/>
      <w:marLeft w:val="0"/>
      <w:marRight w:val="0"/>
      <w:marTop w:val="0"/>
      <w:marBottom w:val="0"/>
      <w:divBdr>
        <w:top w:val="none" w:sz="0" w:space="0" w:color="auto"/>
        <w:left w:val="none" w:sz="0" w:space="0" w:color="auto"/>
        <w:bottom w:val="none" w:sz="0" w:space="0" w:color="auto"/>
        <w:right w:val="none" w:sz="0" w:space="0" w:color="auto"/>
      </w:divBdr>
    </w:div>
    <w:div w:id="1216547609">
      <w:bodyDiv w:val="1"/>
      <w:marLeft w:val="0"/>
      <w:marRight w:val="0"/>
      <w:marTop w:val="0"/>
      <w:marBottom w:val="0"/>
      <w:divBdr>
        <w:top w:val="none" w:sz="0" w:space="0" w:color="auto"/>
        <w:left w:val="none" w:sz="0" w:space="0" w:color="auto"/>
        <w:bottom w:val="none" w:sz="0" w:space="0" w:color="auto"/>
        <w:right w:val="none" w:sz="0" w:space="0" w:color="auto"/>
      </w:divBdr>
    </w:div>
    <w:div w:id="1242832569">
      <w:bodyDiv w:val="1"/>
      <w:marLeft w:val="0"/>
      <w:marRight w:val="0"/>
      <w:marTop w:val="0"/>
      <w:marBottom w:val="0"/>
      <w:divBdr>
        <w:top w:val="none" w:sz="0" w:space="0" w:color="auto"/>
        <w:left w:val="none" w:sz="0" w:space="0" w:color="auto"/>
        <w:bottom w:val="none" w:sz="0" w:space="0" w:color="auto"/>
        <w:right w:val="none" w:sz="0" w:space="0" w:color="auto"/>
      </w:divBdr>
    </w:div>
    <w:div w:id="1243366873">
      <w:bodyDiv w:val="1"/>
      <w:marLeft w:val="0"/>
      <w:marRight w:val="0"/>
      <w:marTop w:val="0"/>
      <w:marBottom w:val="0"/>
      <w:divBdr>
        <w:top w:val="none" w:sz="0" w:space="0" w:color="auto"/>
        <w:left w:val="none" w:sz="0" w:space="0" w:color="auto"/>
        <w:bottom w:val="none" w:sz="0" w:space="0" w:color="auto"/>
        <w:right w:val="none" w:sz="0" w:space="0" w:color="auto"/>
      </w:divBdr>
    </w:div>
    <w:div w:id="1247150252">
      <w:bodyDiv w:val="1"/>
      <w:marLeft w:val="0"/>
      <w:marRight w:val="0"/>
      <w:marTop w:val="0"/>
      <w:marBottom w:val="0"/>
      <w:divBdr>
        <w:top w:val="none" w:sz="0" w:space="0" w:color="auto"/>
        <w:left w:val="none" w:sz="0" w:space="0" w:color="auto"/>
        <w:bottom w:val="none" w:sz="0" w:space="0" w:color="auto"/>
        <w:right w:val="none" w:sz="0" w:space="0" w:color="auto"/>
      </w:divBdr>
    </w:div>
    <w:div w:id="1247573017">
      <w:bodyDiv w:val="1"/>
      <w:marLeft w:val="0"/>
      <w:marRight w:val="0"/>
      <w:marTop w:val="0"/>
      <w:marBottom w:val="0"/>
      <w:divBdr>
        <w:top w:val="none" w:sz="0" w:space="0" w:color="auto"/>
        <w:left w:val="none" w:sz="0" w:space="0" w:color="auto"/>
        <w:bottom w:val="none" w:sz="0" w:space="0" w:color="auto"/>
        <w:right w:val="none" w:sz="0" w:space="0" w:color="auto"/>
      </w:divBdr>
    </w:div>
    <w:div w:id="1263420202">
      <w:bodyDiv w:val="1"/>
      <w:marLeft w:val="0"/>
      <w:marRight w:val="0"/>
      <w:marTop w:val="0"/>
      <w:marBottom w:val="0"/>
      <w:divBdr>
        <w:top w:val="none" w:sz="0" w:space="0" w:color="auto"/>
        <w:left w:val="none" w:sz="0" w:space="0" w:color="auto"/>
        <w:bottom w:val="none" w:sz="0" w:space="0" w:color="auto"/>
        <w:right w:val="none" w:sz="0" w:space="0" w:color="auto"/>
      </w:divBdr>
    </w:div>
    <w:div w:id="1271595106">
      <w:bodyDiv w:val="1"/>
      <w:marLeft w:val="0"/>
      <w:marRight w:val="0"/>
      <w:marTop w:val="0"/>
      <w:marBottom w:val="0"/>
      <w:divBdr>
        <w:top w:val="none" w:sz="0" w:space="0" w:color="auto"/>
        <w:left w:val="none" w:sz="0" w:space="0" w:color="auto"/>
        <w:bottom w:val="none" w:sz="0" w:space="0" w:color="auto"/>
        <w:right w:val="none" w:sz="0" w:space="0" w:color="auto"/>
      </w:divBdr>
    </w:div>
    <w:div w:id="1302273507">
      <w:bodyDiv w:val="1"/>
      <w:marLeft w:val="0"/>
      <w:marRight w:val="0"/>
      <w:marTop w:val="0"/>
      <w:marBottom w:val="0"/>
      <w:divBdr>
        <w:top w:val="none" w:sz="0" w:space="0" w:color="auto"/>
        <w:left w:val="none" w:sz="0" w:space="0" w:color="auto"/>
        <w:bottom w:val="none" w:sz="0" w:space="0" w:color="auto"/>
        <w:right w:val="none" w:sz="0" w:space="0" w:color="auto"/>
      </w:divBdr>
    </w:div>
    <w:div w:id="1303074092">
      <w:bodyDiv w:val="1"/>
      <w:marLeft w:val="0"/>
      <w:marRight w:val="0"/>
      <w:marTop w:val="0"/>
      <w:marBottom w:val="0"/>
      <w:divBdr>
        <w:top w:val="none" w:sz="0" w:space="0" w:color="auto"/>
        <w:left w:val="none" w:sz="0" w:space="0" w:color="auto"/>
        <w:bottom w:val="none" w:sz="0" w:space="0" w:color="auto"/>
        <w:right w:val="none" w:sz="0" w:space="0" w:color="auto"/>
      </w:divBdr>
    </w:div>
    <w:div w:id="1313438571">
      <w:bodyDiv w:val="1"/>
      <w:marLeft w:val="0"/>
      <w:marRight w:val="0"/>
      <w:marTop w:val="0"/>
      <w:marBottom w:val="0"/>
      <w:divBdr>
        <w:top w:val="none" w:sz="0" w:space="0" w:color="auto"/>
        <w:left w:val="none" w:sz="0" w:space="0" w:color="auto"/>
        <w:bottom w:val="none" w:sz="0" w:space="0" w:color="auto"/>
        <w:right w:val="none" w:sz="0" w:space="0" w:color="auto"/>
      </w:divBdr>
    </w:div>
    <w:div w:id="1314718939">
      <w:bodyDiv w:val="1"/>
      <w:marLeft w:val="0"/>
      <w:marRight w:val="0"/>
      <w:marTop w:val="0"/>
      <w:marBottom w:val="0"/>
      <w:divBdr>
        <w:top w:val="none" w:sz="0" w:space="0" w:color="auto"/>
        <w:left w:val="none" w:sz="0" w:space="0" w:color="auto"/>
        <w:bottom w:val="none" w:sz="0" w:space="0" w:color="auto"/>
        <w:right w:val="none" w:sz="0" w:space="0" w:color="auto"/>
      </w:divBdr>
    </w:div>
    <w:div w:id="1316645184">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327394586">
      <w:bodyDiv w:val="1"/>
      <w:marLeft w:val="0"/>
      <w:marRight w:val="0"/>
      <w:marTop w:val="0"/>
      <w:marBottom w:val="0"/>
      <w:divBdr>
        <w:top w:val="none" w:sz="0" w:space="0" w:color="auto"/>
        <w:left w:val="none" w:sz="0" w:space="0" w:color="auto"/>
        <w:bottom w:val="none" w:sz="0" w:space="0" w:color="auto"/>
        <w:right w:val="none" w:sz="0" w:space="0" w:color="auto"/>
      </w:divBdr>
    </w:div>
    <w:div w:id="1332491706">
      <w:bodyDiv w:val="1"/>
      <w:marLeft w:val="0"/>
      <w:marRight w:val="0"/>
      <w:marTop w:val="0"/>
      <w:marBottom w:val="0"/>
      <w:divBdr>
        <w:top w:val="none" w:sz="0" w:space="0" w:color="auto"/>
        <w:left w:val="none" w:sz="0" w:space="0" w:color="auto"/>
        <w:bottom w:val="none" w:sz="0" w:space="0" w:color="auto"/>
        <w:right w:val="none" w:sz="0" w:space="0" w:color="auto"/>
      </w:divBdr>
    </w:div>
    <w:div w:id="1336761374">
      <w:bodyDiv w:val="1"/>
      <w:marLeft w:val="0"/>
      <w:marRight w:val="0"/>
      <w:marTop w:val="0"/>
      <w:marBottom w:val="0"/>
      <w:divBdr>
        <w:top w:val="none" w:sz="0" w:space="0" w:color="auto"/>
        <w:left w:val="none" w:sz="0" w:space="0" w:color="auto"/>
        <w:bottom w:val="none" w:sz="0" w:space="0" w:color="auto"/>
        <w:right w:val="none" w:sz="0" w:space="0" w:color="auto"/>
      </w:divBdr>
    </w:div>
    <w:div w:id="1362977739">
      <w:bodyDiv w:val="1"/>
      <w:marLeft w:val="0"/>
      <w:marRight w:val="0"/>
      <w:marTop w:val="0"/>
      <w:marBottom w:val="0"/>
      <w:divBdr>
        <w:top w:val="none" w:sz="0" w:space="0" w:color="auto"/>
        <w:left w:val="none" w:sz="0" w:space="0" w:color="auto"/>
        <w:bottom w:val="none" w:sz="0" w:space="0" w:color="auto"/>
        <w:right w:val="none" w:sz="0" w:space="0" w:color="auto"/>
      </w:divBdr>
    </w:div>
    <w:div w:id="1365865301">
      <w:bodyDiv w:val="1"/>
      <w:marLeft w:val="0"/>
      <w:marRight w:val="0"/>
      <w:marTop w:val="0"/>
      <w:marBottom w:val="0"/>
      <w:divBdr>
        <w:top w:val="none" w:sz="0" w:space="0" w:color="auto"/>
        <w:left w:val="none" w:sz="0" w:space="0" w:color="auto"/>
        <w:bottom w:val="none" w:sz="0" w:space="0" w:color="auto"/>
        <w:right w:val="none" w:sz="0" w:space="0" w:color="auto"/>
      </w:divBdr>
    </w:div>
    <w:div w:id="1368140263">
      <w:bodyDiv w:val="1"/>
      <w:marLeft w:val="0"/>
      <w:marRight w:val="0"/>
      <w:marTop w:val="0"/>
      <w:marBottom w:val="0"/>
      <w:divBdr>
        <w:top w:val="none" w:sz="0" w:space="0" w:color="auto"/>
        <w:left w:val="none" w:sz="0" w:space="0" w:color="auto"/>
        <w:bottom w:val="none" w:sz="0" w:space="0" w:color="auto"/>
        <w:right w:val="none" w:sz="0" w:space="0" w:color="auto"/>
      </w:divBdr>
    </w:div>
    <w:div w:id="1371419327">
      <w:bodyDiv w:val="1"/>
      <w:marLeft w:val="0"/>
      <w:marRight w:val="0"/>
      <w:marTop w:val="0"/>
      <w:marBottom w:val="0"/>
      <w:divBdr>
        <w:top w:val="none" w:sz="0" w:space="0" w:color="auto"/>
        <w:left w:val="none" w:sz="0" w:space="0" w:color="auto"/>
        <w:bottom w:val="none" w:sz="0" w:space="0" w:color="auto"/>
        <w:right w:val="none" w:sz="0" w:space="0" w:color="auto"/>
      </w:divBdr>
    </w:div>
    <w:div w:id="1371877306">
      <w:bodyDiv w:val="1"/>
      <w:marLeft w:val="0"/>
      <w:marRight w:val="0"/>
      <w:marTop w:val="0"/>
      <w:marBottom w:val="0"/>
      <w:divBdr>
        <w:top w:val="none" w:sz="0" w:space="0" w:color="auto"/>
        <w:left w:val="none" w:sz="0" w:space="0" w:color="auto"/>
        <w:bottom w:val="none" w:sz="0" w:space="0" w:color="auto"/>
        <w:right w:val="none" w:sz="0" w:space="0" w:color="auto"/>
      </w:divBdr>
    </w:div>
    <w:div w:id="1391465447">
      <w:bodyDiv w:val="1"/>
      <w:marLeft w:val="0"/>
      <w:marRight w:val="0"/>
      <w:marTop w:val="0"/>
      <w:marBottom w:val="0"/>
      <w:divBdr>
        <w:top w:val="none" w:sz="0" w:space="0" w:color="auto"/>
        <w:left w:val="none" w:sz="0" w:space="0" w:color="auto"/>
        <w:bottom w:val="none" w:sz="0" w:space="0" w:color="auto"/>
        <w:right w:val="none" w:sz="0" w:space="0" w:color="auto"/>
      </w:divBdr>
    </w:div>
    <w:div w:id="1403983440">
      <w:bodyDiv w:val="1"/>
      <w:marLeft w:val="0"/>
      <w:marRight w:val="0"/>
      <w:marTop w:val="0"/>
      <w:marBottom w:val="0"/>
      <w:divBdr>
        <w:top w:val="none" w:sz="0" w:space="0" w:color="auto"/>
        <w:left w:val="none" w:sz="0" w:space="0" w:color="auto"/>
        <w:bottom w:val="none" w:sz="0" w:space="0" w:color="auto"/>
        <w:right w:val="none" w:sz="0" w:space="0" w:color="auto"/>
      </w:divBdr>
    </w:div>
    <w:div w:id="1422290105">
      <w:bodyDiv w:val="1"/>
      <w:marLeft w:val="0"/>
      <w:marRight w:val="0"/>
      <w:marTop w:val="0"/>
      <w:marBottom w:val="0"/>
      <w:divBdr>
        <w:top w:val="none" w:sz="0" w:space="0" w:color="auto"/>
        <w:left w:val="none" w:sz="0" w:space="0" w:color="auto"/>
        <w:bottom w:val="none" w:sz="0" w:space="0" w:color="auto"/>
        <w:right w:val="none" w:sz="0" w:space="0" w:color="auto"/>
      </w:divBdr>
    </w:div>
    <w:div w:id="1431663372">
      <w:bodyDiv w:val="1"/>
      <w:marLeft w:val="0"/>
      <w:marRight w:val="0"/>
      <w:marTop w:val="0"/>
      <w:marBottom w:val="0"/>
      <w:divBdr>
        <w:top w:val="none" w:sz="0" w:space="0" w:color="auto"/>
        <w:left w:val="none" w:sz="0" w:space="0" w:color="auto"/>
        <w:bottom w:val="none" w:sz="0" w:space="0" w:color="auto"/>
        <w:right w:val="none" w:sz="0" w:space="0" w:color="auto"/>
      </w:divBdr>
    </w:div>
    <w:div w:id="1446316622">
      <w:bodyDiv w:val="1"/>
      <w:marLeft w:val="0"/>
      <w:marRight w:val="0"/>
      <w:marTop w:val="0"/>
      <w:marBottom w:val="0"/>
      <w:divBdr>
        <w:top w:val="none" w:sz="0" w:space="0" w:color="auto"/>
        <w:left w:val="none" w:sz="0" w:space="0" w:color="auto"/>
        <w:bottom w:val="none" w:sz="0" w:space="0" w:color="auto"/>
        <w:right w:val="none" w:sz="0" w:space="0" w:color="auto"/>
      </w:divBdr>
    </w:div>
    <w:div w:id="1459297130">
      <w:bodyDiv w:val="1"/>
      <w:marLeft w:val="0"/>
      <w:marRight w:val="0"/>
      <w:marTop w:val="0"/>
      <w:marBottom w:val="0"/>
      <w:divBdr>
        <w:top w:val="none" w:sz="0" w:space="0" w:color="auto"/>
        <w:left w:val="none" w:sz="0" w:space="0" w:color="auto"/>
        <w:bottom w:val="none" w:sz="0" w:space="0" w:color="auto"/>
        <w:right w:val="none" w:sz="0" w:space="0" w:color="auto"/>
      </w:divBdr>
    </w:div>
    <w:div w:id="1463379847">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 w:id="1468428036">
      <w:bodyDiv w:val="1"/>
      <w:marLeft w:val="0"/>
      <w:marRight w:val="0"/>
      <w:marTop w:val="0"/>
      <w:marBottom w:val="0"/>
      <w:divBdr>
        <w:top w:val="none" w:sz="0" w:space="0" w:color="auto"/>
        <w:left w:val="none" w:sz="0" w:space="0" w:color="auto"/>
        <w:bottom w:val="none" w:sz="0" w:space="0" w:color="auto"/>
        <w:right w:val="none" w:sz="0" w:space="0" w:color="auto"/>
      </w:divBdr>
    </w:div>
    <w:div w:id="1472863349">
      <w:bodyDiv w:val="1"/>
      <w:marLeft w:val="0"/>
      <w:marRight w:val="0"/>
      <w:marTop w:val="0"/>
      <w:marBottom w:val="0"/>
      <w:divBdr>
        <w:top w:val="none" w:sz="0" w:space="0" w:color="auto"/>
        <w:left w:val="none" w:sz="0" w:space="0" w:color="auto"/>
        <w:bottom w:val="none" w:sz="0" w:space="0" w:color="auto"/>
        <w:right w:val="none" w:sz="0" w:space="0" w:color="auto"/>
      </w:divBdr>
    </w:div>
    <w:div w:id="1506440554">
      <w:bodyDiv w:val="1"/>
      <w:marLeft w:val="0"/>
      <w:marRight w:val="0"/>
      <w:marTop w:val="0"/>
      <w:marBottom w:val="0"/>
      <w:divBdr>
        <w:top w:val="none" w:sz="0" w:space="0" w:color="auto"/>
        <w:left w:val="none" w:sz="0" w:space="0" w:color="auto"/>
        <w:bottom w:val="none" w:sz="0" w:space="0" w:color="auto"/>
        <w:right w:val="none" w:sz="0" w:space="0" w:color="auto"/>
      </w:divBdr>
    </w:div>
    <w:div w:id="1534540203">
      <w:bodyDiv w:val="1"/>
      <w:marLeft w:val="0"/>
      <w:marRight w:val="0"/>
      <w:marTop w:val="0"/>
      <w:marBottom w:val="0"/>
      <w:divBdr>
        <w:top w:val="none" w:sz="0" w:space="0" w:color="auto"/>
        <w:left w:val="none" w:sz="0" w:space="0" w:color="auto"/>
        <w:bottom w:val="none" w:sz="0" w:space="0" w:color="auto"/>
        <w:right w:val="none" w:sz="0" w:space="0" w:color="auto"/>
      </w:divBdr>
    </w:div>
    <w:div w:id="1535463621">
      <w:bodyDiv w:val="1"/>
      <w:marLeft w:val="0"/>
      <w:marRight w:val="0"/>
      <w:marTop w:val="0"/>
      <w:marBottom w:val="0"/>
      <w:divBdr>
        <w:top w:val="none" w:sz="0" w:space="0" w:color="auto"/>
        <w:left w:val="none" w:sz="0" w:space="0" w:color="auto"/>
        <w:bottom w:val="none" w:sz="0" w:space="0" w:color="auto"/>
        <w:right w:val="none" w:sz="0" w:space="0" w:color="auto"/>
      </w:divBdr>
    </w:div>
    <w:div w:id="1541625097">
      <w:bodyDiv w:val="1"/>
      <w:marLeft w:val="0"/>
      <w:marRight w:val="0"/>
      <w:marTop w:val="0"/>
      <w:marBottom w:val="0"/>
      <w:divBdr>
        <w:top w:val="none" w:sz="0" w:space="0" w:color="auto"/>
        <w:left w:val="none" w:sz="0" w:space="0" w:color="auto"/>
        <w:bottom w:val="none" w:sz="0" w:space="0" w:color="auto"/>
        <w:right w:val="none" w:sz="0" w:space="0" w:color="auto"/>
      </w:divBdr>
    </w:div>
    <w:div w:id="1558931567">
      <w:bodyDiv w:val="1"/>
      <w:marLeft w:val="0"/>
      <w:marRight w:val="0"/>
      <w:marTop w:val="0"/>
      <w:marBottom w:val="0"/>
      <w:divBdr>
        <w:top w:val="none" w:sz="0" w:space="0" w:color="auto"/>
        <w:left w:val="none" w:sz="0" w:space="0" w:color="auto"/>
        <w:bottom w:val="none" w:sz="0" w:space="0" w:color="auto"/>
        <w:right w:val="none" w:sz="0" w:space="0" w:color="auto"/>
      </w:divBdr>
    </w:div>
    <w:div w:id="1576431609">
      <w:bodyDiv w:val="1"/>
      <w:marLeft w:val="0"/>
      <w:marRight w:val="0"/>
      <w:marTop w:val="0"/>
      <w:marBottom w:val="0"/>
      <w:divBdr>
        <w:top w:val="none" w:sz="0" w:space="0" w:color="auto"/>
        <w:left w:val="none" w:sz="0" w:space="0" w:color="auto"/>
        <w:bottom w:val="none" w:sz="0" w:space="0" w:color="auto"/>
        <w:right w:val="none" w:sz="0" w:space="0" w:color="auto"/>
      </w:divBdr>
    </w:div>
    <w:div w:id="1580483270">
      <w:bodyDiv w:val="1"/>
      <w:marLeft w:val="0"/>
      <w:marRight w:val="0"/>
      <w:marTop w:val="0"/>
      <w:marBottom w:val="0"/>
      <w:divBdr>
        <w:top w:val="none" w:sz="0" w:space="0" w:color="auto"/>
        <w:left w:val="none" w:sz="0" w:space="0" w:color="auto"/>
        <w:bottom w:val="none" w:sz="0" w:space="0" w:color="auto"/>
        <w:right w:val="none" w:sz="0" w:space="0" w:color="auto"/>
      </w:divBdr>
    </w:div>
    <w:div w:id="1587155970">
      <w:bodyDiv w:val="1"/>
      <w:marLeft w:val="0"/>
      <w:marRight w:val="0"/>
      <w:marTop w:val="0"/>
      <w:marBottom w:val="0"/>
      <w:divBdr>
        <w:top w:val="none" w:sz="0" w:space="0" w:color="auto"/>
        <w:left w:val="none" w:sz="0" w:space="0" w:color="auto"/>
        <w:bottom w:val="none" w:sz="0" w:space="0" w:color="auto"/>
        <w:right w:val="none" w:sz="0" w:space="0" w:color="auto"/>
      </w:divBdr>
    </w:div>
    <w:div w:id="1593278009">
      <w:bodyDiv w:val="1"/>
      <w:marLeft w:val="0"/>
      <w:marRight w:val="0"/>
      <w:marTop w:val="0"/>
      <w:marBottom w:val="0"/>
      <w:divBdr>
        <w:top w:val="none" w:sz="0" w:space="0" w:color="auto"/>
        <w:left w:val="none" w:sz="0" w:space="0" w:color="auto"/>
        <w:bottom w:val="none" w:sz="0" w:space="0" w:color="auto"/>
        <w:right w:val="none" w:sz="0" w:space="0" w:color="auto"/>
      </w:divBdr>
    </w:div>
    <w:div w:id="1597012339">
      <w:bodyDiv w:val="1"/>
      <w:marLeft w:val="0"/>
      <w:marRight w:val="0"/>
      <w:marTop w:val="0"/>
      <w:marBottom w:val="0"/>
      <w:divBdr>
        <w:top w:val="none" w:sz="0" w:space="0" w:color="auto"/>
        <w:left w:val="none" w:sz="0" w:space="0" w:color="auto"/>
        <w:bottom w:val="none" w:sz="0" w:space="0" w:color="auto"/>
        <w:right w:val="none" w:sz="0" w:space="0" w:color="auto"/>
      </w:divBdr>
    </w:div>
    <w:div w:id="1600067313">
      <w:bodyDiv w:val="1"/>
      <w:marLeft w:val="0"/>
      <w:marRight w:val="0"/>
      <w:marTop w:val="0"/>
      <w:marBottom w:val="0"/>
      <w:divBdr>
        <w:top w:val="none" w:sz="0" w:space="0" w:color="auto"/>
        <w:left w:val="none" w:sz="0" w:space="0" w:color="auto"/>
        <w:bottom w:val="none" w:sz="0" w:space="0" w:color="auto"/>
        <w:right w:val="none" w:sz="0" w:space="0" w:color="auto"/>
      </w:divBdr>
    </w:div>
    <w:div w:id="1605452996">
      <w:bodyDiv w:val="1"/>
      <w:marLeft w:val="0"/>
      <w:marRight w:val="0"/>
      <w:marTop w:val="0"/>
      <w:marBottom w:val="0"/>
      <w:divBdr>
        <w:top w:val="none" w:sz="0" w:space="0" w:color="auto"/>
        <w:left w:val="none" w:sz="0" w:space="0" w:color="auto"/>
        <w:bottom w:val="none" w:sz="0" w:space="0" w:color="auto"/>
        <w:right w:val="none" w:sz="0" w:space="0" w:color="auto"/>
      </w:divBdr>
    </w:div>
    <w:div w:id="1620530315">
      <w:bodyDiv w:val="1"/>
      <w:marLeft w:val="0"/>
      <w:marRight w:val="0"/>
      <w:marTop w:val="0"/>
      <w:marBottom w:val="0"/>
      <w:divBdr>
        <w:top w:val="none" w:sz="0" w:space="0" w:color="auto"/>
        <w:left w:val="none" w:sz="0" w:space="0" w:color="auto"/>
        <w:bottom w:val="none" w:sz="0" w:space="0" w:color="auto"/>
        <w:right w:val="none" w:sz="0" w:space="0" w:color="auto"/>
      </w:divBdr>
    </w:div>
    <w:div w:id="1623339129">
      <w:bodyDiv w:val="1"/>
      <w:marLeft w:val="0"/>
      <w:marRight w:val="0"/>
      <w:marTop w:val="0"/>
      <w:marBottom w:val="0"/>
      <w:divBdr>
        <w:top w:val="none" w:sz="0" w:space="0" w:color="auto"/>
        <w:left w:val="none" w:sz="0" w:space="0" w:color="auto"/>
        <w:bottom w:val="none" w:sz="0" w:space="0" w:color="auto"/>
        <w:right w:val="none" w:sz="0" w:space="0" w:color="auto"/>
      </w:divBdr>
    </w:div>
    <w:div w:id="1630209575">
      <w:bodyDiv w:val="1"/>
      <w:marLeft w:val="0"/>
      <w:marRight w:val="0"/>
      <w:marTop w:val="0"/>
      <w:marBottom w:val="0"/>
      <w:divBdr>
        <w:top w:val="none" w:sz="0" w:space="0" w:color="auto"/>
        <w:left w:val="none" w:sz="0" w:space="0" w:color="auto"/>
        <w:bottom w:val="none" w:sz="0" w:space="0" w:color="auto"/>
        <w:right w:val="none" w:sz="0" w:space="0" w:color="auto"/>
      </w:divBdr>
    </w:div>
    <w:div w:id="1638873569">
      <w:bodyDiv w:val="1"/>
      <w:marLeft w:val="0"/>
      <w:marRight w:val="0"/>
      <w:marTop w:val="0"/>
      <w:marBottom w:val="0"/>
      <w:divBdr>
        <w:top w:val="none" w:sz="0" w:space="0" w:color="auto"/>
        <w:left w:val="none" w:sz="0" w:space="0" w:color="auto"/>
        <w:bottom w:val="none" w:sz="0" w:space="0" w:color="auto"/>
        <w:right w:val="none" w:sz="0" w:space="0" w:color="auto"/>
      </w:divBdr>
    </w:div>
    <w:div w:id="1640306627">
      <w:bodyDiv w:val="1"/>
      <w:marLeft w:val="0"/>
      <w:marRight w:val="0"/>
      <w:marTop w:val="0"/>
      <w:marBottom w:val="0"/>
      <w:divBdr>
        <w:top w:val="none" w:sz="0" w:space="0" w:color="auto"/>
        <w:left w:val="none" w:sz="0" w:space="0" w:color="auto"/>
        <w:bottom w:val="none" w:sz="0" w:space="0" w:color="auto"/>
        <w:right w:val="none" w:sz="0" w:space="0" w:color="auto"/>
      </w:divBdr>
    </w:div>
    <w:div w:id="1656496996">
      <w:bodyDiv w:val="1"/>
      <w:marLeft w:val="0"/>
      <w:marRight w:val="0"/>
      <w:marTop w:val="0"/>
      <w:marBottom w:val="0"/>
      <w:divBdr>
        <w:top w:val="none" w:sz="0" w:space="0" w:color="auto"/>
        <w:left w:val="none" w:sz="0" w:space="0" w:color="auto"/>
        <w:bottom w:val="none" w:sz="0" w:space="0" w:color="auto"/>
        <w:right w:val="none" w:sz="0" w:space="0" w:color="auto"/>
      </w:divBdr>
    </w:div>
    <w:div w:id="1689480827">
      <w:bodyDiv w:val="1"/>
      <w:marLeft w:val="0"/>
      <w:marRight w:val="0"/>
      <w:marTop w:val="0"/>
      <w:marBottom w:val="0"/>
      <w:divBdr>
        <w:top w:val="none" w:sz="0" w:space="0" w:color="auto"/>
        <w:left w:val="none" w:sz="0" w:space="0" w:color="auto"/>
        <w:bottom w:val="none" w:sz="0" w:space="0" w:color="auto"/>
        <w:right w:val="none" w:sz="0" w:space="0" w:color="auto"/>
      </w:divBdr>
    </w:div>
    <w:div w:id="1693267427">
      <w:bodyDiv w:val="1"/>
      <w:marLeft w:val="0"/>
      <w:marRight w:val="0"/>
      <w:marTop w:val="0"/>
      <w:marBottom w:val="0"/>
      <w:divBdr>
        <w:top w:val="none" w:sz="0" w:space="0" w:color="auto"/>
        <w:left w:val="none" w:sz="0" w:space="0" w:color="auto"/>
        <w:bottom w:val="none" w:sz="0" w:space="0" w:color="auto"/>
        <w:right w:val="none" w:sz="0" w:space="0" w:color="auto"/>
      </w:divBdr>
    </w:div>
    <w:div w:id="1718696003">
      <w:bodyDiv w:val="1"/>
      <w:marLeft w:val="0"/>
      <w:marRight w:val="0"/>
      <w:marTop w:val="0"/>
      <w:marBottom w:val="0"/>
      <w:divBdr>
        <w:top w:val="none" w:sz="0" w:space="0" w:color="auto"/>
        <w:left w:val="none" w:sz="0" w:space="0" w:color="auto"/>
        <w:bottom w:val="none" w:sz="0" w:space="0" w:color="auto"/>
        <w:right w:val="none" w:sz="0" w:space="0" w:color="auto"/>
      </w:divBdr>
    </w:div>
    <w:div w:id="1728529073">
      <w:bodyDiv w:val="1"/>
      <w:marLeft w:val="0"/>
      <w:marRight w:val="0"/>
      <w:marTop w:val="0"/>
      <w:marBottom w:val="0"/>
      <w:divBdr>
        <w:top w:val="none" w:sz="0" w:space="0" w:color="auto"/>
        <w:left w:val="none" w:sz="0" w:space="0" w:color="auto"/>
        <w:bottom w:val="none" w:sz="0" w:space="0" w:color="auto"/>
        <w:right w:val="none" w:sz="0" w:space="0" w:color="auto"/>
      </w:divBdr>
    </w:div>
    <w:div w:id="1728920745">
      <w:bodyDiv w:val="1"/>
      <w:marLeft w:val="0"/>
      <w:marRight w:val="0"/>
      <w:marTop w:val="0"/>
      <w:marBottom w:val="0"/>
      <w:divBdr>
        <w:top w:val="none" w:sz="0" w:space="0" w:color="auto"/>
        <w:left w:val="none" w:sz="0" w:space="0" w:color="auto"/>
        <w:bottom w:val="none" w:sz="0" w:space="0" w:color="auto"/>
        <w:right w:val="none" w:sz="0" w:space="0" w:color="auto"/>
      </w:divBdr>
    </w:div>
    <w:div w:id="1747455918">
      <w:bodyDiv w:val="1"/>
      <w:marLeft w:val="0"/>
      <w:marRight w:val="0"/>
      <w:marTop w:val="0"/>
      <w:marBottom w:val="0"/>
      <w:divBdr>
        <w:top w:val="none" w:sz="0" w:space="0" w:color="auto"/>
        <w:left w:val="none" w:sz="0" w:space="0" w:color="auto"/>
        <w:bottom w:val="none" w:sz="0" w:space="0" w:color="auto"/>
        <w:right w:val="none" w:sz="0" w:space="0" w:color="auto"/>
      </w:divBdr>
    </w:div>
    <w:div w:id="1774327153">
      <w:bodyDiv w:val="1"/>
      <w:marLeft w:val="0"/>
      <w:marRight w:val="0"/>
      <w:marTop w:val="0"/>
      <w:marBottom w:val="0"/>
      <w:divBdr>
        <w:top w:val="none" w:sz="0" w:space="0" w:color="auto"/>
        <w:left w:val="none" w:sz="0" w:space="0" w:color="auto"/>
        <w:bottom w:val="none" w:sz="0" w:space="0" w:color="auto"/>
        <w:right w:val="none" w:sz="0" w:space="0" w:color="auto"/>
      </w:divBdr>
    </w:div>
    <w:div w:id="1778332083">
      <w:bodyDiv w:val="1"/>
      <w:marLeft w:val="0"/>
      <w:marRight w:val="0"/>
      <w:marTop w:val="0"/>
      <w:marBottom w:val="0"/>
      <w:divBdr>
        <w:top w:val="none" w:sz="0" w:space="0" w:color="auto"/>
        <w:left w:val="none" w:sz="0" w:space="0" w:color="auto"/>
        <w:bottom w:val="none" w:sz="0" w:space="0" w:color="auto"/>
        <w:right w:val="none" w:sz="0" w:space="0" w:color="auto"/>
      </w:divBdr>
    </w:div>
    <w:div w:id="1796485095">
      <w:bodyDiv w:val="1"/>
      <w:marLeft w:val="0"/>
      <w:marRight w:val="0"/>
      <w:marTop w:val="0"/>
      <w:marBottom w:val="0"/>
      <w:divBdr>
        <w:top w:val="none" w:sz="0" w:space="0" w:color="auto"/>
        <w:left w:val="none" w:sz="0" w:space="0" w:color="auto"/>
        <w:bottom w:val="none" w:sz="0" w:space="0" w:color="auto"/>
        <w:right w:val="none" w:sz="0" w:space="0" w:color="auto"/>
      </w:divBdr>
    </w:div>
    <w:div w:id="1804733870">
      <w:bodyDiv w:val="1"/>
      <w:marLeft w:val="0"/>
      <w:marRight w:val="0"/>
      <w:marTop w:val="0"/>
      <w:marBottom w:val="0"/>
      <w:divBdr>
        <w:top w:val="none" w:sz="0" w:space="0" w:color="auto"/>
        <w:left w:val="none" w:sz="0" w:space="0" w:color="auto"/>
        <w:bottom w:val="none" w:sz="0" w:space="0" w:color="auto"/>
        <w:right w:val="none" w:sz="0" w:space="0" w:color="auto"/>
      </w:divBdr>
    </w:div>
    <w:div w:id="1811745849">
      <w:bodyDiv w:val="1"/>
      <w:marLeft w:val="0"/>
      <w:marRight w:val="0"/>
      <w:marTop w:val="0"/>
      <w:marBottom w:val="0"/>
      <w:divBdr>
        <w:top w:val="none" w:sz="0" w:space="0" w:color="auto"/>
        <w:left w:val="none" w:sz="0" w:space="0" w:color="auto"/>
        <w:bottom w:val="none" w:sz="0" w:space="0" w:color="auto"/>
        <w:right w:val="none" w:sz="0" w:space="0" w:color="auto"/>
      </w:divBdr>
    </w:div>
    <w:div w:id="1824346603">
      <w:bodyDiv w:val="1"/>
      <w:marLeft w:val="0"/>
      <w:marRight w:val="0"/>
      <w:marTop w:val="0"/>
      <w:marBottom w:val="0"/>
      <w:divBdr>
        <w:top w:val="none" w:sz="0" w:space="0" w:color="auto"/>
        <w:left w:val="none" w:sz="0" w:space="0" w:color="auto"/>
        <w:bottom w:val="none" w:sz="0" w:space="0" w:color="auto"/>
        <w:right w:val="none" w:sz="0" w:space="0" w:color="auto"/>
      </w:divBdr>
    </w:div>
    <w:div w:id="1825461934">
      <w:bodyDiv w:val="1"/>
      <w:marLeft w:val="0"/>
      <w:marRight w:val="0"/>
      <w:marTop w:val="0"/>
      <w:marBottom w:val="0"/>
      <w:divBdr>
        <w:top w:val="none" w:sz="0" w:space="0" w:color="auto"/>
        <w:left w:val="none" w:sz="0" w:space="0" w:color="auto"/>
        <w:bottom w:val="none" w:sz="0" w:space="0" w:color="auto"/>
        <w:right w:val="none" w:sz="0" w:space="0" w:color="auto"/>
      </w:divBdr>
    </w:div>
    <w:div w:id="1838764982">
      <w:bodyDiv w:val="1"/>
      <w:marLeft w:val="0"/>
      <w:marRight w:val="0"/>
      <w:marTop w:val="0"/>
      <w:marBottom w:val="0"/>
      <w:divBdr>
        <w:top w:val="none" w:sz="0" w:space="0" w:color="auto"/>
        <w:left w:val="none" w:sz="0" w:space="0" w:color="auto"/>
        <w:bottom w:val="none" w:sz="0" w:space="0" w:color="auto"/>
        <w:right w:val="none" w:sz="0" w:space="0" w:color="auto"/>
      </w:divBdr>
    </w:div>
    <w:div w:id="1849363588">
      <w:bodyDiv w:val="1"/>
      <w:marLeft w:val="0"/>
      <w:marRight w:val="0"/>
      <w:marTop w:val="0"/>
      <w:marBottom w:val="0"/>
      <w:divBdr>
        <w:top w:val="none" w:sz="0" w:space="0" w:color="auto"/>
        <w:left w:val="none" w:sz="0" w:space="0" w:color="auto"/>
        <w:bottom w:val="none" w:sz="0" w:space="0" w:color="auto"/>
        <w:right w:val="none" w:sz="0" w:space="0" w:color="auto"/>
      </w:divBdr>
    </w:div>
    <w:div w:id="1859658936">
      <w:bodyDiv w:val="1"/>
      <w:marLeft w:val="0"/>
      <w:marRight w:val="0"/>
      <w:marTop w:val="0"/>
      <w:marBottom w:val="0"/>
      <w:divBdr>
        <w:top w:val="none" w:sz="0" w:space="0" w:color="auto"/>
        <w:left w:val="none" w:sz="0" w:space="0" w:color="auto"/>
        <w:bottom w:val="none" w:sz="0" w:space="0" w:color="auto"/>
        <w:right w:val="none" w:sz="0" w:space="0" w:color="auto"/>
      </w:divBdr>
    </w:div>
    <w:div w:id="1870483385">
      <w:bodyDiv w:val="1"/>
      <w:marLeft w:val="0"/>
      <w:marRight w:val="0"/>
      <w:marTop w:val="0"/>
      <w:marBottom w:val="0"/>
      <w:divBdr>
        <w:top w:val="none" w:sz="0" w:space="0" w:color="auto"/>
        <w:left w:val="none" w:sz="0" w:space="0" w:color="auto"/>
        <w:bottom w:val="none" w:sz="0" w:space="0" w:color="auto"/>
        <w:right w:val="none" w:sz="0" w:space="0" w:color="auto"/>
      </w:divBdr>
    </w:div>
    <w:div w:id="1871450545">
      <w:bodyDiv w:val="1"/>
      <w:marLeft w:val="0"/>
      <w:marRight w:val="0"/>
      <w:marTop w:val="0"/>
      <w:marBottom w:val="0"/>
      <w:divBdr>
        <w:top w:val="none" w:sz="0" w:space="0" w:color="auto"/>
        <w:left w:val="none" w:sz="0" w:space="0" w:color="auto"/>
        <w:bottom w:val="none" w:sz="0" w:space="0" w:color="auto"/>
        <w:right w:val="none" w:sz="0" w:space="0" w:color="auto"/>
      </w:divBdr>
    </w:div>
    <w:div w:id="1874027793">
      <w:bodyDiv w:val="1"/>
      <w:marLeft w:val="0"/>
      <w:marRight w:val="0"/>
      <w:marTop w:val="0"/>
      <w:marBottom w:val="0"/>
      <w:divBdr>
        <w:top w:val="none" w:sz="0" w:space="0" w:color="auto"/>
        <w:left w:val="none" w:sz="0" w:space="0" w:color="auto"/>
        <w:bottom w:val="none" w:sz="0" w:space="0" w:color="auto"/>
        <w:right w:val="none" w:sz="0" w:space="0" w:color="auto"/>
      </w:divBdr>
    </w:div>
    <w:div w:id="1908493267">
      <w:bodyDiv w:val="1"/>
      <w:marLeft w:val="0"/>
      <w:marRight w:val="0"/>
      <w:marTop w:val="0"/>
      <w:marBottom w:val="0"/>
      <w:divBdr>
        <w:top w:val="none" w:sz="0" w:space="0" w:color="auto"/>
        <w:left w:val="none" w:sz="0" w:space="0" w:color="auto"/>
        <w:bottom w:val="none" w:sz="0" w:space="0" w:color="auto"/>
        <w:right w:val="none" w:sz="0" w:space="0" w:color="auto"/>
      </w:divBdr>
    </w:div>
    <w:div w:id="1929534391">
      <w:bodyDiv w:val="1"/>
      <w:marLeft w:val="0"/>
      <w:marRight w:val="0"/>
      <w:marTop w:val="0"/>
      <w:marBottom w:val="0"/>
      <w:divBdr>
        <w:top w:val="none" w:sz="0" w:space="0" w:color="auto"/>
        <w:left w:val="none" w:sz="0" w:space="0" w:color="auto"/>
        <w:bottom w:val="none" w:sz="0" w:space="0" w:color="auto"/>
        <w:right w:val="none" w:sz="0" w:space="0" w:color="auto"/>
      </w:divBdr>
    </w:div>
    <w:div w:id="1944730171">
      <w:bodyDiv w:val="1"/>
      <w:marLeft w:val="0"/>
      <w:marRight w:val="0"/>
      <w:marTop w:val="0"/>
      <w:marBottom w:val="0"/>
      <w:divBdr>
        <w:top w:val="none" w:sz="0" w:space="0" w:color="auto"/>
        <w:left w:val="none" w:sz="0" w:space="0" w:color="auto"/>
        <w:bottom w:val="none" w:sz="0" w:space="0" w:color="auto"/>
        <w:right w:val="none" w:sz="0" w:space="0" w:color="auto"/>
      </w:divBdr>
    </w:div>
    <w:div w:id="1961911735">
      <w:bodyDiv w:val="1"/>
      <w:marLeft w:val="0"/>
      <w:marRight w:val="0"/>
      <w:marTop w:val="0"/>
      <w:marBottom w:val="0"/>
      <w:divBdr>
        <w:top w:val="none" w:sz="0" w:space="0" w:color="auto"/>
        <w:left w:val="none" w:sz="0" w:space="0" w:color="auto"/>
        <w:bottom w:val="none" w:sz="0" w:space="0" w:color="auto"/>
        <w:right w:val="none" w:sz="0" w:space="0" w:color="auto"/>
      </w:divBdr>
    </w:div>
    <w:div w:id="1965842492">
      <w:bodyDiv w:val="1"/>
      <w:marLeft w:val="0"/>
      <w:marRight w:val="0"/>
      <w:marTop w:val="0"/>
      <w:marBottom w:val="0"/>
      <w:divBdr>
        <w:top w:val="none" w:sz="0" w:space="0" w:color="auto"/>
        <w:left w:val="none" w:sz="0" w:space="0" w:color="auto"/>
        <w:bottom w:val="none" w:sz="0" w:space="0" w:color="auto"/>
        <w:right w:val="none" w:sz="0" w:space="0" w:color="auto"/>
      </w:divBdr>
    </w:div>
    <w:div w:id="1994867128">
      <w:bodyDiv w:val="1"/>
      <w:marLeft w:val="0"/>
      <w:marRight w:val="0"/>
      <w:marTop w:val="0"/>
      <w:marBottom w:val="0"/>
      <w:divBdr>
        <w:top w:val="none" w:sz="0" w:space="0" w:color="auto"/>
        <w:left w:val="none" w:sz="0" w:space="0" w:color="auto"/>
        <w:bottom w:val="none" w:sz="0" w:space="0" w:color="auto"/>
        <w:right w:val="none" w:sz="0" w:space="0" w:color="auto"/>
      </w:divBdr>
    </w:div>
    <w:div w:id="2028482421">
      <w:bodyDiv w:val="1"/>
      <w:marLeft w:val="0"/>
      <w:marRight w:val="0"/>
      <w:marTop w:val="0"/>
      <w:marBottom w:val="0"/>
      <w:divBdr>
        <w:top w:val="none" w:sz="0" w:space="0" w:color="auto"/>
        <w:left w:val="none" w:sz="0" w:space="0" w:color="auto"/>
        <w:bottom w:val="none" w:sz="0" w:space="0" w:color="auto"/>
        <w:right w:val="none" w:sz="0" w:space="0" w:color="auto"/>
      </w:divBdr>
    </w:div>
    <w:div w:id="2045861084">
      <w:bodyDiv w:val="1"/>
      <w:marLeft w:val="0"/>
      <w:marRight w:val="0"/>
      <w:marTop w:val="0"/>
      <w:marBottom w:val="0"/>
      <w:divBdr>
        <w:top w:val="none" w:sz="0" w:space="0" w:color="auto"/>
        <w:left w:val="none" w:sz="0" w:space="0" w:color="auto"/>
        <w:bottom w:val="none" w:sz="0" w:space="0" w:color="auto"/>
        <w:right w:val="none" w:sz="0" w:space="0" w:color="auto"/>
      </w:divBdr>
    </w:div>
    <w:div w:id="2062247632">
      <w:bodyDiv w:val="1"/>
      <w:marLeft w:val="0"/>
      <w:marRight w:val="0"/>
      <w:marTop w:val="0"/>
      <w:marBottom w:val="0"/>
      <w:divBdr>
        <w:top w:val="none" w:sz="0" w:space="0" w:color="auto"/>
        <w:left w:val="none" w:sz="0" w:space="0" w:color="auto"/>
        <w:bottom w:val="none" w:sz="0" w:space="0" w:color="auto"/>
        <w:right w:val="none" w:sz="0" w:space="0" w:color="auto"/>
      </w:divBdr>
    </w:div>
    <w:div w:id="2063020117">
      <w:bodyDiv w:val="1"/>
      <w:marLeft w:val="0"/>
      <w:marRight w:val="0"/>
      <w:marTop w:val="0"/>
      <w:marBottom w:val="0"/>
      <w:divBdr>
        <w:top w:val="none" w:sz="0" w:space="0" w:color="auto"/>
        <w:left w:val="none" w:sz="0" w:space="0" w:color="auto"/>
        <w:bottom w:val="none" w:sz="0" w:space="0" w:color="auto"/>
        <w:right w:val="none" w:sz="0" w:space="0" w:color="auto"/>
      </w:divBdr>
    </w:div>
    <w:div w:id="2093355833">
      <w:bodyDiv w:val="1"/>
      <w:marLeft w:val="0"/>
      <w:marRight w:val="0"/>
      <w:marTop w:val="0"/>
      <w:marBottom w:val="0"/>
      <w:divBdr>
        <w:top w:val="none" w:sz="0" w:space="0" w:color="auto"/>
        <w:left w:val="none" w:sz="0" w:space="0" w:color="auto"/>
        <w:bottom w:val="none" w:sz="0" w:space="0" w:color="auto"/>
        <w:right w:val="none" w:sz="0" w:space="0" w:color="auto"/>
      </w:divBdr>
    </w:div>
    <w:div w:id="2105606415">
      <w:bodyDiv w:val="1"/>
      <w:marLeft w:val="0"/>
      <w:marRight w:val="0"/>
      <w:marTop w:val="0"/>
      <w:marBottom w:val="0"/>
      <w:divBdr>
        <w:top w:val="none" w:sz="0" w:space="0" w:color="auto"/>
        <w:left w:val="none" w:sz="0" w:space="0" w:color="auto"/>
        <w:bottom w:val="none" w:sz="0" w:space="0" w:color="auto"/>
        <w:right w:val="none" w:sz="0" w:space="0" w:color="auto"/>
      </w:divBdr>
    </w:div>
    <w:div w:id="2116169061">
      <w:bodyDiv w:val="1"/>
      <w:marLeft w:val="0"/>
      <w:marRight w:val="0"/>
      <w:marTop w:val="0"/>
      <w:marBottom w:val="0"/>
      <w:divBdr>
        <w:top w:val="none" w:sz="0" w:space="0" w:color="auto"/>
        <w:left w:val="none" w:sz="0" w:space="0" w:color="auto"/>
        <w:bottom w:val="none" w:sz="0" w:space="0" w:color="auto"/>
        <w:right w:val="none" w:sz="0" w:space="0" w:color="auto"/>
      </w:divBdr>
    </w:div>
    <w:div w:id="2121413567">
      <w:bodyDiv w:val="1"/>
      <w:marLeft w:val="0"/>
      <w:marRight w:val="0"/>
      <w:marTop w:val="0"/>
      <w:marBottom w:val="0"/>
      <w:divBdr>
        <w:top w:val="none" w:sz="0" w:space="0" w:color="auto"/>
        <w:left w:val="none" w:sz="0" w:space="0" w:color="auto"/>
        <w:bottom w:val="none" w:sz="0" w:space="0" w:color="auto"/>
        <w:right w:val="none" w:sz="0" w:space="0" w:color="auto"/>
      </w:divBdr>
    </w:div>
    <w:div w:id="21281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22F24-75EF-4555-8A5D-85B1715A0A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8B5CCCE8-D806-4C8F-A68B-46DB8432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4418</Words>
  <Characters>25184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Abowd, Laurel</dc:creator>
  <cp:lastModifiedBy>apizzala</cp:lastModifiedBy>
  <cp:revision>2</cp:revision>
  <cp:lastPrinted>2017-10-03T15:29:00Z</cp:lastPrinted>
  <dcterms:created xsi:type="dcterms:W3CDTF">2018-01-18T21:34:00Z</dcterms:created>
  <dcterms:modified xsi:type="dcterms:W3CDTF">2018-01-18T21:34:00Z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