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FE" w:rsidRPr="00043095" w:rsidRDefault="00654DFE" w:rsidP="00154555">
      <w:pPr>
        <w:spacing w:after="0"/>
        <w:jc w:val="center"/>
        <w:rPr>
          <w:rFonts w:ascii="Times New Roman" w:hAnsi="Times New Roman" w:cs="Times New Roman"/>
          <w:b/>
          <w:sz w:val="24"/>
          <w:szCs w:val="24"/>
        </w:rPr>
      </w:pPr>
      <w:r w:rsidRPr="00043095">
        <w:rPr>
          <w:rFonts w:ascii="Times New Roman" w:hAnsi="Times New Roman" w:cs="Times New Roman"/>
          <w:b/>
          <w:sz w:val="24"/>
          <w:szCs w:val="24"/>
        </w:rPr>
        <w:t>Water Quality Goal Implementation Team</w:t>
      </w:r>
    </w:p>
    <w:p w:rsidR="00654DFE" w:rsidRPr="00043095" w:rsidRDefault="00654DFE" w:rsidP="00154555">
      <w:pPr>
        <w:spacing w:after="0"/>
        <w:jc w:val="center"/>
        <w:rPr>
          <w:rFonts w:ascii="Times New Roman" w:hAnsi="Times New Roman" w:cs="Times New Roman"/>
          <w:b/>
          <w:i/>
          <w:sz w:val="24"/>
          <w:szCs w:val="24"/>
        </w:rPr>
      </w:pPr>
      <w:r w:rsidRPr="00043095">
        <w:rPr>
          <w:rFonts w:ascii="Times New Roman" w:hAnsi="Times New Roman" w:cs="Times New Roman"/>
          <w:b/>
          <w:i/>
          <w:sz w:val="24"/>
          <w:szCs w:val="24"/>
        </w:rPr>
        <w:t>Governance Protocols</w:t>
      </w:r>
    </w:p>
    <w:p w:rsidR="00154555" w:rsidRPr="00043095" w:rsidRDefault="00654DFE" w:rsidP="00154555">
      <w:pPr>
        <w:spacing w:after="0"/>
        <w:rPr>
          <w:rFonts w:ascii="Times New Roman" w:hAnsi="Times New Roman" w:cs="Times New Roman"/>
          <w:sz w:val="24"/>
          <w:szCs w:val="24"/>
        </w:rPr>
      </w:pPr>
      <w:r w:rsidRPr="00043095">
        <w:rPr>
          <w:rFonts w:ascii="Times New Roman" w:hAnsi="Times New Roman" w:cs="Times New Roman"/>
          <w:sz w:val="24"/>
          <w:szCs w:val="24"/>
        </w:rPr>
        <w:t xml:space="preserve"> </w:t>
      </w:r>
    </w:p>
    <w:p w:rsidR="00654DFE" w:rsidRPr="00043095" w:rsidRDefault="00654DFE" w:rsidP="00654DFE">
      <w:pPr>
        <w:rPr>
          <w:rFonts w:ascii="Times New Roman" w:hAnsi="Times New Roman" w:cs="Times New Roman"/>
          <w:sz w:val="24"/>
          <w:szCs w:val="24"/>
        </w:rPr>
      </w:pPr>
      <w:r w:rsidRPr="00043095">
        <w:rPr>
          <w:rFonts w:ascii="Times New Roman" w:hAnsi="Times New Roman" w:cs="Times New Roman"/>
          <w:sz w:val="24"/>
          <w:szCs w:val="24"/>
        </w:rPr>
        <w:t xml:space="preserve">The charge of the Chesapeake Bay Program </w:t>
      </w:r>
      <w:r w:rsidR="009F2909">
        <w:rPr>
          <w:rFonts w:ascii="Times New Roman" w:hAnsi="Times New Roman" w:cs="Times New Roman"/>
          <w:sz w:val="24"/>
          <w:szCs w:val="24"/>
        </w:rPr>
        <w:t xml:space="preserve">(CBP) </w:t>
      </w:r>
      <w:r w:rsidRPr="00043095">
        <w:rPr>
          <w:rFonts w:ascii="Times New Roman" w:hAnsi="Times New Roman" w:cs="Times New Roman"/>
          <w:sz w:val="24"/>
          <w:szCs w:val="24"/>
        </w:rPr>
        <w:t>partnership’s Water Quality Goal Implementation Team (WQGIT) is to “evaluate, focus, and accelerate the implementation of practices, policies, and programs that will restore water quality in the Chesapeake Bay to conditions that support living resources and protect human health.”</w:t>
      </w:r>
      <w:r w:rsidR="00481345" w:rsidRPr="00043095">
        <w:rPr>
          <w:rStyle w:val="FootnoteReference"/>
          <w:rFonts w:ascii="Times New Roman" w:hAnsi="Times New Roman" w:cs="Times New Roman"/>
          <w:sz w:val="24"/>
          <w:szCs w:val="24"/>
        </w:rPr>
        <w:footnoteReference w:id="1"/>
      </w:r>
      <w:r w:rsidRPr="00043095">
        <w:rPr>
          <w:rFonts w:ascii="Times New Roman" w:hAnsi="Times New Roman" w:cs="Times New Roman"/>
          <w:sz w:val="24"/>
          <w:szCs w:val="24"/>
        </w:rPr>
        <w:t xml:space="preserve">  To meet this charge, it is essential to have specific governance protocols in place to help guide our decision-making process; address those issues that have cross-sector implications; and provide a clear path for key informational and decisional check points on priorities and actions that can impact the achievement of our shared water quality goals and commitments.  </w:t>
      </w:r>
    </w:p>
    <w:p w:rsidR="00A0641A" w:rsidRPr="00043095" w:rsidRDefault="00D5378F" w:rsidP="00654DFE">
      <w:pPr>
        <w:rPr>
          <w:rFonts w:ascii="Times New Roman" w:hAnsi="Times New Roman" w:cs="Times New Roman"/>
          <w:sz w:val="24"/>
          <w:szCs w:val="24"/>
        </w:rPr>
      </w:pPr>
      <w:r w:rsidRPr="00043095">
        <w:rPr>
          <w:rFonts w:ascii="Times New Roman" w:hAnsi="Times New Roman" w:cs="Times New Roman"/>
          <w:sz w:val="24"/>
          <w:szCs w:val="24"/>
        </w:rPr>
        <w:t>The approach and definitions described below are in line with</w:t>
      </w:r>
      <w:r w:rsidR="009F2909">
        <w:rPr>
          <w:rFonts w:ascii="Times New Roman" w:hAnsi="Times New Roman" w:cs="Times New Roman"/>
          <w:sz w:val="24"/>
          <w:szCs w:val="24"/>
        </w:rPr>
        <w:t xml:space="preserve"> the CBP partnership’s governance procedures</w:t>
      </w:r>
      <w:r w:rsidR="009F3FCF">
        <w:rPr>
          <w:rFonts w:ascii="Times New Roman" w:hAnsi="Times New Roman" w:cs="Times New Roman"/>
          <w:sz w:val="24"/>
          <w:szCs w:val="24"/>
        </w:rPr>
        <w:t xml:space="preserve"> [</w:t>
      </w:r>
      <w:r w:rsidR="009F3FCF" w:rsidRPr="00A7003E">
        <w:rPr>
          <w:rFonts w:ascii="Times New Roman" w:hAnsi="Times New Roman" w:cs="Times New Roman"/>
          <w:sz w:val="24"/>
          <w:szCs w:val="24"/>
          <w:highlight w:val="yellow"/>
        </w:rPr>
        <w:t>link will be provided once document is finalized and posted</w:t>
      </w:r>
      <w:bookmarkStart w:id="0" w:name="_GoBack"/>
      <w:bookmarkEnd w:id="0"/>
      <w:r w:rsidR="009F3FCF">
        <w:rPr>
          <w:rFonts w:ascii="Times New Roman" w:hAnsi="Times New Roman" w:cs="Times New Roman"/>
          <w:sz w:val="24"/>
          <w:szCs w:val="24"/>
        </w:rPr>
        <w:t>]</w:t>
      </w:r>
      <w:r w:rsidR="009F2909">
        <w:rPr>
          <w:rFonts w:ascii="Times New Roman" w:hAnsi="Times New Roman" w:cs="Times New Roman"/>
          <w:sz w:val="24"/>
          <w:szCs w:val="24"/>
        </w:rPr>
        <w:t xml:space="preserve">.  </w:t>
      </w:r>
      <w:r w:rsidR="00212724">
        <w:rPr>
          <w:rFonts w:ascii="Times New Roman" w:hAnsi="Times New Roman" w:cs="Times New Roman"/>
          <w:sz w:val="24"/>
          <w:szCs w:val="24"/>
        </w:rPr>
        <w:t xml:space="preserve">Modification to these </w:t>
      </w:r>
      <w:r w:rsidR="00BA7420">
        <w:rPr>
          <w:rFonts w:ascii="Times New Roman" w:hAnsi="Times New Roman" w:cs="Times New Roman"/>
          <w:sz w:val="24"/>
          <w:szCs w:val="24"/>
        </w:rPr>
        <w:t>protocols</w:t>
      </w:r>
      <w:r w:rsidR="00212724">
        <w:rPr>
          <w:rFonts w:ascii="Times New Roman" w:hAnsi="Times New Roman" w:cs="Times New Roman"/>
          <w:sz w:val="24"/>
          <w:szCs w:val="24"/>
        </w:rPr>
        <w:t xml:space="preserve"> may be necessary in the future to align with </w:t>
      </w:r>
      <w:r w:rsidR="009F2909">
        <w:rPr>
          <w:rFonts w:ascii="Times New Roman" w:hAnsi="Times New Roman" w:cs="Times New Roman"/>
          <w:sz w:val="24"/>
          <w:szCs w:val="24"/>
        </w:rPr>
        <w:t xml:space="preserve">any proposed revisions to </w:t>
      </w:r>
      <w:r w:rsidR="00212724">
        <w:rPr>
          <w:rFonts w:ascii="Times New Roman" w:hAnsi="Times New Roman" w:cs="Times New Roman"/>
          <w:sz w:val="24"/>
          <w:szCs w:val="24"/>
        </w:rPr>
        <w:t xml:space="preserve">the </w:t>
      </w:r>
      <w:r w:rsidR="009F3FCF">
        <w:rPr>
          <w:rFonts w:ascii="Times New Roman" w:hAnsi="Times New Roman" w:cs="Times New Roman"/>
          <w:sz w:val="24"/>
          <w:szCs w:val="24"/>
        </w:rPr>
        <w:t>CBP partnership’s</w:t>
      </w:r>
      <w:r w:rsidR="00212724">
        <w:rPr>
          <w:rFonts w:ascii="Times New Roman" w:hAnsi="Times New Roman" w:cs="Times New Roman"/>
          <w:sz w:val="24"/>
          <w:szCs w:val="24"/>
        </w:rPr>
        <w:t xml:space="preserve"> governance procedures</w:t>
      </w:r>
      <w:r w:rsidR="00BA7420">
        <w:rPr>
          <w:rFonts w:ascii="Times New Roman" w:hAnsi="Times New Roman" w:cs="Times New Roman"/>
          <w:sz w:val="24"/>
          <w:szCs w:val="24"/>
        </w:rPr>
        <w:t xml:space="preserve">.  Furthermore, the WQGIT will review these protocols on a two-year basis to ensure </w:t>
      </w:r>
      <w:r w:rsidR="008415A4">
        <w:rPr>
          <w:rFonts w:ascii="Times New Roman" w:hAnsi="Times New Roman" w:cs="Times New Roman"/>
          <w:sz w:val="24"/>
          <w:szCs w:val="24"/>
        </w:rPr>
        <w:t>they reflect</w:t>
      </w:r>
      <w:r w:rsidR="00BA7420">
        <w:rPr>
          <w:rFonts w:ascii="Times New Roman" w:hAnsi="Times New Roman" w:cs="Times New Roman"/>
          <w:sz w:val="24"/>
          <w:szCs w:val="24"/>
        </w:rPr>
        <w:t xml:space="preserve"> the most current adaptive management and governance procedures in place by the </w:t>
      </w:r>
      <w:r w:rsidR="00BA26CA">
        <w:rPr>
          <w:rFonts w:ascii="Times New Roman" w:hAnsi="Times New Roman" w:cs="Times New Roman"/>
          <w:sz w:val="24"/>
          <w:szCs w:val="24"/>
        </w:rPr>
        <w:t>CBP p</w:t>
      </w:r>
      <w:r w:rsidR="00BA7420">
        <w:rPr>
          <w:rFonts w:ascii="Times New Roman" w:hAnsi="Times New Roman" w:cs="Times New Roman"/>
          <w:sz w:val="24"/>
          <w:szCs w:val="24"/>
        </w:rPr>
        <w:t>artnership.</w:t>
      </w:r>
    </w:p>
    <w:p w:rsidR="00627829" w:rsidRPr="00043095" w:rsidRDefault="00654DFE" w:rsidP="00654DFE">
      <w:pPr>
        <w:rPr>
          <w:rFonts w:ascii="Times New Roman" w:hAnsi="Times New Roman" w:cs="Times New Roman"/>
          <w:sz w:val="24"/>
          <w:szCs w:val="24"/>
        </w:rPr>
      </w:pPr>
      <w:r w:rsidRPr="00043095">
        <w:rPr>
          <w:rFonts w:ascii="Times New Roman" w:hAnsi="Times New Roman" w:cs="Times New Roman"/>
          <w:sz w:val="24"/>
          <w:szCs w:val="24"/>
        </w:rPr>
        <w:t>The purpose of this governance document is three-fold: (1</w:t>
      </w:r>
      <w:r w:rsidR="00627829" w:rsidRPr="00043095">
        <w:rPr>
          <w:rFonts w:ascii="Times New Roman" w:hAnsi="Times New Roman" w:cs="Times New Roman"/>
          <w:sz w:val="24"/>
          <w:szCs w:val="24"/>
        </w:rPr>
        <w:t>)</w:t>
      </w:r>
      <w:r w:rsidRPr="00043095">
        <w:rPr>
          <w:rFonts w:ascii="Times New Roman" w:hAnsi="Times New Roman" w:cs="Times New Roman"/>
          <w:sz w:val="24"/>
          <w:szCs w:val="24"/>
        </w:rPr>
        <w:t xml:space="preserve"> to clearly articulate a consistent and transparent</w:t>
      </w:r>
      <w:r w:rsidR="00627829" w:rsidRPr="00043095">
        <w:rPr>
          <w:rFonts w:ascii="Times New Roman" w:hAnsi="Times New Roman" w:cs="Times New Roman"/>
          <w:sz w:val="24"/>
          <w:szCs w:val="24"/>
        </w:rPr>
        <w:t xml:space="preserve"> decision-making process</w:t>
      </w:r>
      <w:r w:rsidR="007E6F6B">
        <w:rPr>
          <w:rFonts w:ascii="Times New Roman" w:hAnsi="Times New Roman" w:cs="Times New Roman"/>
          <w:sz w:val="24"/>
          <w:szCs w:val="24"/>
        </w:rPr>
        <w:t xml:space="preserve">, </w:t>
      </w:r>
      <w:r w:rsidR="00FF30EA" w:rsidRPr="00870F4B">
        <w:rPr>
          <w:rFonts w:ascii="Times New Roman" w:hAnsi="Times New Roman" w:cs="Times New Roman"/>
          <w:sz w:val="24"/>
          <w:szCs w:val="24"/>
        </w:rPr>
        <w:t>with a particular emphasis on</w:t>
      </w:r>
      <w:r w:rsidR="007E6F6B" w:rsidRPr="00870F4B">
        <w:rPr>
          <w:rFonts w:ascii="Times New Roman" w:hAnsi="Times New Roman" w:cs="Times New Roman"/>
          <w:sz w:val="24"/>
          <w:szCs w:val="24"/>
        </w:rPr>
        <w:t xml:space="preserve"> the consensus building approach</w:t>
      </w:r>
      <w:r w:rsidR="00627829" w:rsidRPr="00043095">
        <w:rPr>
          <w:rFonts w:ascii="Times New Roman" w:hAnsi="Times New Roman" w:cs="Times New Roman"/>
          <w:sz w:val="24"/>
          <w:szCs w:val="24"/>
        </w:rPr>
        <w:t>; (2</w:t>
      </w:r>
      <w:r w:rsidRPr="00043095">
        <w:rPr>
          <w:rFonts w:ascii="Times New Roman" w:hAnsi="Times New Roman" w:cs="Times New Roman"/>
          <w:sz w:val="24"/>
          <w:szCs w:val="24"/>
        </w:rPr>
        <w:t xml:space="preserve">) </w:t>
      </w:r>
      <w:r w:rsidR="009F2909">
        <w:rPr>
          <w:rFonts w:ascii="Times New Roman" w:hAnsi="Times New Roman" w:cs="Times New Roman"/>
          <w:sz w:val="24"/>
          <w:szCs w:val="24"/>
        </w:rPr>
        <w:t xml:space="preserve">to establish </w:t>
      </w:r>
      <w:r w:rsidR="00BA26CA">
        <w:rPr>
          <w:rFonts w:ascii="Times New Roman" w:hAnsi="Times New Roman" w:cs="Times New Roman"/>
          <w:sz w:val="24"/>
          <w:szCs w:val="24"/>
        </w:rPr>
        <w:t>a definition</w:t>
      </w:r>
      <w:r w:rsidR="009F2909">
        <w:rPr>
          <w:rFonts w:ascii="Times New Roman" w:hAnsi="Times New Roman" w:cs="Times New Roman"/>
          <w:sz w:val="24"/>
          <w:szCs w:val="24"/>
        </w:rPr>
        <w:t xml:space="preserve"> for membership at the WQGIT level</w:t>
      </w:r>
      <w:r w:rsidR="00627829" w:rsidRPr="00043095">
        <w:rPr>
          <w:rFonts w:ascii="Times New Roman" w:hAnsi="Times New Roman" w:cs="Times New Roman"/>
          <w:sz w:val="24"/>
          <w:szCs w:val="24"/>
        </w:rPr>
        <w:t>; and (3)</w:t>
      </w:r>
      <w:r w:rsidR="002F5982" w:rsidRPr="00043095">
        <w:rPr>
          <w:rFonts w:ascii="Times New Roman" w:hAnsi="Times New Roman" w:cs="Times New Roman"/>
          <w:sz w:val="24"/>
          <w:szCs w:val="24"/>
        </w:rPr>
        <w:t xml:space="preserve"> describe a communication process for identifying </w:t>
      </w:r>
      <w:r w:rsidR="00627829" w:rsidRPr="00043095">
        <w:rPr>
          <w:rFonts w:ascii="Times New Roman" w:hAnsi="Times New Roman" w:cs="Times New Roman"/>
          <w:sz w:val="24"/>
          <w:szCs w:val="24"/>
        </w:rPr>
        <w:t xml:space="preserve">cross-sector issues that require a decision by the WQGIT.  </w:t>
      </w:r>
    </w:p>
    <w:p w:rsidR="00654DFE" w:rsidRPr="00043095" w:rsidRDefault="00654DFE" w:rsidP="00654DFE">
      <w:pPr>
        <w:rPr>
          <w:rFonts w:ascii="Times New Roman" w:hAnsi="Times New Roman" w:cs="Times New Roman"/>
          <w:sz w:val="24"/>
          <w:szCs w:val="24"/>
        </w:rPr>
      </w:pPr>
      <w:r w:rsidRPr="00043095">
        <w:rPr>
          <w:rFonts w:ascii="Times New Roman" w:hAnsi="Times New Roman" w:cs="Times New Roman"/>
          <w:sz w:val="24"/>
          <w:szCs w:val="24"/>
        </w:rPr>
        <w:t>The following governance protocols apply to the WQGIT and the WQGIT</w:t>
      </w:r>
      <w:r w:rsidR="00481345" w:rsidRPr="00043095">
        <w:rPr>
          <w:rFonts w:ascii="Times New Roman" w:hAnsi="Times New Roman" w:cs="Times New Roman"/>
          <w:sz w:val="24"/>
          <w:szCs w:val="24"/>
        </w:rPr>
        <w:t xml:space="preserve"> Workgroups</w:t>
      </w:r>
      <w:r w:rsidR="00481345" w:rsidRPr="00043095">
        <w:rPr>
          <w:rStyle w:val="FootnoteReference"/>
          <w:rFonts w:ascii="Times New Roman" w:hAnsi="Times New Roman" w:cs="Times New Roman"/>
          <w:sz w:val="24"/>
          <w:szCs w:val="24"/>
        </w:rPr>
        <w:footnoteReference w:id="2"/>
      </w:r>
      <w:r w:rsidRPr="00043095">
        <w:rPr>
          <w:rFonts w:ascii="Times New Roman" w:hAnsi="Times New Roman" w:cs="Times New Roman"/>
          <w:sz w:val="24"/>
          <w:szCs w:val="24"/>
        </w:rPr>
        <w:t xml:space="preserve">: </w:t>
      </w:r>
    </w:p>
    <w:p w:rsidR="00654DFE" w:rsidRPr="00043095" w:rsidRDefault="00654DFE" w:rsidP="00517C5D">
      <w:pPr>
        <w:spacing w:after="0"/>
        <w:rPr>
          <w:rFonts w:ascii="Times New Roman" w:hAnsi="Times New Roman" w:cs="Times New Roman"/>
          <w:b/>
          <w:i/>
          <w:sz w:val="24"/>
          <w:szCs w:val="24"/>
        </w:rPr>
      </w:pPr>
      <w:r w:rsidRPr="00043095">
        <w:rPr>
          <w:rFonts w:ascii="Times New Roman" w:hAnsi="Times New Roman" w:cs="Times New Roman"/>
          <w:b/>
          <w:i/>
          <w:sz w:val="24"/>
          <w:szCs w:val="24"/>
        </w:rPr>
        <w:t xml:space="preserve">Governance </w:t>
      </w:r>
      <w:r w:rsidR="004316DC" w:rsidRPr="00043095">
        <w:rPr>
          <w:rFonts w:ascii="Times New Roman" w:hAnsi="Times New Roman" w:cs="Times New Roman"/>
          <w:b/>
          <w:i/>
          <w:sz w:val="24"/>
          <w:szCs w:val="24"/>
        </w:rPr>
        <w:t>Approach</w:t>
      </w:r>
      <w:r w:rsidR="009F3FCF">
        <w:rPr>
          <w:rFonts w:ascii="Times New Roman" w:hAnsi="Times New Roman" w:cs="Times New Roman"/>
          <w:b/>
          <w:i/>
          <w:sz w:val="24"/>
          <w:szCs w:val="24"/>
        </w:rPr>
        <w:t>: Consensus Decision-Making</w:t>
      </w:r>
      <w:r w:rsidRPr="00043095">
        <w:rPr>
          <w:rFonts w:ascii="Times New Roman" w:hAnsi="Times New Roman" w:cs="Times New Roman"/>
          <w:b/>
          <w:i/>
          <w:sz w:val="24"/>
          <w:szCs w:val="24"/>
        </w:rPr>
        <w:t xml:space="preserve"> </w:t>
      </w:r>
    </w:p>
    <w:p w:rsidR="006D5DD8" w:rsidRPr="00A7003E" w:rsidRDefault="00797A78" w:rsidP="00423BB4">
      <w:pPr>
        <w:spacing w:after="0"/>
        <w:rPr>
          <w:rFonts w:ascii="Times New Roman" w:hAnsi="Times New Roman" w:cs="Times New Roman"/>
          <w:b/>
          <w:i/>
          <w:sz w:val="24"/>
          <w:szCs w:val="24"/>
        </w:rPr>
      </w:pPr>
      <w:r w:rsidRPr="00043095">
        <w:rPr>
          <w:rFonts w:ascii="Times New Roman" w:hAnsi="Times New Roman" w:cs="Times New Roman"/>
          <w:sz w:val="24"/>
          <w:szCs w:val="24"/>
        </w:rPr>
        <w:t xml:space="preserve">Decision-making for the WQGIT </w:t>
      </w:r>
      <w:r w:rsidR="007870A7" w:rsidRPr="00043095">
        <w:rPr>
          <w:rFonts w:ascii="Times New Roman" w:hAnsi="Times New Roman" w:cs="Times New Roman"/>
          <w:sz w:val="24"/>
          <w:szCs w:val="24"/>
        </w:rPr>
        <w:t xml:space="preserve">and the WQGIT Workgroups </w:t>
      </w:r>
      <w:r w:rsidRPr="00043095">
        <w:rPr>
          <w:rFonts w:ascii="Times New Roman" w:hAnsi="Times New Roman" w:cs="Times New Roman"/>
          <w:sz w:val="24"/>
          <w:szCs w:val="24"/>
        </w:rPr>
        <w:t xml:space="preserve">will be done by members </w:t>
      </w:r>
      <w:r w:rsidR="006D5DD8">
        <w:rPr>
          <w:rFonts w:ascii="Times New Roman" w:hAnsi="Times New Roman" w:cs="Times New Roman"/>
          <w:sz w:val="24"/>
          <w:szCs w:val="24"/>
        </w:rPr>
        <w:t>through a unanimous or consensus-based process that ultimately concludes in the polling of members to determine the will of the group</w:t>
      </w:r>
      <w:r w:rsidRPr="00043095">
        <w:rPr>
          <w:rFonts w:ascii="Times New Roman" w:hAnsi="Times New Roman" w:cs="Times New Roman"/>
          <w:sz w:val="24"/>
          <w:szCs w:val="24"/>
        </w:rPr>
        <w:t xml:space="preserve">. </w:t>
      </w:r>
      <w:r w:rsidR="009F3FCF" w:rsidRPr="009F3FCF">
        <w:rPr>
          <w:rFonts w:ascii="Times New Roman" w:hAnsi="Times New Roman" w:cs="Times New Roman"/>
          <w:sz w:val="24"/>
          <w:szCs w:val="24"/>
        </w:rPr>
        <w:t>A</w:t>
      </w:r>
      <w:r w:rsidR="006D5DD8" w:rsidRPr="009F3FCF">
        <w:rPr>
          <w:rFonts w:ascii="Times New Roman" w:hAnsi="Times New Roman" w:cs="Times New Roman"/>
          <w:sz w:val="24"/>
          <w:szCs w:val="24"/>
        </w:rPr>
        <w:t xml:space="preserve"> consensus decision-making process is a group decision-making process (e.g. all parties can live with the decision) that not only seeks the agreement of most participants, but also the resolution or mitigation of minority objections. It will aim to be:</w:t>
      </w:r>
    </w:p>
    <w:p w:rsidR="009F3FCF" w:rsidRPr="009F3FCF" w:rsidRDefault="009F3FCF" w:rsidP="00423BB4">
      <w:pPr>
        <w:spacing w:after="0"/>
      </w:pPr>
    </w:p>
    <w:p w:rsidR="006D5DD8" w:rsidRDefault="006D5DD8" w:rsidP="006D5DD8">
      <w:pPr>
        <w:pStyle w:val="NormalWeb"/>
        <w:numPr>
          <w:ilvl w:val="0"/>
          <w:numId w:val="9"/>
        </w:numPr>
        <w:spacing w:before="0" w:beforeAutospacing="0"/>
      </w:pPr>
      <w:r>
        <w:t>Inclusive of as many members as possible</w:t>
      </w:r>
      <w:r w:rsidR="009F3FCF">
        <w:t>;</w:t>
      </w:r>
    </w:p>
    <w:p w:rsidR="006D5DD8" w:rsidRDefault="006D5DD8" w:rsidP="006D5DD8">
      <w:pPr>
        <w:pStyle w:val="NormalWeb"/>
        <w:numPr>
          <w:ilvl w:val="0"/>
          <w:numId w:val="9"/>
        </w:numPr>
        <w:spacing w:before="0" w:beforeAutospacing="0"/>
      </w:pPr>
      <w:r>
        <w:t>Participatory, actively soliciting the input and participation of all</w:t>
      </w:r>
      <w:r w:rsidR="00475D13">
        <w:t xml:space="preserve"> meeting participants</w:t>
      </w:r>
      <w:r w:rsidR="009F3FCF">
        <w:t>;</w:t>
      </w:r>
    </w:p>
    <w:p w:rsidR="006D5DD8" w:rsidRDefault="006D5DD8" w:rsidP="006D5DD8">
      <w:pPr>
        <w:pStyle w:val="NormalWeb"/>
        <w:numPr>
          <w:ilvl w:val="0"/>
          <w:numId w:val="9"/>
        </w:numPr>
        <w:spacing w:before="0" w:beforeAutospacing="0"/>
      </w:pPr>
      <w:r>
        <w:t>Cooperative, striving to reach the best decision for the group, rather than the majority</w:t>
      </w:r>
      <w:r w:rsidR="009F3FCF">
        <w:t>;</w:t>
      </w:r>
    </w:p>
    <w:p w:rsidR="006D5DD8" w:rsidRDefault="006D5DD8" w:rsidP="006D5DD8">
      <w:pPr>
        <w:pStyle w:val="NormalWeb"/>
        <w:numPr>
          <w:ilvl w:val="0"/>
          <w:numId w:val="9"/>
        </w:numPr>
        <w:spacing w:before="0" w:beforeAutospacing="0"/>
      </w:pPr>
      <w:r>
        <w:t>Egalitarian with all afforded, as much as possible, equal input into the process</w:t>
      </w:r>
      <w:r w:rsidR="009F3FCF">
        <w:t xml:space="preserve">; and </w:t>
      </w:r>
    </w:p>
    <w:p w:rsidR="006D5DD8" w:rsidRDefault="006D5DD8" w:rsidP="006D5DD8">
      <w:pPr>
        <w:pStyle w:val="NormalWeb"/>
        <w:numPr>
          <w:ilvl w:val="0"/>
          <w:numId w:val="9"/>
        </w:numPr>
        <w:spacing w:before="0" w:beforeAutospacing="0"/>
      </w:pPr>
      <w:r>
        <w:t xml:space="preserve">Solution-oriented, emphasizing common agreement over differences and reaching effective decisions using compromise to resolve mutually-exclusive positions. </w:t>
      </w:r>
    </w:p>
    <w:p w:rsidR="009F3FCF" w:rsidRDefault="009F3FCF" w:rsidP="00633279">
      <w:pPr>
        <w:pStyle w:val="NormalWeb"/>
        <w:spacing w:before="0" w:beforeAutospacing="0"/>
      </w:pPr>
      <w:r w:rsidRPr="00E91A44">
        <w:t>If after substantial negotiations consensus cannot be reached</w:t>
      </w:r>
      <w:r w:rsidR="00E87914" w:rsidRPr="00E91A44">
        <w:t>,</w:t>
      </w:r>
      <w:r w:rsidR="00E91A44">
        <w:t xml:space="preserve"> and only as a last resort,</w:t>
      </w:r>
      <w:r w:rsidR="00E87914">
        <w:t xml:space="preserve"> </w:t>
      </w:r>
      <w:r>
        <w:t>WQGIT or WQGIT Workgroup members will be polled, and the decision will be elevated to the next decision-making body along with a description of the positions of the polled members</w:t>
      </w:r>
      <w:r w:rsidRPr="00043095">
        <w:t xml:space="preserve">. </w:t>
      </w:r>
    </w:p>
    <w:p w:rsidR="00043095" w:rsidRPr="00043095" w:rsidRDefault="00043095" w:rsidP="00633279">
      <w:pPr>
        <w:pStyle w:val="NormalWeb"/>
        <w:spacing w:before="0" w:beforeAutospacing="0"/>
      </w:pPr>
      <w:r w:rsidRPr="00043095">
        <w:t>Once an age</w:t>
      </w:r>
      <w:r>
        <w:t xml:space="preserve">nda for discussion has been set, </w:t>
      </w:r>
      <w:r w:rsidRPr="00043095">
        <w:t xml:space="preserve">each item of the agenda is addressed in turn. </w:t>
      </w:r>
      <w:r w:rsidR="008772FD">
        <w:t>Every effort will be made to distribute s</w:t>
      </w:r>
      <w:r w:rsidR="004B1530">
        <w:t>upporting material</w:t>
      </w:r>
      <w:r w:rsidR="008772FD">
        <w:t>s</w:t>
      </w:r>
      <w:r w:rsidR="004B1530">
        <w:t xml:space="preserve"> at least 10 business days prior to a meeting where an action item for consensus is planned. </w:t>
      </w:r>
      <w:r w:rsidRPr="00043095">
        <w:t>Typically, each decision arising from an agenda item follows through a simple structure:</w:t>
      </w:r>
    </w:p>
    <w:p w:rsidR="00043095" w:rsidRPr="00043095" w:rsidRDefault="00043095" w:rsidP="000430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3095">
        <w:rPr>
          <w:rFonts w:ascii="Times New Roman" w:eastAsia="Times New Roman" w:hAnsi="Times New Roman" w:cs="Times New Roman"/>
          <w:b/>
          <w:bCs/>
          <w:sz w:val="24"/>
          <w:szCs w:val="24"/>
        </w:rPr>
        <w:t>Discussion of the item:</w:t>
      </w:r>
      <w:r w:rsidRPr="00043095">
        <w:rPr>
          <w:rFonts w:ascii="Times New Roman" w:eastAsia="Times New Roman" w:hAnsi="Times New Roman" w:cs="Times New Roman"/>
          <w:sz w:val="24"/>
          <w:szCs w:val="24"/>
        </w:rPr>
        <w:t xml:space="preserve"> The item is discussed with the goal of identifying opinions and information on the topic at hand. The general direction of the group and potential proposals for action are often identified during the discussion.</w:t>
      </w:r>
    </w:p>
    <w:p w:rsidR="00043095" w:rsidRPr="00043095" w:rsidRDefault="00043095" w:rsidP="000430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3095">
        <w:rPr>
          <w:rFonts w:ascii="Times New Roman" w:eastAsia="Times New Roman" w:hAnsi="Times New Roman" w:cs="Times New Roman"/>
          <w:b/>
          <w:bCs/>
          <w:sz w:val="24"/>
          <w:szCs w:val="24"/>
        </w:rPr>
        <w:t>Formation of a proposal:</w:t>
      </w:r>
      <w:r w:rsidRPr="00043095">
        <w:rPr>
          <w:rFonts w:ascii="Times New Roman" w:eastAsia="Times New Roman" w:hAnsi="Times New Roman" w:cs="Times New Roman"/>
          <w:sz w:val="24"/>
          <w:szCs w:val="24"/>
        </w:rPr>
        <w:t xml:space="preserve"> Based on the discussion a formal decision proposal on the issue is presented to the group</w:t>
      </w:r>
      <w:r w:rsidR="008B1A2D">
        <w:rPr>
          <w:rFonts w:ascii="Times New Roman" w:eastAsia="Times New Roman" w:hAnsi="Times New Roman" w:cs="Times New Roman"/>
          <w:sz w:val="24"/>
          <w:szCs w:val="24"/>
        </w:rPr>
        <w:t xml:space="preserve"> by the presenter and the WQGIT</w:t>
      </w:r>
      <w:r w:rsidR="00472B5B">
        <w:rPr>
          <w:rFonts w:ascii="Times New Roman" w:eastAsia="Times New Roman" w:hAnsi="Times New Roman" w:cs="Times New Roman"/>
          <w:sz w:val="24"/>
          <w:szCs w:val="24"/>
        </w:rPr>
        <w:t>/Workgroup</w:t>
      </w:r>
      <w:r w:rsidR="008B1A2D">
        <w:rPr>
          <w:rFonts w:ascii="Times New Roman" w:eastAsia="Times New Roman" w:hAnsi="Times New Roman" w:cs="Times New Roman"/>
          <w:sz w:val="24"/>
          <w:szCs w:val="24"/>
        </w:rPr>
        <w:t xml:space="preserve"> Chair or Vice-Chair</w:t>
      </w:r>
      <w:r w:rsidRPr="00043095">
        <w:rPr>
          <w:rFonts w:ascii="Times New Roman" w:eastAsia="Times New Roman" w:hAnsi="Times New Roman" w:cs="Times New Roman"/>
          <w:sz w:val="24"/>
          <w:szCs w:val="24"/>
        </w:rPr>
        <w:t>.</w:t>
      </w:r>
    </w:p>
    <w:p w:rsidR="00043095" w:rsidRPr="00043095" w:rsidRDefault="00043095" w:rsidP="000430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3095">
        <w:rPr>
          <w:rFonts w:ascii="Times New Roman" w:eastAsia="Times New Roman" w:hAnsi="Times New Roman" w:cs="Times New Roman"/>
          <w:b/>
          <w:bCs/>
          <w:sz w:val="24"/>
          <w:szCs w:val="24"/>
        </w:rPr>
        <w:t>Call for consensus:</w:t>
      </w:r>
      <w:r w:rsidRPr="00043095">
        <w:rPr>
          <w:rFonts w:ascii="Times New Roman" w:eastAsia="Times New Roman" w:hAnsi="Times New Roman" w:cs="Times New Roman"/>
          <w:sz w:val="24"/>
          <w:szCs w:val="24"/>
        </w:rPr>
        <w:t xml:space="preserve"> The facilitator of the decision-making body calls for consensus on the proposal. Each member of the group usually must actively state their </w:t>
      </w:r>
      <w:r w:rsidR="003A61BB">
        <w:rPr>
          <w:rFonts w:ascii="Times New Roman" w:eastAsia="Times New Roman" w:hAnsi="Times New Roman" w:cs="Times New Roman"/>
          <w:sz w:val="24"/>
          <w:szCs w:val="24"/>
        </w:rPr>
        <w:t xml:space="preserve">level of </w:t>
      </w:r>
      <w:r w:rsidRPr="00043095">
        <w:rPr>
          <w:rFonts w:ascii="Times New Roman" w:eastAsia="Times New Roman" w:hAnsi="Times New Roman" w:cs="Times New Roman"/>
          <w:sz w:val="24"/>
          <w:szCs w:val="24"/>
        </w:rPr>
        <w:t>agreement with the proposal</w:t>
      </w:r>
      <w:r w:rsidR="00FF30EA">
        <w:rPr>
          <w:rFonts w:ascii="Times New Roman" w:eastAsia="Times New Roman" w:hAnsi="Times New Roman" w:cs="Times New Roman"/>
          <w:sz w:val="24"/>
          <w:szCs w:val="24"/>
        </w:rPr>
        <w:t>.</w:t>
      </w:r>
      <w:r w:rsidR="004E0024">
        <w:rPr>
          <w:rFonts w:ascii="Times New Roman" w:eastAsia="Times New Roman" w:hAnsi="Times New Roman" w:cs="Times New Roman"/>
          <w:sz w:val="24"/>
          <w:szCs w:val="24"/>
        </w:rPr>
        <w:t xml:space="preserve"> If a member is unable to attend the meeting, they can either send a proxy or submit their position in writing to the WQGIT/Workgroup Chair in advance of the meeting.  </w:t>
      </w:r>
      <w:r w:rsidR="00FF30EA">
        <w:rPr>
          <w:rFonts w:ascii="Times New Roman" w:eastAsia="Times New Roman" w:hAnsi="Times New Roman" w:cs="Times New Roman"/>
          <w:sz w:val="24"/>
          <w:szCs w:val="24"/>
        </w:rPr>
        <w:t xml:space="preserve">  </w:t>
      </w:r>
    </w:p>
    <w:p w:rsidR="00043095" w:rsidRPr="00043095" w:rsidRDefault="00043095" w:rsidP="000430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43095">
        <w:rPr>
          <w:rFonts w:ascii="Times New Roman" w:eastAsia="Times New Roman" w:hAnsi="Times New Roman" w:cs="Times New Roman"/>
          <w:b/>
          <w:bCs/>
          <w:sz w:val="24"/>
          <w:szCs w:val="24"/>
        </w:rPr>
        <w:t>Identification and addressing of concerns:</w:t>
      </w:r>
      <w:r w:rsidRPr="00043095">
        <w:rPr>
          <w:rFonts w:ascii="Times New Roman" w:eastAsia="Times New Roman" w:hAnsi="Times New Roman" w:cs="Times New Roman"/>
          <w:sz w:val="24"/>
          <w:szCs w:val="24"/>
        </w:rPr>
        <w:t xml:space="preserve"> If consensus is not achieved, each dissenter presents his or her concerns on the proposal, potentially starting another round of discussion to address or clarify the concern.</w:t>
      </w:r>
      <w:r w:rsidR="00FF30EA" w:rsidRPr="00FF30EA">
        <w:rPr>
          <w:rFonts w:ascii="Times New Roman" w:eastAsia="Times New Roman" w:hAnsi="Times New Roman" w:cs="Times New Roman"/>
          <w:sz w:val="24"/>
          <w:szCs w:val="24"/>
        </w:rPr>
        <w:t xml:space="preserve"> </w:t>
      </w:r>
      <w:r w:rsidR="00FF30EA">
        <w:rPr>
          <w:rFonts w:ascii="Times New Roman" w:eastAsia="Times New Roman" w:hAnsi="Times New Roman" w:cs="Times New Roman"/>
          <w:sz w:val="24"/>
          <w:szCs w:val="24"/>
        </w:rPr>
        <w:t xml:space="preserve">The dissenting party/parties will supply an alternative proposal or a process for generating one, so </w:t>
      </w:r>
      <w:r w:rsidR="00FF30EA" w:rsidRPr="00043095">
        <w:rPr>
          <w:rFonts w:ascii="Times New Roman" w:eastAsia="Times New Roman" w:hAnsi="Times New Roman" w:cs="Times New Roman"/>
          <w:sz w:val="24"/>
          <w:szCs w:val="24"/>
        </w:rPr>
        <w:t>any unique or shared concerns with proceeding with the agreement</w:t>
      </w:r>
      <w:r w:rsidR="00FF30EA">
        <w:rPr>
          <w:rFonts w:ascii="Times New Roman" w:eastAsia="Times New Roman" w:hAnsi="Times New Roman" w:cs="Times New Roman"/>
          <w:sz w:val="24"/>
          <w:szCs w:val="24"/>
        </w:rPr>
        <w:t xml:space="preserve"> </w:t>
      </w:r>
      <w:r w:rsidR="00FF30EA" w:rsidRPr="00043095">
        <w:rPr>
          <w:rFonts w:ascii="Times New Roman" w:eastAsia="Times New Roman" w:hAnsi="Times New Roman" w:cs="Times New Roman"/>
          <w:sz w:val="24"/>
          <w:szCs w:val="24"/>
        </w:rPr>
        <w:t>can be addressed.</w:t>
      </w:r>
      <w:r w:rsidR="009767C3">
        <w:rPr>
          <w:rFonts w:ascii="Times New Roman" w:eastAsia="Times New Roman" w:hAnsi="Times New Roman" w:cs="Times New Roman"/>
          <w:sz w:val="24"/>
          <w:szCs w:val="24"/>
        </w:rPr>
        <w:t xml:space="preserve">  To allow time for resolution of the concern, a consensus decision will be sought at the next meeting of the WQGIT or </w:t>
      </w:r>
      <w:r w:rsidR="009F3FCF">
        <w:rPr>
          <w:rFonts w:ascii="Times New Roman" w:eastAsia="Times New Roman" w:hAnsi="Times New Roman" w:cs="Times New Roman"/>
          <w:sz w:val="24"/>
          <w:szCs w:val="24"/>
        </w:rPr>
        <w:t xml:space="preserve">WQGIT </w:t>
      </w:r>
      <w:r w:rsidR="009767C3">
        <w:rPr>
          <w:rFonts w:ascii="Times New Roman" w:eastAsia="Times New Roman" w:hAnsi="Times New Roman" w:cs="Times New Roman"/>
          <w:sz w:val="24"/>
          <w:szCs w:val="24"/>
        </w:rPr>
        <w:t xml:space="preserve">Workgroup.   </w:t>
      </w:r>
    </w:p>
    <w:p w:rsidR="00043095" w:rsidRPr="00E91A44" w:rsidRDefault="00043095" w:rsidP="00FF30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1A44">
        <w:rPr>
          <w:rFonts w:ascii="Times New Roman" w:eastAsia="Times New Roman" w:hAnsi="Times New Roman" w:cs="Times New Roman"/>
          <w:b/>
          <w:bCs/>
          <w:sz w:val="24"/>
          <w:szCs w:val="24"/>
        </w:rPr>
        <w:t>Modification of the proposal:</w:t>
      </w:r>
      <w:r w:rsidRPr="00E91A44">
        <w:rPr>
          <w:rFonts w:ascii="Times New Roman" w:eastAsia="Times New Roman" w:hAnsi="Times New Roman" w:cs="Times New Roman"/>
          <w:sz w:val="24"/>
          <w:szCs w:val="24"/>
        </w:rPr>
        <w:t xml:space="preserve"> The proposal is amended in an attempt to addre</w:t>
      </w:r>
      <w:r w:rsidR="00721134" w:rsidRPr="00E91A44">
        <w:rPr>
          <w:rFonts w:ascii="Times New Roman" w:eastAsia="Times New Roman" w:hAnsi="Times New Roman" w:cs="Times New Roman"/>
          <w:sz w:val="24"/>
          <w:szCs w:val="24"/>
        </w:rPr>
        <w:t xml:space="preserve">ss the concerns of the decision </w:t>
      </w:r>
      <w:r w:rsidRPr="00E91A44">
        <w:rPr>
          <w:rFonts w:ascii="Times New Roman" w:eastAsia="Times New Roman" w:hAnsi="Times New Roman" w:cs="Times New Roman"/>
          <w:sz w:val="24"/>
          <w:szCs w:val="24"/>
        </w:rPr>
        <w:t>makers. The process then returns to the call for consensus</w:t>
      </w:r>
      <w:r w:rsidR="00604FEF" w:rsidRPr="00E91A44">
        <w:rPr>
          <w:rFonts w:ascii="Times New Roman" w:eastAsia="Times New Roman" w:hAnsi="Times New Roman" w:cs="Times New Roman"/>
          <w:sz w:val="24"/>
          <w:szCs w:val="24"/>
        </w:rPr>
        <w:t>.  If consensus again cannot be reached</w:t>
      </w:r>
      <w:r w:rsidR="003A61BB" w:rsidRPr="00E91A44">
        <w:rPr>
          <w:rFonts w:ascii="Times New Roman" w:eastAsia="Times New Roman" w:hAnsi="Times New Roman" w:cs="Times New Roman"/>
          <w:sz w:val="24"/>
          <w:szCs w:val="24"/>
        </w:rPr>
        <w:t xml:space="preserve"> and time does not allow for reconsidering and revising the proposal</w:t>
      </w:r>
      <w:r w:rsidR="00604FEF" w:rsidRPr="00E91A44">
        <w:rPr>
          <w:rFonts w:ascii="Times New Roman" w:eastAsia="Times New Roman" w:hAnsi="Times New Roman" w:cs="Times New Roman"/>
          <w:sz w:val="24"/>
          <w:szCs w:val="24"/>
        </w:rPr>
        <w:t xml:space="preserve">, the decision </w:t>
      </w:r>
      <w:r w:rsidR="00A15873" w:rsidRPr="00E91A44">
        <w:rPr>
          <w:rFonts w:ascii="Times New Roman" w:eastAsia="Times New Roman" w:hAnsi="Times New Roman" w:cs="Times New Roman"/>
          <w:sz w:val="24"/>
          <w:szCs w:val="24"/>
        </w:rPr>
        <w:t xml:space="preserve">will be </w:t>
      </w:r>
      <w:r w:rsidR="00472B5B" w:rsidRPr="00E91A44">
        <w:rPr>
          <w:rFonts w:ascii="Times New Roman" w:eastAsia="Times New Roman" w:hAnsi="Times New Roman" w:cs="Times New Roman"/>
          <w:sz w:val="24"/>
          <w:szCs w:val="24"/>
        </w:rPr>
        <w:t>elevated to the next level in the hierarchy with a description of the position of the members, in particular those of dissenting members</w:t>
      </w:r>
      <w:r w:rsidR="00604FEF" w:rsidRPr="00E91A44">
        <w:rPr>
          <w:rFonts w:ascii="Times New Roman" w:eastAsia="Times New Roman" w:hAnsi="Times New Roman" w:cs="Times New Roman"/>
          <w:sz w:val="24"/>
          <w:szCs w:val="24"/>
        </w:rPr>
        <w:t>.</w:t>
      </w:r>
    </w:p>
    <w:p w:rsidR="0065002C" w:rsidRPr="00043095" w:rsidRDefault="00E465F5" w:rsidP="00E465F5">
      <w:pPr>
        <w:spacing w:after="0"/>
        <w:rPr>
          <w:rFonts w:ascii="Times New Roman" w:hAnsi="Times New Roman" w:cs="Times New Roman"/>
          <w:i/>
          <w:sz w:val="24"/>
          <w:szCs w:val="24"/>
        </w:rPr>
      </w:pPr>
      <w:r>
        <w:rPr>
          <w:rFonts w:ascii="Times New Roman" w:hAnsi="Times New Roman" w:cs="Times New Roman"/>
          <w:b/>
          <w:i/>
          <w:sz w:val="24"/>
          <w:szCs w:val="24"/>
        </w:rPr>
        <w:t>Membership Definition</w:t>
      </w:r>
      <w:r w:rsidR="00E216BC" w:rsidRPr="00043095">
        <w:rPr>
          <w:rFonts w:ascii="Times New Roman" w:hAnsi="Times New Roman" w:cs="Times New Roman"/>
          <w:b/>
          <w:i/>
          <w:sz w:val="24"/>
          <w:szCs w:val="24"/>
        </w:rPr>
        <w:t xml:space="preserve"> </w:t>
      </w:r>
    </w:p>
    <w:p w:rsidR="002011C3" w:rsidRPr="00811C9A" w:rsidRDefault="00915CC5" w:rsidP="00A85023">
      <w:pPr>
        <w:rPr>
          <w:rFonts w:ascii="Times New Roman" w:hAnsi="Times New Roman" w:cs="Times New Roman"/>
          <w:sz w:val="24"/>
          <w:szCs w:val="24"/>
        </w:rPr>
      </w:pPr>
      <w:r>
        <w:rPr>
          <w:rFonts w:ascii="Times New Roman" w:hAnsi="Times New Roman" w:cs="Times New Roman"/>
          <w:sz w:val="24"/>
          <w:szCs w:val="24"/>
        </w:rPr>
        <w:t xml:space="preserve">The WQGIT </w:t>
      </w:r>
      <w:r w:rsidR="009F30F4">
        <w:rPr>
          <w:rFonts w:ascii="Times New Roman" w:hAnsi="Times New Roman" w:cs="Times New Roman"/>
          <w:sz w:val="24"/>
          <w:szCs w:val="24"/>
        </w:rPr>
        <w:t xml:space="preserve">and WQGIT Workgroups </w:t>
      </w:r>
      <w:r>
        <w:rPr>
          <w:rFonts w:ascii="Times New Roman" w:hAnsi="Times New Roman" w:cs="Times New Roman"/>
          <w:sz w:val="24"/>
          <w:szCs w:val="24"/>
        </w:rPr>
        <w:t xml:space="preserve">strive to maintain a membership that is representative of the signatories to the 2014 Chesapeake Bay Watershed Agreement and those </w:t>
      </w:r>
      <w:r w:rsidRPr="00811C9A">
        <w:rPr>
          <w:rFonts w:ascii="Times New Roman" w:hAnsi="Times New Roman" w:cs="Times New Roman"/>
          <w:sz w:val="24"/>
          <w:szCs w:val="24"/>
        </w:rPr>
        <w:t xml:space="preserve">that take leadership roles in the </w:t>
      </w:r>
      <w:r w:rsidR="002C7505">
        <w:rPr>
          <w:rFonts w:ascii="Times New Roman" w:hAnsi="Times New Roman" w:cs="Times New Roman"/>
          <w:sz w:val="24"/>
          <w:szCs w:val="24"/>
        </w:rPr>
        <w:t xml:space="preserve">Chesapeake </w:t>
      </w:r>
      <w:r w:rsidRPr="00811C9A">
        <w:rPr>
          <w:rFonts w:ascii="Times New Roman" w:hAnsi="Times New Roman" w:cs="Times New Roman"/>
          <w:sz w:val="24"/>
          <w:szCs w:val="24"/>
        </w:rPr>
        <w:t>Bay Program structure</w:t>
      </w:r>
      <w:r w:rsidR="002C7505">
        <w:rPr>
          <w:rFonts w:ascii="Times New Roman" w:hAnsi="Times New Roman" w:cs="Times New Roman"/>
          <w:sz w:val="24"/>
          <w:szCs w:val="24"/>
        </w:rPr>
        <w:t>, while empowering Advisory C</w:t>
      </w:r>
      <w:r w:rsidRPr="00811C9A">
        <w:rPr>
          <w:rFonts w:ascii="Times New Roman" w:hAnsi="Times New Roman" w:cs="Times New Roman"/>
          <w:sz w:val="24"/>
          <w:szCs w:val="24"/>
        </w:rPr>
        <w:t>ommittees and non-signatories.</w:t>
      </w:r>
      <w:r>
        <w:rPr>
          <w:rFonts w:ascii="Times New Roman" w:hAnsi="Times New Roman" w:cs="Times New Roman"/>
          <w:sz w:val="24"/>
          <w:szCs w:val="24"/>
        </w:rPr>
        <w:t xml:space="preserve"> </w:t>
      </w:r>
      <w:r w:rsidR="00BE5E00">
        <w:rPr>
          <w:rFonts w:ascii="Times New Roman" w:hAnsi="Times New Roman" w:cs="Times New Roman"/>
          <w:sz w:val="24"/>
          <w:szCs w:val="24"/>
        </w:rPr>
        <w:t xml:space="preserve"> </w:t>
      </w:r>
      <w:r w:rsidR="004E0024">
        <w:rPr>
          <w:rFonts w:ascii="Times New Roman" w:hAnsi="Times New Roman" w:cs="Times New Roman"/>
          <w:sz w:val="24"/>
          <w:szCs w:val="24"/>
        </w:rPr>
        <w:t xml:space="preserve">The </w:t>
      </w:r>
      <w:r w:rsidR="00BE5E00">
        <w:rPr>
          <w:rFonts w:ascii="Times New Roman" w:hAnsi="Times New Roman" w:cs="Times New Roman"/>
          <w:sz w:val="24"/>
          <w:szCs w:val="24"/>
        </w:rPr>
        <w:t xml:space="preserve">WQGIT membership </w:t>
      </w:r>
      <w:r w:rsidR="00A85023">
        <w:rPr>
          <w:rFonts w:ascii="Times New Roman" w:hAnsi="Times New Roman" w:cs="Times New Roman"/>
          <w:sz w:val="24"/>
          <w:szCs w:val="24"/>
        </w:rPr>
        <w:t>will be based on the following construct to the maximum extent possible</w:t>
      </w:r>
      <w:r w:rsidR="00BE5E00">
        <w:rPr>
          <w:rFonts w:ascii="Times New Roman" w:hAnsi="Times New Roman" w:cs="Times New Roman"/>
          <w:sz w:val="24"/>
          <w:szCs w:val="24"/>
        </w:rPr>
        <w:t xml:space="preserve">: </w:t>
      </w:r>
      <w:r w:rsidR="00256C3F">
        <w:rPr>
          <w:rFonts w:ascii="Times New Roman" w:hAnsi="Times New Roman" w:cs="Times New Roman"/>
          <w:sz w:val="24"/>
          <w:szCs w:val="24"/>
        </w:rPr>
        <w:t xml:space="preserve"> </w:t>
      </w:r>
    </w:p>
    <w:p w:rsidR="00BF1071" w:rsidRDefault="00A7003E" w:rsidP="006E0466">
      <w:pPr>
        <w:spacing w:after="0"/>
        <w:rPr>
          <w:rFonts w:ascii="Times New Roman" w:hAnsi="Times New Roman" w:cs="Times New Roman"/>
          <w:sz w:val="24"/>
          <w:szCs w:val="24"/>
        </w:rPr>
      </w:pPr>
      <w:r w:rsidRPr="00A7003E">
        <w:rPr>
          <w:rFonts w:ascii="Times New Roman" w:hAnsi="Times New Roman" w:cs="Times New Roman"/>
          <w:sz w:val="24"/>
          <w:szCs w:val="24"/>
          <w:highlight w:val="yellow"/>
        </w:rPr>
        <w:t>TBD, pending WQGIT approval</w:t>
      </w:r>
      <w:r>
        <w:rPr>
          <w:rFonts w:ascii="Times New Roman" w:hAnsi="Times New Roman" w:cs="Times New Roman"/>
          <w:sz w:val="24"/>
          <w:szCs w:val="24"/>
        </w:rPr>
        <w:t xml:space="preserve"> </w:t>
      </w:r>
    </w:p>
    <w:p w:rsidR="00A7003E" w:rsidRDefault="00A7003E" w:rsidP="006E0466">
      <w:pPr>
        <w:spacing w:after="0"/>
        <w:rPr>
          <w:rFonts w:ascii="Times New Roman" w:hAnsi="Times New Roman" w:cs="Times New Roman"/>
          <w:sz w:val="24"/>
          <w:szCs w:val="24"/>
        </w:rPr>
      </w:pPr>
    </w:p>
    <w:p w:rsidR="004E0024" w:rsidRDefault="004E0024" w:rsidP="006E0466">
      <w:pPr>
        <w:spacing w:after="0"/>
        <w:rPr>
          <w:rFonts w:ascii="Times New Roman" w:hAnsi="Times New Roman" w:cs="Times New Roman"/>
          <w:sz w:val="24"/>
          <w:szCs w:val="24"/>
        </w:rPr>
      </w:pPr>
      <w:r>
        <w:rPr>
          <w:rFonts w:ascii="Times New Roman" w:hAnsi="Times New Roman" w:cs="Times New Roman"/>
          <w:sz w:val="24"/>
          <w:szCs w:val="24"/>
        </w:rPr>
        <w:t>The WQGIT Workgroups will define their own memberships given the unique structure of each</w:t>
      </w:r>
      <w:r w:rsidR="00D71839">
        <w:rPr>
          <w:rFonts w:ascii="Times New Roman" w:hAnsi="Times New Roman" w:cs="Times New Roman"/>
          <w:sz w:val="24"/>
          <w:szCs w:val="24"/>
        </w:rPr>
        <w:t>, in accordance with the consensus decision-making approach and Chair and Vice-chair nomination procedures reflected in this document</w:t>
      </w:r>
      <w:r>
        <w:rPr>
          <w:rFonts w:ascii="Times New Roman" w:hAnsi="Times New Roman" w:cs="Times New Roman"/>
          <w:sz w:val="24"/>
          <w:szCs w:val="24"/>
        </w:rPr>
        <w:t xml:space="preserve">. All proposed membership definitions will be submitted to the WQGIT for approval. </w:t>
      </w:r>
    </w:p>
    <w:p w:rsidR="004E0024" w:rsidRDefault="004E0024" w:rsidP="006E0466">
      <w:pPr>
        <w:spacing w:after="0"/>
        <w:rPr>
          <w:rFonts w:ascii="Times New Roman" w:hAnsi="Times New Roman" w:cs="Times New Roman"/>
          <w:sz w:val="24"/>
          <w:szCs w:val="24"/>
        </w:rPr>
      </w:pPr>
    </w:p>
    <w:p w:rsidR="00915CC5" w:rsidRPr="00811C9A" w:rsidRDefault="00915CC5" w:rsidP="006E0466">
      <w:pPr>
        <w:spacing w:after="0"/>
        <w:rPr>
          <w:rFonts w:ascii="Times New Roman" w:hAnsi="Times New Roman" w:cs="Times New Roman"/>
          <w:sz w:val="24"/>
          <w:szCs w:val="24"/>
        </w:rPr>
      </w:pPr>
      <w:r w:rsidRPr="00811C9A">
        <w:rPr>
          <w:rFonts w:ascii="Times New Roman" w:hAnsi="Times New Roman" w:cs="Times New Roman"/>
          <w:sz w:val="24"/>
          <w:szCs w:val="24"/>
        </w:rPr>
        <w:t xml:space="preserve">All others are welcome </w:t>
      </w:r>
      <w:r>
        <w:rPr>
          <w:rFonts w:ascii="Times New Roman" w:hAnsi="Times New Roman" w:cs="Times New Roman"/>
          <w:sz w:val="24"/>
          <w:szCs w:val="24"/>
        </w:rPr>
        <w:t xml:space="preserve">to participate on the WQGIT </w:t>
      </w:r>
      <w:r w:rsidR="0018446D">
        <w:rPr>
          <w:rFonts w:ascii="Times New Roman" w:hAnsi="Times New Roman" w:cs="Times New Roman"/>
          <w:sz w:val="24"/>
          <w:szCs w:val="24"/>
        </w:rPr>
        <w:t xml:space="preserve">and WQGIT Workgroups as interested parties and are encouraged to actively participate in the discussions.  </w:t>
      </w:r>
    </w:p>
    <w:p w:rsidR="00915CC5" w:rsidRDefault="00915CC5" w:rsidP="006E0466">
      <w:pPr>
        <w:spacing w:after="0"/>
        <w:rPr>
          <w:rFonts w:ascii="Times New Roman" w:hAnsi="Times New Roman" w:cs="Times New Roman"/>
          <w:sz w:val="24"/>
          <w:szCs w:val="24"/>
        </w:rPr>
      </w:pPr>
    </w:p>
    <w:p w:rsidR="00D966A7" w:rsidRPr="001041A7" w:rsidRDefault="00F466F1" w:rsidP="001041A7">
      <w:pPr>
        <w:spacing w:after="0"/>
        <w:rPr>
          <w:rFonts w:ascii="Times New Roman" w:hAnsi="Times New Roman" w:cs="Times New Roman"/>
          <w:b/>
          <w:i/>
          <w:sz w:val="24"/>
          <w:szCs w:val="24"/>
        </w:rPr>
      </w:pPr>
      <w:r w:rsidRPr="001041A7">
        <w:rPr>
          <w:rFonts w:ascii="Times New Roman" w:hAnsi="Times New Roman" w:cs="Times New Roman"/>
          <w:b/>
          <w:i/>
          <w:sz w:val="24"/>
          <w:szCs w:val="24"/>
        </w:rPr>
        <w:t>Appointment of WQGIT Chair and Vice-Chair</w:t>
      </w:r>
    </w:p>
    <w:p w:rsidR="00D27EE0" w:rsidRDefault="00700F17" w:rsidP="00A631A1">
      <w:pPr>
        <w:spacing w:after="0"/>
        <w:rPr>
          <w:rFonts w:ascii="Times New Roman" w:hAnsi="Times New Roman" w:cs="Times New Roman"/>
          <w:sz w:val="24"/>
          <w:szCs w:val="24"/>
        </w:rPr>
      </w:pPr>
      <w:r>
        <w:rPr>
          <w:rFonts w:ascii="Times New Roman" w:hAnsi="Times New Roman" w:cs="Times New Roman"/>
          <w:sz w:val="24"/>
          <w:szCs w:val="24"/>
        </w:rPr>
        <w:t xml:space="preserve">The WQGIT collectively discusses the renewal or change of their Chairmanship and Vice-Chairmanship </w:t>
      </w:r>
      <w:r w:rsidR="00915CC5">
        <w:rPr>
          <w:rFonts w:ascii="Times New Roman" w:hAnsi="Times New Roman" w:cs="Times New Roman"/>
          <w:sz w:val="24"/>
          <w:szCs w:val="24"/>
        </w:rPr>
        <w:t xml:space="preserve">every two years. The renewal of a Chair will have concurrence from both the WQGIT and the Management Board.  Otherwise, the Vice-Chair assumes the role of Chair with concurrence from the WQGIT and the Management Board, and the new Vice-Chair will be selected by WQGIT members. In the event that the Vice-Chair is not interested in assuming the role of Chair, the WQGIT will nominate a new Chair and gain concurrence from the Management Board. </w:t>
      </w:r>
    </w:p>
    <w:p w:rsidR="00D27EE0" w:rsidRDefault="00D27EE0" w:rsidP="00A631A1">
      <w:pPr>
        <w:spacing w:after="0"/>
        <w:rPr>
          <w:rFonts w:ascii="Times New Roman" w:hAnsi="Times New Roman" w:cs="Times New Roman"/>
          <w:sz w:val="24"/>
          <w:szCs w:val="24"/>
        </w:rPr>
      </w:pPr>
    </w:p>
    <w:p w:rsidR="00D27EE0" w:rsidRPr="00316336" w:rsidRDefault="00D27EE0" w:rsidP="00D27EE0">
      <w:pPr>
        <w:spacing w:after="0"/>
        <w:rPr>
          <w:rFonts w:ascii="Times New Roman" w:hAnsi="Times New Roman" w:cs="Times New Roman"/>
          <w:b/>
          <w:i/>
          <w:sz w:val="24"/>
          <w:szCs w:val="24"/>
        </w:rPr>
      </w:pPr>
      <w:r w:rsidRPr="00A631A1">
        <w:rPr>
          <w:rFonts w:ascii="Times New Roman" w:hAnsi="Times New Roman" w:cs="Times New Roman"/>
          <w:b/>
          <w:i/>
          <w:sz w:val="24"/>
          <w:szCs w:val="24"/>
        </w:rPr>
        <w:t>Appointment of WQGIT Workgroup Chair and Co-Chair</w:t>
      </w:r>
    </w:p>
    <w:p w:rsidR="00D27EE0" w:rsidRDefault="00D27EE0" w:rsidP="00D27EE0">
      <w:pPr>
        <w:spacing w:after="0"/>
        <w:rPr>
          <w:rFonts w:ascii="Times New Roman" w:hAnsi="Times New Roman" w:cs="Times New Roman"/>
          <w:sz w:val="24"/>
          <w:szCs w:val="24"/>
        </w:rPr>
      </w:pPr>
      <w:r>
        <w:rPr>
          <w:rFonts w:ascii="Times New Roman" w:hAnsi="Times New Roman" w:cs="Times New Roman"/>
          <w:sz w:val="24"/>
          <w:szCs w:val="24"/>
        </w:rPr>
        <w:t xml:space="preserve">The WQGIT Workgroups collectively discuss the renewal or change of their Chairmanship or Co-Chairmanship every two years. The renewal of a Chair or Co-Chair will have concurrence from both the Workgroup and the WQGIT. In the event that the Chair or Co-Chair is not interested in continuing that role after two years, the Workgroup will nominate a new Chair or Co-Chair and gain concurrence from the Workgroup and WQGIT. </w:t>
      </w:r>
    </w:p>
    <w:p w:rsidR="006D57B2" w:rsidRPr="002011C3" w:rsidRDefault="006D57B2" w:rsidP="001B4824">
      <w:pPr>
        <w:spacing w:after="0" w:line="240" w:lineRule="auto"/>
        <w:rPr>
          <w:rFonts w:ascii="Times New Roman" w:hAnsi="Times New Roman" w:cs="Times New Roman"/>
          <w:b/>
          <w:i/>
          <w:sz w:val="24"/>
          <w:szCs w:val="24"/>
        </w:rPr>
      </w:pPr>
    </w:p>
    <w:p w:rsidR="003D51A0" w:rsidRPr="00043095" w:rsidRDefault="001B4824" w:rsidP="001B4824">
      <w:pPr>
        <w:spacing w:after="0" w:line="240" w:lineRule="auto"/>
        <w:rPr>
          <w:rFonts w:ascii="Times New Roman" w:hAnsi="Times New Roman" w:cs="Times New Roman"/>
          <w:b/>
          <w:i/>
          <w:sz w:val="24"/>
          <w:szCs w:val="24"/>
        </w:rPr>
      </w:pPr>
      <w:r w:rsidRPr="00043095">
        <w:rPr>
          <w:rFonts w:ascii="Times New Roman" w:hAnsi="Times New Roman" w:cs="Times New Roman"/>
          <w:b/>
          <w:i/>
          <w:sz w:val="24"/>
          <w:szCs w:val="24"/>
        </w:rPr>
        <w:t>Communication of Cross-Sector Issues</w:t>
      </w:r>
    </w:p>
    <w:p w:rsidR="00654DFE" w:rsidRPr="00043095" w:rsidRDefault="00654DFE" w:rsidP="00654DFE">
      <w:pPr>
        <w:pStyle w:val="ListParagraph"/>
        <w:numPr>
          <w:ilvl w:val="0"/>
          <w:numId w:val="1"/>
        </w:numPr>
        <w:rPr>
          <w:rFonts w:ascii="Times New Roman" w:hAnsi="Times New Roman" w:cs="Times New Roman"/>
          <w:sz w:val="24"/>
          <w:szCs w:val="24"/>
        </w:rPr>
      </w:pPr>
      <w:r w:rsidRPr="00043095">
        <w:rPr>
          <w:rFonts w:ascii="Times New Roman" w:hAnsi="Times New Roman" w:cs="Times New Roman"/>
          <w:sz w:val="24"/>
          <w:szCs w:val="24"/>
        </w:rPr>
        <w:t xml:space="preserve">Following every WQGIT call, an email will be distributed that details not only the action items and decisions from that call, but also recent sector-specific Workgroup-level decisions. The intent is to keep the WQGIT membership </w:t>
      </w:r>
      <w:r w:rsidR="008415A4">
        <w:rPr>
          <w:rFonts w:ascii="Times New Roman" w:hAnsi="Times New Roman" w:cs="Times New Roman"/>
          <w:sz w:val="24"/>
          <w:szCs w:val="24"/>
        </w:rPr>
        <w:t>apprised</w:t>
      </w:r>
      <w:r w:rsidR="008415A4" w:rsidRPr="00043095">
        <w:rPr>
          <w:rFonts w:ascii="Times New Roman" w:hAnsi="Times New Roman" w:cs="Times New Roman"/>
          <w:sz w:val="24"/>
          <w:szCs w:val="24"/>
        </w:rPr>
        <w:t xml:space="preserve"> </w:t>
      </w:r>
      <w:r w:rsidRPr="00043095">
        <w:rPr>
          <w:rFonts w:ascii="Times New Roman" w:hAnsi="Times New Roman" w:cs="Times New Roman"/>
          <w:sz w:val="24"/>
          <w:szCs w:val="24"/>
        </w:rPr>
        <w:t xml:space="preserve">of sector-specific technical issues that are being discussed at the Workgroup level. </w:t>
      </w:r>
    </w:p>
    <w:p w:rsidR="00654DFE" w:rsidRPr="00043095" w:rsidRDefault="00654DFE" w:rsidP="00654DFE">
      <w:pPr>
        <w:pStyle w:val="ListParagraph"/>
        <w:numPr>
          <w:ilvl w:val="1"/>
          <w:numId w:val="1"/>
        </w:numPr>
        <w:rPr>
          <w:rFonts w:ascii="Times New Roman" w:hAnsi="Times New Roman" w:cs="Times New Roman"/>
          <w:sz w:val="24"/>
          <w:szCs w:val="24"/>
        </w:rPr>
      </w:pPr>
      <w:r w:rsidRPr="00043095">
        <w:rPr>
          <w:rFonts w:ascii="Times New Roman" w:hAnsi="Times New Roman" w:cs="Times New Roman"/>
          <w:sz w:val="24"/>
          <w:szCs w:val="24"/>
        </w:rPr>
        <w:t xml:space="preserve">WQGIT members are encouraged to have their own coordination process with their Workgroup representatives within their respective jurisdiction/agency/organization in place to stay informed of sector-specific issues. </w:t>
      </w:r>
    </w:p>
    <w:p w:rsidR="00654DFE" w:rsidRPr="00043095" w:rsidRDefault="00654DFE" w:rsidP="00654DFE">
      <w:pPr>
        <w:pStyle w:val="ListParagraph"/>
        <w:ind w:left="1080"/>
        <w:rPr>
          <w:rFonts w:ascii="Times New Roman" w:hAnsi="Times New Roman" w:cs="Times New Roman"/>
          <w:sz w:val="24"/>
          <w:szCs w:val="24"/>
        </w:rPr>
      </w:pPr>
    </w:p>
    <w:p w:rsidR="000F1257" w:rsidRPr="00043095" w:rsidRDefault="00654DFE" w:rsidP="00423BB4">
      <w:pPr>
        <w:pStyle w:val="ListParagraph"/>
        <w:numPr>
          <w:ilvl w:val="0"/>
          <w:numId w:val="1"/>
        </w:numPr>
      </w:pPr>
      <w:r w:rsidRPr="00043095">
        <w:rPr>
          <w:rFonts w:ascii="Times New Roman" w:hAnsi="Times New Roman" w:cs="Times New Roman"/>
          <w:sz w:val="24"/>
          <w:szCs w:val="24"/>
        </w:rPr>
        <w:t xml:space="preserve">Any WQGIT Workgroup decision that has cross-sector implications will come before the WQGIT membership for final approval of that decision rather than as informational briefings. This will help ensure that all partners are aware of the issue at hand and potential impacts to every sector are considered before approval. </w:t>
      </w:r>
      <w:r w:rsidRPr="00043095">
        <w:cr/>
      </w:r>
    </w:p>
    <w:sectPr w:rsidR="000F1257" w:rsidRPr="00043095" w:rsidSect="00654DFE">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CD3" w:rsidRDefault="00247CD3" w:rsidP="00654DFE">
      <w:pPr>
        <w:spacing w:after="0" w:line="240" w:lineRule="auto"/>
      </w:pPr>
      <w:r>
        <w:separator/>
      </w:r>
    </w:p>
  </w:endnote>
  <w:endnote w:type="continuationSeparator" w:id="0">
    <w:p w:rsidR="00247CD3" w:rsidRDefault="00247CD3" w:rsidP="0065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267703"/>
      <w:docPartObj>
        <w:docPartGallery w:val="Page Numbers (Bottom of Page)"/>
        <w:docPartUnique/>
      </w:docPartObj>
    </w:sdtPr>
    <w:sdtEndPr>
      <w:rPr>
        <w:noProof/>
      </w:rPr>
    </w:sdtEndPr>
    <w:sdtContent>
      <w:p w:rsidR="0088100C" w:rsidRDefault="00F466F1">
        <w:pPr>
          <w:pStyle w:val="Footer"/>
          <w:jc w:val="right"/>
        </w:pPr>
        <w:r>
          <w:fldChar w:fldCharType="begin"/>
        </w:r>
        <w:r w:rsidR="0088100C">
          <w:instrText xml:space="preserve"> PAGE   \* MERGEFORMAT </w:instrText>
        </w:r>
        <w:r>
          <w:fldChar w:fldCharType="separate"/>
        </w:r>
        <w:r w:rsidR="00A7003E">
          <w:rPr>
            <w:noProof/>
          </w:rPr>
          <w:t>3</w:t>
        </w:r>
        <w:r>
          <w:rPr>
            <w:noProof/>
          </w:rPr>
          <w:fldChar w:fldCharType="end"/>
        </w:r>
      </w:p>
    </w:sdtContent>
  </w:sdt>
  <w:p w:rsidR="0088100C" w:rsidRDefault="00881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CD3" w:rsidRDefault="00247CD3" w:rsidP="00654DFE">
      <w:pPr>
        <w:spacing w:after="0" w:line="240" w:lineRule="auto"/>
      </w:pPr>
      <w:r>
        <w:separator/>
      </w:r>
    </w:p>
  </w:footnote>
  <w:footnote w:type="continuationSeparator" w:id="0">
    <w:p w:rsidR="00247CD3" w:rsidRDefault="00247CD3" w:rsidP="00654DFE">
      <w:pPr>
        <w:spacing w:after="0" w:line="240" w:lineRule="auto"/>
      </w:pPr>
      <w:r>
        <w:continuationSeparator/>
      </w:r>
    </w:p>
  </w:footnote>
  <w:footnote w:id="1">
    <w:p w:rsidR="00481345" w:rsidRDefault="00481345">
      <w:pPr>
        <w:pStyle w:val="FootnoteText"/>
      </w:pPr>
      <w:r>
        <w:rPr>
          <w:rStyle w:val="FootnoteReference"/>
        </w:rPr>
        <w:footnoteRef/>
      </w:r>
      <w:r>
        <w:t xml:space="preserve"> </w:t>
      </w:r>
      <w:hyperlink r:id="rId1" w:history="1">
        <w:r w:rsidRPr="007E3730">
          <w:rPr>
            <w:rStyle w:val="Hyperlink"/>
          </w:rPr>
          <w:t>http://www.chesapeakebay.net/groups/group/water_quality_goal_implementation_team</w:t>
        </w:r>
      </w:hyperlink>
      <w:r>
        <w:t xml:space="preserve"> </w:t>
      </w:r>
    </w:p>
  </w:footnote>
  <w:footnote w:id="2">
    <w:p w:rsidR="00481345" w:rsidRDefault="00481345">
      <w:pPr>
        <w:pStyle w:val="FootnoteText"/>
      </w:pPr>
      <w:r>
        <w:rPr>
          <w:rStyle w:val="FootnoteReference"/>
        </w:rPr>
        <w:footnoteRef/>
      </w:r>
      <w:r>
        <w:t xml:space="preserve"> </w:t>
      </w:r>
      <w:hyperlink r:id="rId2" w:anchor="relgroups" w:history="1">
        <w:r w:rsidRPr="007E3730">
          <w:rPr>
            <w:rStyle w:val="Hyperlink"/>
          </w:rPr>
          <w:t>http://www.chesapeakebay.net/groups/group/water_quality_goal_implementation_team#relgroups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FE" w:rsidRPr="00043095" w:rsidRDefault="003A7EB5" w:rsidP="00654DFE">
    <w:pPr>
      <w:pStyle w:val="Header"/>
      <w:jc w:val="right"/>
      <w:rPr>
        <w:rFonts w:ascii="Times New Roman" w:hAnsi="Times New Roman" w:cs="Times New Roman"/>
        <w:i/>
        <w:sz w:val="24"/>
        <w:szCs w:val="24"/>
      </w:rPr>
    </w:pPr>
    <w:r>
      <w:rPr>
        <w:rFonts w:ascii="Times New Roman" w:hAnsi="Times New Roman" w:cs="Times New Roman"/>
        <w:i/>
        <w:sz w:val="24"/>
        <w:szCs w:val="24"/>
      </w:rPr>
      <w:t xml:space="preserve">Draft </w:t>
    </w:r>
    <w:r w:rsidR="00A7003E">
      <w:rPr>
        <w:rFonts w:ascii="Times New Roman" w:hAnsi="Times New Roman" w:cs="Times New Roman"/>
        <w:i/>
        <w:sz w:val="24"/>
        <w:szCs w:val="24"/>
      </w:rPr>
      <w:t>–</w:t>
    </w:r>
    <w:r>
      <w:rPr>
        <w:rFonts w:ascii="Times New Roman" w:hAnsi="Times New Roman" w:cs="Times New Roman"/>
        <w:i/>
        <w:sz w:val="24"/>
        <w:szCs w:val="24"/>
      </w:rPr>
      <w:t xml:space="preserve"> </w:t>
    </w:r>
    <w:sdt>
      <w:sdtPr>
        <w:rPr>
          <w:rFonts w:ascii="Times New Roman" w:hAnsi="Times New Roman" w:cs="Times New Roman"/>
          <w:i/>
          <w:sz w:val="24"/>
          <w:szCs w:val="24"/>
        </w:rPr>
        <w:id w:val="-88317913"/>
        <w:docPartObj>
          <w:docPartGallery w:val="Watermarks"/>
          <w:docPartUnique/>
        </w:docPartObj>
      </w:sdtPr>
      <w:sdtEndPr/>
      <w:sdtContent>
        <w:r w:rsidR="00A7003E">
          <w:rPr>
            <w:rFonts w:ascii="Times New Roman" w:hAnsi="Times New Roman" w:cs="Times New Roman"/>
            <w:i/>
            <w:noProof/>
            <w:sz w:val="24"/>
            <w:szCs w:val="24"/>
          </w:rPr>
          <w:pict w14:anchorId="133FB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003E">
      <w:rPr>
        <w:rFonts w:ascii="Times New Roman" w:hAnsi="Times New Roman" w:cs="Times New Roman"/>
        <w:i/>
        <w:sz w:val="24"/>
        <w:szCs w:val="24"/>
      </w:rPr>
      <w:t>July 13</w:t>
    </w:r>
    <w:r w:rsidR="006B4E4E">
      <w:rPr>
        <w:rFonts w:ascii="Times New Roman" w:hAnsi="Times New Roman" w:cs="Times New Roman"/>
        <w:i/>
        <w:sz w:val="24"/>
        <w:szCs w:val="24"/>
      </w:rPr>
      <w:t>, 2015</w:t>
    </w:r>
  </w:p>
  <w:p w:rsidR="00654DFE" w:rsidRDefault="00654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4A54"/>
    <w:multiLevelType w:val="multilevel"/>
    <w:tmpl w:val="A4DAE22C"/>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25C10A03"/>
    <w:multiLevelType w:val="hybridMultilevel"/>
    <w:tmpl w:val="5CE2DF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CD35F51"/>
    <w:multiLevelType w:val="multilevel"/>
    <w:tmpl w:val="5B1CB4F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3F1ECE"/>
    <w:multiLevelType w:val="hybridMultilevel"/>
    <w:tmpl w:val="755C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6A97E3F"/>
    <w:multiLevelType w:val="hybridMultilevel"/>
    <w:tmpl w:val="8D989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3C07C7"/>
    <w:multiLevelType w:val="hybridMultilevel"/>
    <w:tmpl w:val="C5C8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16854"/>
    <w:multiLevelType w:val="hybridMultilevel"/>
    <w:tmpl w:val="5E3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652BA9"/>
    <w:multiLevelType w:val="hybridMultilevel"/>
    <w:tmpl w:val="66D8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1"/>
  </w:num>
  <w:num w:numId="4">
    <w:abstractNumId w:val="5"/>
  </w:num>
  <w:num w:numId="5">
    <w:abstractNumId w:val="2"/>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FE"/>
    <w:rsid w:val="000257FB"/>
    <w:rsid w:val="00036555"/>
    <w:rsid w:val="00043095"/>
    <w:rsid w:val="00090156"/>
    <w:rsid w:val="000D19A6"/>
    <w:rsid w:val="000E6863"/>
    <w:rsid w:val="000F1257"/>
    <w:rsid w:val="001041A7"/>
    <w:rsid w:val="00105581"/>
    <w:rsid w:val="001408AB"/>
    <w:rsid w:val="00154555"/>
    <w:rsid w:val="00172B58"/>
    <w:rsid w:val="00176AE8"/>
    <w:rsid w:val="0018446D"/>
    <w:rsid w:val="00187CBD"/>
    <w:rsid w:val="00194AA7"/>
    <w:rsid w:val="001B4824"/>
    <w:rsid w:val="001C6DAA"/>
    <w:rsid w:val="001D5723"/>
    <w:rsid w:val="001E250E"/>
    <w:rsid w:val="002011C3"/>
    <w:rsid w:val="00212724"/>
    <w:rsid w:val="00215228"/>
    <w:rsid w:val="00247CD3"/>
    <w:rsid w:val="00254CB2"/>
    <w:rsid w:val="00256C3F"/>
    <w:rsid w:val="002B7C5C"/>
    <w:rsid w:val="002C00B0"/>
    <w:rsid w:val="002C7505"/>
    <w:rsid w:val="002E2E44"/>
    <w:rsid w:val="002F5982"/>
    <w:rsid w:val="00353C6A"/>
    <w:rsid w:val="00371DD5"/>
    <w:rsid w:val="003775B2"/>
    <w:rsid w:val="003916B2"/>
    <w:rsid w:val="003A61BB"/>
    <w:rsid w:val="003A64C0"/>
    <w:rsid w:val="003A7EB5"/>
    <w:rsid w:val="003D51A0"/>
    <w:rsid w:val="003E1967"/>
    <w:rsid w:val="003E7EB6"/>
    <w:rsid w:val="00404B58"/>
    <w:rsid w:val="00423BB4"/>
    <w:rsid w:val="004305F8"/>
    <w:rsid w:val="004316DC"/>
    <w:rsid w:val="00432204"/>
    <w:rsid w:val="004345A5"/>
    <w:rsid w:val="00436EB4"/>
    <w:rsid w:val="00455964"/>
    <w:rsid w:val="004716BC"/>
    <w:rsid w:val="00472B5B"/>
    <w:rsid w:val="00475D13"/>
    <w:rsid w:val="00481345"/>
    <w:rsid w:val="00492D58"/>
    <w:rsid w:val="004B1530"/>
    <w:rsid w:val="004B22D2"/>
    <w:rsid w:val="004E0024"/>
    <w:rsid w:val="00506847"/>
    <w:rsid w:val="00510FF8"/>
    <w:rsid w:val="00517C5D"/>
    <w:rsid w:val="00535826"/>
    <w:rsid w:val="005B377F"/>
    <w:rsid w:val="005C3BE6"/>
    <w:rsid w:val="005D2BED"/>
    <w:rsid w:val="005F1F6C"/>
    <w:rsid w:val="0060330B"/>
    <w:rsid w:val="00604FEF"/>
    <w:rsid w:val="00627829"/>
    <w:rsid w:val="00633279"/>
    <w:rsid w:val="00644747"/>
    <w:rsid w:val="0065002C"/>
    <w:rsid w:val="00654DFE"/>
    <w:rsid w:val="00684D53"/>
    <w:rsid w:val="006B4E4E"/>
    <w:rsid w:val="006D57B2"/>
    <w:rsid w:val="006D5DD8"/>
    <w:rsid w:val="006E0466"/>
    <w:rsid w:val="00700F17"/>
    <w:rsid w:val="00721134"/>
    <w:rsid w:val="007244C4"/>
    <w:rsid w:val="00737155"/>
    <w:rsid w:val="007870A7"/>
    <w:rsid w:val="00797A78"/>
    <w:rsid w:val="007A7287"/>
    <w:rsid w:val="007E6F6B"/>
    <w:rsid w:val="007F7EFB"/>
    <w:rsid w:val="00811C9A"/>
    <w:rsid w:val="00813756"/>
    <w:rsid w:val="00834065"/>
    <w:rsid w:val="0083629E"/>
    <w:rsid w:val="008415A4"/>
    <w:rsid w:val="0085660A"/>
    <w:rsid w:val="00857817"/>
    <w:rsid w:val="00863EAB"/>
    <w:rsid w:val="00870F4B"/>
    <w:rsid w:val="008772FD"/>
    <w:rsid w:val="0088100C"/>
    <w:rsid w:val="00885A88"/>
    <w:rsid w:val="008B1A2D"/>
    <w:rsid w:val="008D7437"/>
    <w:rsid w:val="008E2927"/>
    <w:rsid w:val="00915CC5"/>
    <w:rsid w:val="0096688F"/>
    <w:rsid w:val="009767C3"/>
    <w:rsid w:val="009F2909"/>
    <w:rsid w:val="009F30F4"/>
    <w:rsid w:val="009F3FCF"/>
    <w:rsid w:val="00A0641A"/>
    <w:rsid w:val="00A078A2"/>
    <w:rsid w:val="00A10440"/>
    <w:rsid w:val="00A15873"/>
    <w:rsid w:val="00A469D2"/>
    <w:rsid w:val="00A513F3"/>
    <w:rsid w:val="00A631A1"/>
    <w:rsid w:val="00A7003E"/>
    <w:rsid w:val="00A734C6"/>
    <w:rsid w:val="00A85023"/>
    <w:rsid w:val="00B04A95"/>
    <w:rsid w:val="00B523FF"/>
    <w:rsid w:val="00B551AE"/>
    <w:rsid w:val="00B67855"/>
    <w:rsid w:val="00BA26CA"/>
    <w:rsid w:val="00BA7420"/>
    <w:rsid w:val="00BE5E00"/>
    <w:rsid w:val="00BF1071"/>
    <w:rsid w:val="00BF21DC"/>
    <w:rsid w:val="00C335EE"/>
    <w:rsid w:val="00C44362"/>
    <w:rsid w:val="00C61E52"/>
    <w:rsid w:val="00C74A4E"/>
    <w:rsid w:val="00CA33BA"/>
    <w:rsid w:val="00CE5460"/>
    <w:rsid w:val="00D12A5C"/>
    <w:rsid w:val="00D15766"/>
    <w:rsid w:val="00D27EE0"/>
    <w:rsid w:val="00D44680"/>
    <w:rsid w:val="00D5378F"/>
    <w:rsid w:val="00D71839"/>
    <w:rsid w:val="00D966A7"/>
    <w:rsid w:val="00E109EC"/>
    <w:rsid w:val="00E115FE"/>
    <w:rsid w:val="00E216BC"/>
    <w:rsid w:val="00E34447"/>
    <w:rsid w:val="00E465F5"/>
    <w:rsid w:val="00E73380"/>
    <w:rsid w:val="00E840BB"/>
    <w:rsid w:val="00E87914"/>
    <w:rsid w:val="00E91A44"/>
    <w:rsid w:val="00E91C28"/>
    <w:rsid w:val="00EB6447"/>
    <w:rsid w:val="00ED1011"/>
    <w:rsid w:val="00EE1919"/>
    <w:rsid w:val="00F032E8"/>
    <w:rsid w:val="00F34EFD"/>
    <w:rsid w:val="00F466F1"/>
    <w:rsid w:val="00F777E1"/>
    <w:rsid w:val="00F96F59"/>
    <w:rsid w:val="00FF27F0"/>
    <w:rsid w:val="00F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E01C55A-63E4-4F60-ADED-E199D37A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FE"/>
  </w:style>
  <w:style w:type="paragraph" w:styleId="Footer">
    <w:name w:val="footer"/>
    <w:basedOn w:val="Normal"/>
    <w:link w:val="FooterChar"/>
    <w:uiPriority w:val="99"/>
    <w:unhideWhenUsed/>
    <w:rsid w:val="00654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FE"/>
  </w:style>
  <w:style w:type="paragraph" w:styleId="ListParagraph">
    <w:name w:val="List Paragraph"/>
    <w:basedOn w:val="Normal"/>
    <w:uiPriority w:val="34"/>
    <w:qFormat/>
    <w:rsid w:val="00654DFE"/>
    <w:pPr>
      <w:ind w:left="720"/>
      <w:contextualSpacing/>
    </w:pPr>
  </w:style>
  <w:style w:type="paragraph" w:styleId="FootnoteText">
    <w:name w:val="footnote text"/>
    <w:basedOn w:val="Normal"/>
    <w:link w:val="FootnoteTextChar"/>
    <w:uiPriority w:val="99"/>
    <w:semiHidden/>
    <w:unhideWhenUsed/>
    <w:rsid w:val="00481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345"/>
    <w:rPr>
      <w:sz w:val="20"/>
      <w:szCs w:val="20"/>
    </w:rPr>
  </w:style>
  <w:style w:type="character" w:styleId="FootnoteReference">
    <w:name w:val="footnote reference"/>
    <w:basedOn w:val="DefaultParagraphFont"/>
    <w:uiPriority w:val="99"/>
    <w:semiHidden/>
    <w:unhideWhenUsed/>
    <w:rsid w:val="00481345"/>
    <w:rPr>
      <w:vertAlign w:val="superscript"/>
    </w:rPr>
  </w:style>
  <w:style w:type="character" w:styleId="Hyperlink">
    <w:name w:val="Hyperlink"/>
    <w:basedOn w:val="DefaultParagraphFont"/>
    <w:uiPriority w:val="99"/>
    <w:unhideWhenUsed/>
    <w:rsid w:val="00481345"/>
    <w:rPr>
      <w:color w:val="0563C1" w:themeColor="hyperlink"/>
      <w:u w:val="single"/>
    </w:rPr>
  </w:style>
  <w:style w:type="paragraph" w:styleId="NormalWeb">
    <w:name w:val="Normal (Web)"/>
    <w:basedOn w:val="Normal"/>
    <w:uiPriority w:val="99"/>
    <w:semiHidden/>
    <w:unhideWhenUsed/>
    <w:rsid w:val="0004309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032E8"/>
    <w:rPr>
      <w:sz w:val="16"/>
      <w:szCs w:val="16"/>
    </w:rPr>
  </w:style>
  <w:style w:type="paragraph" w:styleId="CommentText">
    <w:name w:val="annotation text"/>
    <w:basedOn w:val="Normal"/>
    <w:link w:val="CommentTextChar"/>
    <w:uiPriority w:val="99"/>
    <w:semiHidden/>
    <w:unhideWhenUsed/>
    <w:rsid w:val="00F032E8"/>
    <w:pPr>
      <w:spacing w:line="240" w:lineRule="auto"/>
    </w:pPr>
    <w:rPr>
      <w:sz w:val="20"/>
      <w:szCs w:val="20"/>
    </w:rPr>
  </w:style>
  <w:style w:type="character" w:customStyle="1" w:styleId="CommentTextChar">
    <w:name w:val="Comment Text Char"/>
    <w:basedOn w:val="DefaultParagraphFont"/>
    <w:link w:val="CommentText"/>
    <w:uiPriority w:val="99"/>
    <w:semiHidden/>
    <w:rsid w:val="00F032E8"/>
    <w:rPr>
      <w:sz w:val="20"/>
      <w:szCs w:val="20"/>
    </w:rPr>
  </w:style>
  <w:style w:type="paragraph" w:styleId="CommentSubject">
    <w:name w:val="annotation subject"/>
    <w:basedOn w:val="CommentText"/>
    <w:next w:val="CommentText"/>
    <w:link w:val="CommentSubjectChar"/>
    <w:uiPriority w:val="99"/>
    <w:semiHidden/>
    <w:unhideWhenUsed/>
    <w:rsid w:val="00F032E8"/>
    <w:rPr>
      <w:b/>
      <w:bCs/>
    </w:rPr>
  </w:style>
  <w:style w:type="character" w:customStyle="1" w:styleId="CommentSubjectChar">
    <w:name w:val="Comment Subject Char"/>
    <w:basedOn w:val="CommentTextChar"/>
    <w:link w:val="CommentSubject"/>
    <w:uiPriority w:val="99"/>
    <w:semiHidden/>
    <w:rsid w:val="00F032E8"/>
    <w:rPr>
      <w:b/>
      <w:bCs/>
      <w:sz w:val="20"/>
      <w:szCs w:val="20"/>
    </w:rPr>
  </w:style>
  <w:style w:type="paragraph" w:styleId="BalloonText">
    <w:name w:val="Balloon Text"/>
    <w:basedOn w:val="Normal"/>
    <w:link w:val="BalloonTextChar"/>
    <w:uiPriority w:val="99"/>
    <w:semiHidden/>
    <w:unhideWhenUsed/>
    <w:rsid w:val="00F0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E8"/>
    <w:rPr>
      <w:rFonts w:ascii="Segoe UI" w:hAnsi="Segoe UI" w:cs="Segoe UI"/>
      <w:sz w:val="18"/>
      <w:szCs w:val="18"/>
    </w:rPr>
  </w:style>
  <w:style w:type="character" w:styleId="FollowedHyperlink">
    <w:name w:val="FollowedHyperlink"/>
    <w:basedOn w:val="DefaultParagraphFont"/>
    <w:uiPriority w:val="99"/>
    <w:semiHidden/>
    <w:unhideWhenUsed/>
    <w:rsid w:val="00F032E8"/>
    <w:rPr>
      <w:color w:val="954F72" w:themeColor="followedHyperlink"/>
      <w:u w:val="single"/>
    </w:rPr>
  </w:style>
  <w:style w:type="paragraph" w:styleId="Revision">
    <w:name w:val="Revision"/>
    <w:hidden/>
    <w:uiPriority w:val="99"/>
    <w:semiHidden/>
    <w:rsid w:val="008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1737">
      <w:bodyDiv w:val="1"/>
      <w:marLeft w:val="0"/>
      <w:marRight w:val="0"/>
      <w:marTop w:val="0"/>
      <w:marBottom w:val="0"/>
      <w:divBdr>
        <w:top w:val="none" w:sz="0" w:space="0" w:color="auto"/>
        <w:left w:val="none" w:sz="0" w:space="0" w:color="auto"/>
        <w:bottom w:val="none" w:sz="0" w:space="0" w:color="auto"/>
        <w:right w:val="none" w:sz="0" w:space="0" w:color="auto"/>
      </w:divBdr>
    </w:div>
    <w:div w:id="683676273">
      <w:bodyDiv w:val="1"/>
      <w:marLeft w:val="0"/>
      <w:marRight w:val="0"/>
      <w:marTop w:val="0"/>
      <w:marBottom w:val="0"/>
      <w:divBdr>
        <w:top w:val="none" w:sz="0" w:space="0" w:color="auto"/>
        <w:left w:val="none" w:sz="0" w:space="0" w:color="auto"/>
        <w:bottom w:val="none" w:sz="0" w:space="0" w:color="auto"/>
        <w:right w:val="none" w:sz="0" w:space="0" w:color="auto"/>
      </w:divBdr>
    </w:div>
    <w:div w:id="1058629018">
      <w:bodyDiv w:val="1"/>
      <w:marLeft w:val="0"/>
      <w:marRight w:val="0"/>
      <w:marTop w:val="0"/>
      <w:marBottom w:val="0"/>
      <w:divBdr>
        <w:top w:val="none" w:sz="0" w:space="0" w:color="auto"/>
        <w:left w:val="none" w:sz="0" w:space="0" w:color="auto"/>
        <w:bottom w:val="none" w:sz="0" w:space="0" w:color="auto"/>
        <w:right w:val="none" w:sz="0" w:space="0" w:color="auto"/>
      </w:divBdr>
    </w:div>
    <w:div w:id="17903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bay.net/groups/group/water_quality_goal_implementation_team" TargetMode="External"/><Relationship Id="rId1" Type="http://schemas.openxmlformats.org/officeDocument/2006/relationships/hyperlink" Target="http://www.chesapeakebay.net/groups/group/water_quality_goal_implementation_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086C-7DE4-43B9-833C-E59261A2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Lucinda</dc:creator>
  <cp:lastModifiedBy>Power, Lucinda</cp:lastModifiedBy>
  <cp:revision>3</cp:revision>
  <cp:lastPrinted>2015-05-27T16:46:00Z</cp:lastPrinted>
  <dcterms:created xsi:type="dcterms:W3CDTF">2015-07-13T15:17:00Z</dcterms:created>
  <dcterms:modified xsi:type="dcterms:W3CDTF">2015-07-13T15:24:00Z</dcterms:modified>
</cp:coreProperties>
</file>