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B35" w:rsidRDefault="00662B35" w:rsidP="000D11DA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Chesapeake Bay </w:t>
      </w:r>
      <w:r w:rsidR="0076723B">
        <w:rPr>
          <w:b/>
          <w:bCs/>
          <w:color w:val="000000"/>
          <w:sz w:val="28"/>
          <w:szCs w:val="28"/>
        </w:rPr>
        <w:t xml:space="preserve">Fish Passage Workgroup </w:t>
      </w:r>
    </w:p>
    <w:p w:rsidR="0076723B" w:rsidRDefault="0076723B" w:rsidP="00662B35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Meeting Agenda</w:t>
      </w:r>
      <w:r w:rsidR="007D0C29">
        <w:rPr>
          <w:b/>
          <w:bCs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11.1pt;width:90pt;height:74.1pt;z-index:-251659264;mso-position-horizontal-relative:text;mso-position-vertical-relative:text">
            <v:imagedata r:id="rId5" o:title=""/>
          </v:shape>
          <o:OLEObject Type="Embed" ProgID="Imaging.Document" ShapeID="_x0000_s1026" DrawAspect="Content" ObjectID="_1446022980" r:id="rId6"/>
        </w:pict>
      </w:r>
      <w:r>
        <w:rPr>
          <w:b/>
          <w:bCs/>
          <w:color w:val="000000"/>
          <w:sz w:val="28"/>
          <w:szCs w:val="28"/>
        </w:rPr>
        <w:t xml:space="preserve"> </w:t>
      </w:r>
    </w:p>
    <w:p w:rsidR="003B78EA" w:rsidRDefault="00662B35" w:rsidP="003B78EA">
      <w:pPr>
        <w:jc w:val="center"/>
        <w:rPr>
          <w:sz w:val="28"/>
          <w:szCs w:val="28"/>
        </w:rPr>
      </w:pPr>
      <w:bookmarkStart w:id="0" w:name="OLE_LINK1"/>
      <w:bookmarkStart w:id="1" w:name="OLE_LINK2"/>
      <w:r>
        <w:rPr>
          <w:sz w:val="28"/>
          <w:szCs w:val="28"/>
        </w:rPr>
        <w:t>Monday November 18, 2013</w:t>
      </w:r>
    </w:p>
    <w:p w:rsidR="00475026" w:rsidRDefault="00475026" w:rsidP="0034189A">
      <w:pPr>
        <w:jc w:val="center"/>
        <w:rPr>
          <w:sz w:val="28"/>
          <w:szCs w:val="28"/>
        </w:rPr>
      </w:pPr>
      <w:r>
        <w:rPr>
          <w:sz w:val="28"/>
          <w:szCs w:val="28"/>
        </w:rPr>
        <w:t>Chesapeake Bay Trust</w:t>
      </w:r>
    </w:p>
    <w:p w:rsidR="00475026" w:rsidRDefault="00475026" w:rsidP="0034189A">
      <w:pPr>
        <w:jc w:val="center"/>
        <w:rPr>
          <w:sz w:val="28"/>
          <w:szCs w:val="28"/>
        </w:rPr>
      </w:pPr>
      <w:r>
        <w:rPr>
          <w:sz w:val="28"/>
          <w:szCs w:val="28"/>
        </w:rPr>
        <w:t>60 West Street, Suite 405</w:t>
      </w:r>
    </w:p>
    <w:p w:rsidR="00662B35" w:rsidRPr="00A76939" w:rsidRDefault="00475026" w:rsidP="0034189A">
      <w:pPr>
        <w:jc w:val="center"/>
        <w:rPr>
          <w:sz w:val="28"/>
          <w:szCs w:val="28"/>
        </w:rPr>
      </w:pPr>
      <w:r w:rsidRPr="00475026">
        <w:rPr>
          <w:sz w:val="28"/>
          <w:szCs w:val="28"/>
        </w:rPr>
        <w:t>Annapolis, MD 21401</w:t>
      </w:r>
    </w:p>
    <w:p w:rsidR="0044491F" w:rsidRPr="009524AD" w:rsidRDefault="000203BF" w:rsidP="00394ED1">
      <w:pPr>
        <w:jc w:val="center"/>
        <w:rPr>
          <w:sz w:val="28"/>
          <w:szCs w:val="28"/>
        </w:rPr>
      </w:pPr>
      <w:r w:rsidRPr="00B8518A">
        <w:rPr>
          <w:b/>
          <w:sz w:val="28"/>
          <w:szCs w:val="28"/>
        </w:rPr>
        <w:t>Conference Line</w:t>
      </w:r>
      <w:r w:rsidR="00B85763" w:rsidRPr="00B8518A">
        <w:rPr>
          <w:b/>
          <w:sz w:val="28"/>
          <w:szCs w:val="28"/>
        </w:rPr>
        <w:t>:</w:t>
      </w:r>
      <w:r w:rsidR="00B8518A">
        <w:rPr>
          <w:sz w:val="28"/>
          <w:szCs w:val="28"/>
        </w:rPr>
        <w:t xml:space="preserve"> </w:t>
      </w:r>
      <w:r w:rsidR="008D0078">
        <w:rPr>
          <w:sz w:val="28"/>
          <w:szCs w:val="28"/>
        </w:rPr>
        <w:t>866-815-5687</w:t>
      </w:r>
      <w:r w:rsidR="00D86F79">
        <w:rPr>
          <w:sz w:val="28"/>
          <w:szCs w:val="28"/>
        </w:rPr>
        <w:t xml:space="preserve"> </w:t>
      </w:r>
      <w:r w:rsidR="00291D4E" w:rsidRPr="00291D4E">
        <w:rPr>
          <w:b/>
          <w:sz w:val="28"/>
          <w:szCs w:val="28"/>
        </w:rPr>
        <w:t>Access</w:t>
      </w:r>
      <w:r w:rsidR="009524AD" w:rsidRPr="00291D4E">
        <w:rPr>
          <w:b/>
          <w:sz w:val="28"/>
          <w:szCs w:val="28"/>
        </w:rPr>
        <w:t xml:space="preserve"> Code</w:t>
      </w:r>
      <w:r w:rsidR="009524AD" w:rsidRPr="009524AD">
        <w:rPr>
          <w:b/>
          <w:sz w:val="28"/>
          <w:szCs w:val="28"/>
        </w:rPr>
        <w:t>:</w:t>
      </w:r>
      <w:r w:rsidR="009524AD">
        <w:rPr>
          <w:b/>
          <w:sz w:val="28"/>
          <w:szCs w:val="28"/>
        </w:rPr>
        <w:t xml:space="preserve"> </w:t>
      </w:r>
      <w:r w:rsidR="008D0078">
        <w:rPr>
          <w:sz w:val="28"/>
          <w:szCs w:val="28"/>
        </w:rPr>
        <w:t>6264838</w:t>
      </w:r>
    </w:p>
    <w:p w:rsidR="00B85763" w:rsidRDefault="00B85763" w:rsidP="00394ED1">
      <w:pPr>
        <w:jc w:val="center"/>
        <w:rPr>
          <w:bCs/>
          <w:sz w:val="28"/>
          <w:szCs w:val="28"/>
        </w:rPr>
      </w:pPr>
      <w:r w:rsidRPr="00B8518A">
        <w:rPr>
          <w:b/>
          <w:sz w:val="28"/>
          <w:szCs w:val="28"/>
        </w:rPr>
        <w:t>Adobe</w:t>
      </w:r>
      <w:r w:rsidR="003F02A2" w:rsidRPr="00B8518A">
        <w:rPr>
          <w:b/>
          <w:sz w:val="28"/>
          <w:szCs w:val="28"/>
        </w:rPr>
        <w:t xml:space="preserve"> Connect</w:t>
      </w:r>
      <w:r w:rsidRPr="00B8518A">
        <w:rPr>
          <w:b/>
          <w:sz w:val="28"/>
          <w:szCs w:val="28"/>
        </w:rPr>
        <w:t>:</w:t>
      </w:r>
      <w:r w:rsidR="0044491F">
        <w:rPr>
          <w:sz w:val="28"/>
          <w:szCs w:val="28"/>
        </w:rPr>
        <w:t xml:space="preserve"> </w:t>
      </w:r>
      <w:hyperlink r:id="rId7" w:history="1">
        <w:r w:rsidR="00D86F79" w:rsidRPr="00365E4F">
          <w:rPr>
            <w:rStyle w:val="Hyperlink"/>
            <w:bCs/>
            <w:sz w:val="28"/>
            <w:szCs w:val="28"/>
          </w:rPr>
          <w:t>https://epa.connectsolutions.com/fishpassagewg/</w:t>
        </w:r>
      </w:hyperlink>
    </w:p>
    <w:bookmarkEnd w:id="0"/>
    <w:bookmarkEnd w:id="1"/>
    <w:p w:rsidR="0044491F" w:rsidRPr="004E34D7" w:rsidRDefault="007D0C29" w:rsidP="004E34D7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  <w:sz w:val="28"/>
          <w:szCs w:val="28"/>
        </w:rPr>
      </w:pPr>
      <w:r w:rsidRPr="007D0C29">
        <w:rPr>
          <w:noProof/>
          <w:color w:val="000000"/>
          <w:sz w:val="28"/>
          <w:szCs w:val="28"/>
        </w:rPr>
        <w:pict>
          <v:line id="_x0000_s1027" style="position:absolute;left:0;text-align:left;z-index:251658240" from="0,5.85pt" to="6in,5.85pt" strokeweight="2.25pt"/>
        </w:pict>
      </w:r>
      <w:r w:rsidR="00FE2044" w:rsidRPr="0044491F">
        <w:rPr>
          <w:sz w:val="28"/>
          <w:szCs w:val="28"/>
        </w:rPr>
        <w:tab/>
      </w:r>
      <w:r w:rsidR="00FE2044" w:rsidRPr="0044491F">
        <w:rPr>
          <w:sz w:val="28"/>
          <w:szCs w:val="28"/>
        </w:rPr>
        <w:tab/>
      </w:r>
      <w:r w:rsidR="00FE2044" w:rsidRPr="0044491F">
        <w:rPr>
          <w:sz w:val="28"/>
          <w:szCs w:val="28"/>
        </w:rPr>
        <w:tab/>
      </w:r>
    </w:p>
    <w:p w:rsidR="004E34D7" w:rsidRPr="00190AB6" w:rsidRDefault="004E34D7" w:rsidP="00655B3C">
      <w:pPr>
        <w:ind w:left="1440" w:hanging="1440"/>
      </w:pPr>
      <w:r w:rsidRPr="00190AB6">
        <w:rPr>
          <w:b/>
        </w:rPr>
        <w:t>10:00</w:t>
      </w:r>
      <w:r w:rsidRPr="00190AB6">
        <w:rPr>
          <w:b/>
        </w:rPr>
        <w:tab/>
        <w:t>Welcome</w:t>
      </w:r>
      <w:r w:rsidR="00663941">
        <w:rPr>
          <w:b/>
        </w:rPr>
        <w:t xml:space="preserve"> - </w:t>
      </w:r>
      <w:r w:rsidRPr="00190AB6">
        <w:t>Mary</w:t>
      </w:r>
      <w:r w:rsidR="00421121">
        <w:t xml:space="preserve"> Andrews (NOAA)</w:t>
      </w:r>
    </w:p>
    <w:p w:rsidR="004E34D7" w:rsidRPr="00190AB6" w:rsidRDefault="004E34D7" w:rsidP="00655B3C">
      <w:pPr>
        <w:ind w:left="1440" w:hanging="1440"/>
        <w:rPr>
          <w:b/>
        </w:rPr>
      </w:pPr>
    </w:p>
    <w:p w:rsidR="00890D0C" w:rsidRPr="00190AB6" w:rsidRDefault="0076723B" w:rsidP="00655B3C">
      <w:pPr>
        <w:ind w:left="1440" w:hanging="1440"/>
      </w:pPr>
      <w:r w:rsidRPr="00190AB6">
        <w:rPr>
          <w:b/>
        </w:rPr>
        <w:t>10</w:t>
      </w:r>
      <w:r w:rsidR="009C46A2" w:rsidRPr="00190AB6">
        <w:rPr>
          <w:b/>
        </w:rPr>
        <w:t>:</w:t>
      </w:r>
      <w:r w:rsidR="004E34D7" w:rsidRPr="00190AB6">
        <w:rPr>
          <w:b/>
        </w:rPr>
        <w:t>10</w:t>
      </w:r>
      <w:r w:rsidR="009C46A2" w:rsidRPr="00190AB6">
        <w:tab/>
      </w:r>
      <w:r w:rsidR="00913BE1">
        <w:rPr>
          <w:b/>
        </w:rPr>
        <w:t>Reports from Fish Passage Coordinators</w:t>
      </w:r>
      <w:r w:rsidR="00663941">
        <w:t xml:space="preserve"> -</w:t>
      </w:r>
      <w:r w:rsidR="00D27E95" w:rsidRPr="00190AB6">
        <w:t xml:space="preserve"> </w:t>
      </w:r>
      <w:r w:rsidR="00913BE1">
        <w:t>Nancy Butowski</w:t>
      </w:r>
      <w:r w:rsidR="005043C4">
        <w:t xml:space="preserve"> (MD DNR)</w:t>
      </w:r>
      <w:r w:rsidR="00913BE1">
        <w:t>, Alan Weaver</w:t>
      </w:r>
      <w:r w:rsidR="005043C4">
        <w:t xml:space="preserve"> (VDGIF)</w:t>
      </w:r>
      <w:r w:rsidR="00913BE1">
        <w:t xml:space="preserve"> and Ben Lorson</w:t>
      </w:r>
      <w:r w:rsidR="005043C4">
        <w:t xml:space="preserve"> (PA Fish &amp; Boat)</w:t>
      </w:r>
    </w:p>
    <w:p w:rsidR="001B4A42" w:rsidRDefault="00913BE1" w:rsidP="00D72831">
      <w:pPr>
        <w:numPr>
          <w:ilvl w:val="0"/>
          <w:numId w:val="12"/>
        </w:numPr>
      </w:pPr>
      <w:r>
        <w:t>Miles opened in 2013</w:t>
      </w:r>
    </w:p>
    <w:p w:rsidR="00913BE1" w:rsidRPr="00190AB6" w:rsidRDefault="00913BE1" w:rsidP="00D72831">
      <w:pPr>
        <w:numPr>
          <w:ilvl w:val="0"/>
          <w:numId w:val="12"/>
        </w:numPr>
      </w:pPr>
      <w:r>
        <w:t xml:space="preserve">Planned projects for </w:t>
      </w:r>
      <w:r w:rsidR="005043C4">
        <w:t>2014 and beyond</w:t>
      </w:r>
    </w:p>
    <w:p w:rsidR="00B733C4" w:rsidRPr="00190AB6" w:rsidRDefault="00B733C4" w:rsidP="00FE2044">
      <w:pPr>
        <w:ind w:left="1440" w:hanging="1440"/>
        <w:rPr>
          <w:b/>
        </w:rPr>
      </w:pPr>
    </w:p>
    <w:p w:rsidR="00F646C4" w:rsidRPr="00190AB6" w:rsidRDefault="00381189" w:rsidP="00FE2044">
      <w:pPr>
        <w:ind w:left="1440" w:hanging="1440"/>
      </w:pPr>
      <w:r w:rsidRPr="00190AB6">
        <w:rPr>
          <w:b/>
        </w:rPr>
        <w:t>11:</w:t>
      </w:r>
      <w:r w:rsidR="00D72831" w:rsidRPr="00190AB6">
        <w:rPr>
          <w:b/>
        </w:rPr>
        <w:t>00</w:t>
      </w:r>
      <w:r w:rsidRPr="00190AB6">
        <w:rPr>
          <w:b/>
        </w:rPr>
        <w:tab/>
      </w:r>
      <w:r w:rsidR="00913BE1">
        <w:rPr>
          <w:b/>
        </w:rPr>
        <w:t>Chesapeake Fish Passage Tool and Selection of Focus Area for Dam Removal Projects</w:t>
      </w:r>
      <w:r w:rsidR="00663941">
        <w:rPr>
          <w:b/>
        </w:rPr>
        <w:t xml:space="preserve"> - </w:t>
      </w:r>
      <w:bookmarkStart w:id="2" w:name="_GoBack"/>
      <w:bookmarkEnd w:id="2"/>
      <w:r w:rsidR="00913BE1">
        <w:t>Serena McClain and Mary Andrews</w:t>
      </w:r>
    </w:p>
    <w:p w:rsidR="00913BE1" w:rsidRPr="00913BE1" w:rsidRDefault="00913BE1" w:rsidP="00913BE1">
      <w:pPr>
        <w:numPr>
          <w:ilvl w:val="0"/>
          <w:numId w:val="14"/>
        </w:numPr>
        <w:rPr>
          <w:b/>
          <w:i/>
        </w:rPr>
      </w:pPr>
      <w:r>
        <w:t>Examples of how the FP tool has been used in Maryland</w:t>
      </w:r>
    </w:p>
    <w:p w:rsidR="00176407" w:rsidRPr="00190AB6" w:rsidRDefault="00913BE1" w:rsidP="00F646C4">
      <w:pPr>
        <w:numPr>
          <w:ilvl w:val="0"/>
          <w:numId w:val="14"/>
        </w:numPr>
      </w:pPr>
      <w:r>
        <w:t>Selection of priority or “focus areas” for dam removal projects based on tool output?</w:t>
      </w:r>
    </w:p>
    <w:p w:rsidR="00176407" w:rsidRPr="00190AB6" w:rsidRDefault="00913BE1" w:rsidP="00F646C4">
      <w:pPr>
        <w:numPr>
          <w:ilvl w:val="0"/>
          <w:numId w:val="14"/>
        </w:numPr>
      </w:pPr>
      <w:r>
        <w:t>Will this approach help from a funding standpoint?</w:t>
      </w:r>
    </w:p>
    <w:p w:rsidR="00FE2044" w:rsidRPr="00190AB6" w:rsidRDefault="00FE2044" w:rsidP="00936D97"/>
    <w:p w:rsidR="0044491F" w:rsidRPr="00320DA3" w:rsidRDefault="00B733C4" w:rsidP="0086636B">
      <w:pPr>
        <w:rPr>
          <w:i/>
        </w:rPr>
      </w:pPr>
      <w:r w:rsidRPr="00320DA3">
        <w:rPr>
          <w:i/>
        </w:rPr>
        <w:t>12:</w:t>
      </w:r>
      <w:r w:rsidR="00D948E7" w:rsidRPr="00320DA3">
        <w:rPr>
          <w:i/>
        </w:rPr>
        <w:t>15</w:t>
      </w:r>
      <w:r w:rsidR="00FE2044" w:rsidRPr="00320DA3">
        <w:rPr>
          <w:i/>
        </w:rPr>
        <w:t xml:space="preserve"> </w:t>
      </w:r>
      <w:r w:rsidR="00FE2044" w:rsidRPr="00320DA3">
        <w:rPr>
          <w:i/>
        </w:rPr>
        <w:tab/>
      </w:r>
      <w:r w:rsidR="00320DA3" w:rsidRPr="00320DA3">
        <w:rPr>
          <w:i/>
        </w:rPr>
        <w:tab/>
      </w:r>
      <w:r w:rsidR="00FE2044" w:rsidRPr="00320DA3">
        <w:rPr>
          <w:i/>
        </w:rPr>
        <w:t>Lunch</w:t>
      </w:r>
      <w:r w:rsidR="00F01904" w:rsidRPr="00320DA3">
        <w:rPr>
          <w:i/>
        </w:rPr>
        <w:tab/>
      </w:r>
      <w:r w:rsidR="00913BE1" w:rsidRPr="00320DA3">
        <w:rPr>
          <w:i/>
        </w:rPr>
        <w:t>(Bring your own or order boxed lun</w:t>
      </w:r>
      <w:r w:rsidR="00D86F79">
        <w:rPr>
          <w:i/>
        </w:rPr>
        <w:t xml:space="preserve">ch from Hannah from </w:t>
      </w:r>
      <w:proofErr w:type="spellStart"/>
      <w:r w:rsidR="00D86F79">
        <w:rPr>
          <w:i/>
        </w:rPr>
        <w:t>Panera</w:t>
      </w:r>
      <w:proofErr w:type="spellEnd"/>
      <w:r w:rsidR="00D86F79">
        <w:rPr>
          <w:i/>
        </w:rPr>
        <w:t xml:space="preserve"> Bread</w:t>
      </w:r>
      <w:r w:rsidR="00913BE1" w:rsidRPr="00320DA3">
        <w:rPr>
          <w:i/>
        </w:rPr>
        <w:t>)</w:t>
      </w:r>
    </w:p>
    <w:p w:rsidR="00FE2044" w:rsidRPr="00190AB6" w:rsidRDefault="00F01904" w:rsidP="0086636B">
      <w:pPr>
        <w:rPr>
          <w:b/>
        </w:rPr>
      </w:pPr>
      <w:r w:rsidRPr="00190AB6">
        <w:rPr>
          <w:b/>
        </w:rPr>
        <w:t xml:space="preserve"> </w:t>
      </w:r>
    </w:p>
    <w:p w:rsidR="00176407" w:rsidRPr="00190AB6" w:rsidRDefault="00C44566" w:rsidP="00176407">
      <w:pPr>
        <w:ind w:left="1440" w:hanging="1440"/>
      </w:pPr>
      <w:r w:rsidRPr="00190AB6">
        <w:rPr>
          <w:b/>
        </w:rPr>
        <w:t>1:0</w:t>
      </w:r>
      <w:r w:rsidR="00B733C4" w:rsidRPr="00190AB6">
        <w:rPr>
          <w:b/>
        </w:rPr>
        <w:t>0</w:t>
      </w:r>
      <w:r w:rsidR="00F01904" w:rsidRPr="00190AB6">
        <w:rPr>
          <w:b/>
        </w:rPr>
        <w:t xml:space="preserve"> </w:t>
      </w:r>
      <w:r w:rsidR="00F01904" w:rsidRPr="00190AB6">
        <w:rPr>
          <w:b/>
        </w:rPr>
        <w:tab/>
      </w:r>
      <w:r w:rsidR="00AF34A4" w:rsidRPr="00AF34A4">
        <w:rPr>
          <w:b/>
        </w:rPr>
        <w:t xml:space="preserve">Geomorphic Monitoring of the Patapsco River Following the Removal of the </w:t>
      </w:r>
      <w:proofErr w:type="spellStart"/>
      <w:r w:rsidR="00AF34A4" w:rsidRPr="00AF34A4">
        <w:rPr>
          <w:b/>
        </w:rPr>
        <w:t>Simkins</w:t>
      </w:r>
      <w:proofErr w:type="spellEnd"/>
      <w:r w:rsidR="00AF34A4" w:rsidRPr="00AF34A4">
        <w:rPr>
          <w:b/>
        </w:rPr>
        <w:t xml:space="preserve"> Dam, Patapsco River, Maryland</w:t>
      </w:r>
      <w:r w:rsidR="00723D77">
        <w:rPr>
          <w:b/>
        </w:rPr>
        <w:t xml:space="preserve"> - </w:t>
      </w:r>
      <w:r w:rsidR="00AF34A4">
        <w:t>Graham Boardman</w:t>
      </w:r>
      <w:r w:rsidR="00320DA3">
        <w:t xml:space="preserve"> (McCormick Taylor)</w:t>
      </w:r>
    </w:p>
    <w:p w:rsidR="009C46A2" w:rsidRPr="00190AB6" w:rsidRDefault="009C46A2" w:rsidP="00936D97">
      <w:pPr>
        <w:rPr>
          <w:b/>
        </w:rPr>
      </w:pPr>
    </w:p>
    <w:p w:rsidR="00C44566" w:rsidRPr="00AF34A4" w:rsidRDefault="005043C4" w:rsidP="00AF34A4">
      <w:pPr>
        <w:ind w:left="1440" w:hanging="1440"/>
        <w:rPr>
          <w:b/>
        </w:rPr>
      </w:pPr>
      <w:r>
        <w:rPr>
          <w:b/>
        </w:rPr>
        <w:t>1:</w:t>
      </w:r>
      <w:r w:rsidR="001321D5">
        <w:rPr>
          <w:b/>
        </w:rPr>
        <w:t>30</w:t>
      </w:r>
      <w:r w:rsidR="00AF34A4">
        <w:rPr>
          <w:b/>
        </w:rPr>
        <w:tab/>
      </w:r>
      <w:r w:rsidR="00341592" w:rsidRPr="00341592">
        <w:rPr>
          <w:b/>
          <w:shd w:val="clear" w:color="auto" w:fill="FFFFFF"/>
        </w:rPr>
        <w:t>Chesapeake Bay River Herring Project</w:t>
      </w:r>
      <w:r w:rsidR="00723D77">
        <w:rPr>
          <w:b/>
        </w:rPr>
        <w:t xml:space="preserve"> - </w:t>
      </w:r>
      <w:r w:rsidR="00913BE1">
        <w:t xml:space="preserve">Matthew </w:t>
      </w:r>
      <w:proofErr w:type="spellStart"/>
      <w:r w:rsidR="00913BE1">
        <w:t>Ogburn</w:t>
      </w:r>
      <w:proofErr w:type="spellEnd"/>
      <w:r w:rsidR="00913BE1">
        <w:t xml:space="preserve"> </w:t>
      </w:r>
      <w:r w:rsidR="00AF34A4">
        <w:t>(</w:t>
      </w:r>
      <w:r w:rsidR="00913BE1">
        <w:t>SERC</w:t>
      </w:r>
      <w:r w:rsidR="00AF34A4">
        <w:t>)</w:t>
      </w:r>
    </w:p>
    <w:p w:rsidR="00190AB6" w:rsidRPr="00190AB6" w:rsidRDefault="00190AB6" w:rsidP="00190AB6">
      <w:pPr>
        <w:ind w:left="1800"/>
      </w:pPr>
    </w:p>
    <w:p w:rsidR="00D94991" w:rsidRPr="00AF34A4" w:rsidRDefault="00D94991" w:rsidP="00E74577">
      <w:pPr>
        <w:autoSpaceDE w:val="0"/>
        <w:autoSpaceDN w:val="0"/>
        <w:adjustRightInd w:val="0"/>
        <w:ind w:left="1440" w:hanging="1440"/>
      </w:pPr>
      <w:r>
        <w:rPr>
          <w:b/>
        </w:rPr>
        <w:t>2</w:t>
      </w:r>
      <w:r w:rsidR="00E74577">
        <w:rPr>
          <w:b/>
        </w:rPr>
        <w:t>:00</w:t>
      </w:r>
      <w:r w:rsidR="00E74577">
        <w:tab/>
      </w:r>
      <w:r w:rsidR="00AF34A4">
        <w:rPr>
          <w:b/>
        </w:rPr>
        <w:t xml:space="preserve">NOAA’s Dam Removal Monitoring, Evaluation, Reporting and Feedback Framework – </w:t>
      </w:r>
      <w:r w:rsidR="00AF34A4" w:rsidRPr="00AF34A4">
        <w:t>Matt Collins (NOAA)</w:t>
      </w:r>
    </w:p>
    <w:p w:rsidR="00AF34A4" w:rsidRDefault="00AF34A4" w:rsidP="00190AB6">
      <w:pPr>
        <w:rPr>
          <w:b/>
        </w:rPr>
      </w:pPr>
    </w:p>
    <w:p w:rsidR="00D94991" w:rsidRPr="00D94991" w:rsidRDefault="00E74577" w:rsidP="00D94991">
      <w:r>
        <w:rPr>
          <w:b/>
        </w:rPr>
        <w:t>2:15</w:t>
      </w:r>
      <w:r w:rsidR="00190AB6" w:rsidRPr="00190AB6">
        <w:rPr>
          <w:b/>
        </w:rPr>
        <w:tab/>
      </w:r>
      <w:r w:rsidR="00190AB6" w:rsidRPr="00190AB6">
        <w:rPr>
          <w:b/>
        </w:rPr>
        <w:tab/>
      </w:r>
      <w:r w:rsidR="005043C4">
        <w:rPr>
          <w:b/>
        </w:rPr>
        <w:t>Dam Removal Monitoring Discussion</w:t>
      </w:r>
      <w:r w:rsidR="00663941">
        <w:rPr>
          <w:b/>
        </w:rPr>
        <w:t xml:space="preserve"> - </w:t>
      </w:r>
      <w:r w:rsidR="005043C4">
        <w:t>Mary Andrews</w:t>
      </w:r>
      <w:r w:rsidR="00421121">
        <w:t xml:space="preserve"> (</w:t>
      </w:r>
      <w:r w:rsidR="005043C4">
        <w:t>NOAA</w:t>
      </w:r>
      <w:r w:rsidR="00421121">
        <w:t>)</w:t>
      </w:r>
    </w:p>
    <w:p w:rsidR="00C44566" w:rsidRPr="00190AB6" w:rsidRDefault="00C44566" w:rsidP="0086636B">
      <w:pPr>
        <w:rPr>
          <w:b/>
        </w:rPr>
      </w:pPr>
    </w:p>
    <w:p w:rsidR="009538FC" w:rsidRPr="00190AB6" w:rsidRDefault="00E74577" w:rsidP="0086636B">
      <w:r>
        <w:rPr>
          <w:b/>
        </w:rPr>
        <w:t>3:00</w:t>
      </w:r>
      <w:r w:rsidR="00FE2044" w:rsidRPr="00190AB6">
        <w:rPr>
          <w:b/>
        </w:rPr>
        <w:t xml:space="preserve"> </w:t>
      </w:r>
      <w:r w:rsidR="00FE2044" w:rsidRPr="00190AB6">
        <w:tab/>
      </w:r>
      <w:r w:rsidR="00FE2044" w:rsidRPr="00190AB6">
        <w:tab/>
        <w:t>Adjourn</w:t>
      </w:r>
    </w:p>
    <w:sectPr w:rsidR="009538FC" w:rsidRPr="00190AB6" w:rsidSect="00FE2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4575"/>
    <w:multiLevelType w:val="hybridMultilevel"/>
    <w:tmpl w:val="9C1C62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D393C44"/>
    <w:multiLevelType w:val="hybridMultilevel"/>
    <w:tmpl w:val="8B34EDF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1F1590C"/>
    <w:multiLevelType w:val="hybridMultilevel"/>
    <w:tmpl w:val="B9C8C158"/>
    <w:lvl w:ilvl="0" w:tplc="B1C68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8432C1"/>
    <w:multiLevelType w:val="hybridMultilevel"/>
    <w:tmpl w:val="8F4A74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BDB3B67"/>
    <w:multiLevelType w:val="hybridMultilevel"/>
    <w:tmpl w:val="2F0080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25F2EA2"/>
    <w:multiLevelType w:val="hybridMultilevel"/>
    <w:tmpl w:val="6C626B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7CF3427"/>
    <w:multiLevelType w:val="hybridMultilevel"/>
    <w:tmpl w:val="DFFA1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233B4A"/>
    <w:multiLevelType w:val="hybridMultilevel"/>
    <w:tmpl w:val="B20CF458"/>
    <w:lvl w:ilvl="0" w:tplc="B1C6871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400D7574"/>
    <w:multiLevelType w:val="hybridMultilevel"/>
    <w:tmpl w:val="79EAA5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0967FC0"/>
    <w:multiLevelType w:val="hybridMultilevel"/>
    <w:tmpl w:val="7934375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2A867CA"/>
    <w:multiLevelType w:val="hybridMultilevel"/>
    <w:tmpl w:val="EE9685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748548B"/>
    <w:multiLevelType w:val="multilevel"/>
    <w:tmpl w:val="B406BF8C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4E3D4ADA"/>
    <w:multiLevelType w:val="hybridMultilevel"/>
    <w:tmpl w:val="A524D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2B6270"/>
    <w:multiLevelType w:val="hybridMultilevel"/>
    <w:tmpl w:val="508EE2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F5B008F"/>
    <w:multiLevelType w:val="hybridMultilevel"/>
    <w:tmpl w:val="567E977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C467EFC"/>
    <w:multiLevelType w:val="hybridMultilevel"/>
    <w:tmpl w:val="B406BF8C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6D8E2B8F"/>
    <w:multiLevelType w:val="hybridMultilevel"/>
    <w:tmpl w:val="889EB1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3B64E61"/>
    <w:multiLevelType w:val="hybridMultilevel"/>
    <w:tmpl w:val="4ADA0E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7C05FF7"/>
    <w:multiLevelType w:val="hybridMultilevel"/>
    <w:tmpl w:val="C48A62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E0C7553"/>
    <w:multiLevelType w:val="hybridMultilevel"/>
    <w:tmpl w:val="8688AA2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F8618EE"/>
    <w:multiLevelType w:val="hybridMultilevel"/>
    <w:tmpl w:val="4BDCA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4"/>
  </w:num>
  <w:num w:numId="4">
    <w:abstractNumId w:val="9"/>
  </w:num>
  <w:num w:numId="5">
    <w:abstractNumId w:val="14"/>
  </w:num>
  <w:num w:numId="6">
    <w:abstractNumId w:val="19"/>
  </w:num>
  <w:num w:numId="7">
    <w:abstractNumId w:val="2"/>
  </w:num>
  <w:num w:numId="8">
    <w:abstractNumId w:val="7"/>
  </w:num>
  <w:num w:numId="9">
    <w:abstractNumId w:val="16"/>
  </w:num>
  <w:num w:numId="10">
    <w:abstractNumId w:val="13"/>
  </w:num>
  <w:num w:numId="11">
    <w:abstractNumId w:val="10"/>
  </w:num>
  <w:num w:numId="12">
    <w:abstractNumId w:val="5"/>
  </w:num>
  <w:num w:numId="13">
    <w:abstractNumId w:val="6"/>
  </w:num>
  <w:num w:numId="14">
    <w:abstractNumId w:val="0"/>
  </w:num>
  <w:num w:numId="15">
    <w:abstractNumId w:val="20"/>
  </w:num>
  <w:num w:numId="16">
    <w:abstractNumId w:val="8"/>
  </w:num>
  <w:num w:numId="17">
    <w:abstractNumId w:val="12"/>
  </w:num>
  <w:num w:numId="18">
    <w:abstractNumId w:val="17"/>
  </w:num>
  <w:num w:numId="19">
    <w:abstractNumId w:val="18"/>
  </w:num>
  <w:num w:numId="20">
    <w:abstractNumId w:val="3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150C9"/>
    <w:rsid w:val="00001D5C"/>
    <w:rsid w:val="0000299D"/>
    <w:rsid w:val="000203BF"/>
    <w:rsid w:val="000519BB"/>
    <w:rsid w:val="00060B20"/>
    <w:rsid w:val="000D11DA"/>
    <w:rsid w:val="000F1DEE"/>
    <w:rsid w:val="00104B82"/>
    <w:rsid w:val="00125596"/>
    <w:rsid w:val="001321D5"/>
    <w:rsid w:val="001474DA"/>
    <w:rsid w:val="001630A9"/>
    <w:rsid w:val="00176407"/>
    <w:rsid w:val="00190AB6"/>
    <w:rsid w:val="001B4A42"/>
    <w:rsid w:val="00213393"/>
    <w:rsid w:val="0021482C"/>
    <w:rsid w:val="00220C44"/>
    <w:rsid w:val="002269DF"/>
    <w:rsid w:val="002401BB"/>
    <w:rsid w:val="00272579"/>
    <w:rsid w:val="00291D4E"/>
    <w:rsid w:val="002B65D3"/>
    <w:rsid w:val="002C190D"/>
    <w:rsid w:val="002C61E0"/>
    <w:rsid w:val="002E708E"/>
    <w:rsid w:val="003004DA"/>
    <w:rsid w:val="00317D32"/>
    <w:rsid w:val="00320DA3"/>
    <w:rsid w:val="003324E3"/>
    <w:rsid w:val="00341592"/>
    <w:rsid w:val="0034189A"/>
    <w:rsid w:val="00356143"/>
    <w:rsid w:val="003718A1"/>
    <w:rsid w:val="00381189"/>
    <w:rsid w:val="00394ED1"/>
    <w:rsid w:val="003A30E0"/>
    <w:rsid w:val="003B125C"/>
    <w:rsid w:val="003B78EA"/>
    <w:rsid w:val="003F02A2"/>
    <w:rsid w:val="004102A0"/>
    <w:rsid w:val="0041182D"/>
    <w:rsid w:val="00421121"/>
    <w:rsid w:val="004442B6"/>
    <w:rsid w:val="0044491F"/>
    <w:rsid w:val="00464D53"/>
    <w:rsid w:val="00474B1F"/>
    <w:rsid w:val="00475026"/>
    <w:rsid w:val="004A6A5C"/>
    <w:rsid w:val="004B38CF"/>
    <w:rsid w:val="004C1C4A"/>
    <w:rsid w:val="004C2974"/>
    <w:rsid w:val="004D1819"/>
    <w:rsid w:val="004E34D7"/>
    <w:rsid w:val="004F7301"/>
    <w:rsid w:val="005043C4"/>
    <w:rsid w:val="00545168"/>
    <w:rsid w:val="005B0413"/>
    <w:rsid w:val="005C2C11"/>
    <w:rsid w:val="00640A61"/>
    <w:rsid w:val="00645A6E"/>
    <w:rsid w:val="006555C4"/>
    <w:rsid w:val="00655B3C"/>
    <w:rsid w:val="0065631A"/>
    <w:rsid w:val="00662B35"/>
    <w:rsid w:val="00663941"/>
    <w:rsid w:val="006C067C"/>
    <w:rsid w:val="006C5D23"/>
    <w:rsid w:val="00703D76"/>
    <w:rsid w:val="00704E04"/>
    <w:rsid w:val="00723D77"/>
    <w:rsid w:val="007577B3"/>
    <w:rsid w:val="0076457B"/>
    <w:rsid w:val="0076723B"/>
    <w:rsid w:val="00771075"/>
    <w:rsid w:val="00792E2E"/>
    <w:rsid w:val="00794AF4"/>
    <w:rsid w:val="007A67C6"/>
    <w:rsid w:val="007C6AAD"/>
    <w:rsid w:val="007D0C29"/>
    <w:rsid w:val="007E1780"/>
    <w:rsid w:val="00802222"/>
    <w:rsid w:val="00823473"/>
    <w:rsid w:val="00835DA6"/>
    <w:rsid w:val="0086636B"/>
    <w:rsid w:val="00866B2D"/>
    <w:rsid w:val="00890D0C"/>
    <w:rsid w:val="008C0F6C"/>
    <w:rsid w:val="008C6FA0"/>
    <w:rsid w:val="008D0078"/>
    <w:rsid w:val="008E1D64"/>
    <w:rsid w:val="0090404E"/>
    <w:rsid w:val="00913BE1"/>
    <w:rsid w:val="00915BBD"/>
    <w:rsid w:val="009362B2"/>
    <w:rsid w:val="00936D97"/>
    <w:rsid w:val="00945CBB"/>
    <w:rsid w:val="00947AAB"/>
    <w:rsid w:val="009524AD"/>
    <w:rsid w:val="009538FC"/>
    <w:rsid w:val="00961984"/>
    <w:rsid w:val="00982268"/>
    <w:rsid w:val="009C295D"/>
    <w:rsid w:val="009C46A2"/>
    <w:rsid w:val="009D5A79"/>
    <w:rsid w:val="00A0312B"/>
    <w:rsid w:val="00A40354"/>
    <w:rsid w:val="00A45A25"/>
    <w:rsid w:val="00A64460"/>
    <w:rsid w:val="00A76939"/>
    <w:rsid w:val="00A84ED4"/>
    <w:rsid w:val="00AF34A4"/>
    <w:rsid w:val="00B032FA"/>
    <w:rsid w:val="00B2789A"/>
    <w:rsid w:val="00B37211"/>
    <w:rsid w:val="00B51AB9"/>
    <w:rsid w:val="00B60969"/>
    <w:rsid w:val="00B64EE3"/>
    <w:rsid w:val="00B733C4"/>
    <w:rsid w:val="00B848B4"/>
    <w:rsid w:val="00B8518A"/>
    <w:rsid w:val="00B85763"/>
    <w:rsid w:val="00BA592D"/>
    <w:rsid w:val="00BB2AE8"/>
    <w:rsid w:val="00BE3ABE"/>
    <w:rsid w:val="00BE4D0C"/>
    <w:rsid w:val="00C00D67"/>
    <w:rsid w:val="00C06138"/>
    <w:rsid w:val="00C44566"/>
    <w:rsid w:val="00C6204B"/>
    <w:rsid w:val="00CC6FFC"/>
    <w:rsid w:val="00CC7E1F"/>
    <w:rsid w:val="00D150C9"/>
    <w:rsid w:val="00D27E95"/>
    <w:rsid w:val="00D56603"/>
    <w:rsid w:val="00D56A90"/>
    <w:rsid w:val="00D72831"/>
    <w:rsid w:val="00D844E9"/>
    <w:rsid w:val="00D86F79"/>
    <w:rsid w:val="00D948E7"/>
    <w:rsid w:val="00D94991"/>
    <w:rsid w:val="00DC684B"/>
    <w:rsid w:val="00DF1085"/>
    <w:rsid w:val="00E01AC7"/>
    <w:rsid w:val="00E17B1D"/>
    <w:rsid w:val="00E30A9C"/>
    <w:rsid w:val="00E37C70"/>
    <w:rsid w:val="00E52A0A"/>
    <w:rsid w:val="00E634EC"/>
    <w:rsid w:val="00E7125A"/>
    <w:rsid w:val="00E74577"/>
    <w:rsid w:val="00E74BD6"/>
    <w:rsid w:val="00EA022A"/>
    <w:rsid w:val="00EB0C4F"/>
    <w:rsid w:val="00ED656D"/>
    <w:rsid w:val="00F01904"/>
    <w:rsid w:val="00F11C7D"/>
    <w:rsid w:val="00F1267C"/>
    <w:rsid w:val="00F15EF9"/>
    <w:rsid w:val="00F229DE"/>
    <w:rsid w:val="00F245A8"/>
    <w:rsid w:val="00F56022"/>
    <w:rsid w:val="00F646C4"/>
    <w:rsid w:val="00F72F27"/>
    <w:rsid w:val="00F8443F"/>
    <w:rsid w:val="00F87EC2"/>
    <w:rsid w:val="00FB220F"/>
    <w:rsid w:val="00FB789B"/>
    <w:rsid w:val="00FD4163"/>
    <w:rsid w:val="00FE2044"/>
    <w:rsid w:val="00FF6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50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150C9"/>
    <w:rPr>
      <w:color w:val="0000FF"/>
      <w:u w:val="single"/>
    </w:rPr>
  </w:style>
  <w:style w:type="character" w:styleId="FollowedHyperlink">
    <w:name w:val="FollowedHyperlink"/>
    <w:rsid w:val="005C2C11"/>
    <w:rPr>
      <w:color w:val="606420"/>
      <w:u w:val="single"/>
    </w:rPr>
  </w:style>
  <w:style w:type="character" w:customStyle="1" w:styleId="apple-style-span">
    <w:name w:val="apple-style-span"/>
    <w:basedOn w:val="DefaultParagraphFont"/>
    <w:rsid w:val="0086636B"/>
  </w:style>
  <w:style w:type="paragraph" w:styleId="BalloonText">
    <w:name w:val="Balloon Text"/>
    <w:basedOn w:val="Normal"/>
    <w:semiHidden/>
    <w:rsid w:val="009538FC"/>
    <w:rPr>
      <w:rFonts w:ascii="Tahoma" w:hAnsi="Tahoma" w:cs="Tahoma"/>
      <w:sz w:val="16"/>
      <w:szCs w:val="16"/>
    </w:rPr>
  </w:style>
  <w:style w:type="character" w:customStyle="1" w:styleId="street-address">
    <w:name w:val="street-address"/>
    <w:basedOn w:val="DefaultParagraphFont"/>
    <w:rsid w:val="0076723B"/>
  </w:style>
  <w:style w:type="character" w:customStyle="1" w:styleId="pp-headline-item">
    <w:name w:val="pp-headline-item"/>
    <w:basedOn w:val="DefaultParagraphFont"/>
    <w:rsid w:val="00A76939"/>
  </w:style>
  <w:style w:type="paragraph" w:styleId="ListParagraph">
    <w:name w:val="List Paragraph"/>
    <w:basedOn w:val="Normal"/>
    <w:uiPriority w:val="34"/>
    <w:qFormat/>
    <w:rsid w:val="00D949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785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540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a.connectsolutions.com/fishpassagew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SAV Workgroup Meeting</vt:lpstr>
    </vt:vector>
  </TitlesOfParts>
  <Company>U.S. EPA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 Workgroup Meeting</dc:title>
  <dc:creator>Liana Vitali</dc:creator>
  <cp:lastModifiedBy>hmartin</cp:lastModifiedBy>
  <cp:revision>6</cp:revision>
  <cp:lastPrinted>2012-04-06T12:30:00Z</cp:lastPrinted>
  <dcterms:created xsi:type="dcterms:W3CDTF">2013-11-12T20:00:00Z</dcterms:created>
  <dcterms:modified xsi:type="dcterms:W3CDTF">2013-11-15T17:17:00Z</dcterms:modified>
</cp:coreProperties>
</file>