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6D" w:rsidRDefault="004C4BAF" w:rsidP="004C4BAF">
      <w:pPr>
        <w:contextualSpacing/>
        <w:jc w:val="center"/>
      </w:pPr>
      <w:r>
        <w:t>Governance Document</w:t>
      </w:r>
    </w:p>
    <w:p w:rsidR="004C4BAF" w:rsidRDefault="004C4BAF" w:rsidP="004C4BAF">
      <w:pPr>
        <w:contextualSpacing/>
        <w:jc w:val="center"/>
      </w:pPr>
      <w:r>
        <w:t>Chesapeake Bay Program</w:t>
      </w:r>
    </w:p>
    <w:p w:rsidR="004C4BAF" w:rsidRDefault="00966CA1" w:rsidP="004C4BAF">
      <w:pPr>
        <w:contextualSpacing/>
        <w:jc w:val="center"/>
      </w:pPr>
      <w:r>
        <w:t>Outline draft 3/10</w:t>
      </w:r>
      <w:r w:rsidR="004C4BAF">
        <w:t>/14</w:t>
      </w:r>
    </w:p>
    <w:p w:rsidR="00966CA1" w:rsidRDefault="00966CA1" w:rsidP="004C4BAF">
      <w:pPr>
        <w:contextualSpacing/>
        <w:jc w:val="center"/>
      </w:pPr>
      <w:r>
        <w:t>For GIT 6 Initial Conversation</w:t>
      </w:r>
    </w:p>
    <w:p w:rsidR="004C4BAF" w:rsidRDefault="004C4BAF" w:rsidP="004C4BAF">
      <w:pPr>
        <w:contextualSpacing/>
        <w:jc w:val="center"/>
      </w:pPr>
    </w:p>
    <w:p w:rsidR="004C4BAF" w:rsidRDefault="004C4BAF" w:rsidP="004C4BAF">
      <w:pPr>
        <w:pStyle w:val="ListParagraph"/>
        <w:numPr>
          <w:ilvl w:val="0"/>
          <w:numId w:val="1"/>
        </w:numPr>
      </w:pPr>
      <w:r>
        <w:t>Overview</w:t>
      </w:r>
    </w:p>
    <w:p w:rsidR="004C4BAF" w:rsidRDefault="004C4BAF" w:rsidP="004C4BAF">
      <w:pPr>
        <w:pStyle w:val="ListParagraph"/>
        <w:numPr>
          <w:ilvl w:val="1"/>
          <w:numId w:val="1"/>
        </w:numPr>
      </w:pPr>
      <w:r>
        <w:t>Section 117</w:t>
      </w:r>
      <w:r w:rsidR="00966CA1">
        <w:t xml:space="preserve"> </w:t>
      </w:r>
    </w:p>
    <w:p w:rsidR="004C4BAF" w:rsidRPr="00D54D85" w:rsidRDefault="004C4BAF" w:rsidP="004C4BAF">
      <w:pPr>
        <w:pStyle w:val="ListParagraph"/>
        <w:numPr>
          <w:ilvl w:val="1"/>
          <w:numId w:val="1"/>
        </w:numPr>
        <w:rPr>
          <w:b/>
        </w:rPr>
      </w:pPr>
      <w:r>
        <w:t>Partnership</w:t>
      </w:r>
    </w:p>
    <w:p w:rsidR="004C4BAF" w:rsidRDefault="004C4BAF" w:rsidP="004C4BAF">
      <w:pPr>
        <w:pStyle w:val="ListParagraph"/>
        <w:numPr>
          <w:ilvl w:val="1"/>
          <w:numId w:val="1"/>
        </w:numPr>
      </w:pPr>
      <w:r>
        <w:t>Agreement</w:t>
      </w:r>
    </w:p>
    <w:p w:rsidR="00DA042F" w:rsidRDefault="00DA042F" w:rsidP="00DA042F">
      <w:pPr>
        <w:pStyle w:val="ListParagraph"/>
        <w:ind w:left="1080"/>
      </w:pPr>
    </w:p>
    <w:p w:rsidR="004C4BAF" w:rsidRDefault="004C4BAF" w:rsidP="00DA042F">
      <w:pPr>
        <w:pStyle w:val="ListParagraph"/>
        <w:numPr>
          <w:ilvl w:val="0"/>
          <w:numId w:val="1"/>
        </w:numPr>
      </w:pPr>
      <w:r>
        <w:t>General</w:t>
      </w:r>
    </w:p>
    <w:p w:rsidR="004C4BAF" w:rsidRDefault="004C4BAF" w:rsidP="004C4BAF">
      <w:pPr>
        <w:pStyle w:val="ListParagraph"/>
        <w:numPr>
          <w:ilvl w:val="1"/>
          <w:numId w:val="1"/>
        </w:numPr>
      </w:pPr>
      <w:r>
        <w:t>Organization (Chart)</w:t>
      </w:r>
    </w:p>
    <w:p w:rsidR="004C4BAF" w:rsidRDefault="004C4BAF" w:rsidP="004C4BAF">
      <w:pPr>
        <w:pStyle w:val="ListParagraph"/>
        <w:numPr>
          <w:ilvl w:val="1"/>
          <w:numId w:val="1"/>
        </w:numPr>
      </w:pPr>
      <w:r>
        <w:t>Meetings</w:t>
      </w:r>
      <w:r w:rsidR="008B2EC4">
        <w:t xml:space="preserve"> and conference calls</w:t>
      </w:r>
    </w:p>
    <w:p w:rsidR="004C4BAF" w:rsidRPr="002F1235" w:rsidRDefault="004C4BAF" w:rsidP="004C4BAF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Open to public</w:t>
      </w:r>
      <w:r w:rsidR="00966CA1">
        <w:rPr>
          <w:highlight w:val="yellow"/>
        </w:rPr>
        <w:t xml:space="preserve"> (define)</w:t>
      </w:r>
    </w:p>
    <w:p w:rsidR="004C4BAF" w:rsidRDefault="004C4BAF" w:rsidP="004C4BAF">
      <w:pPr>
        <w:pStyle w:val="ListParagraph"/>
        <w:numPr>
          <w:ilvl w:val="2"/>
          <w:numId w:val="1"/>
        </w:numPr>
      </w:pPr>
      <w:r>
        <w:t>Public notification of meeting and agenda</w:t>
      </w:r>
    </w:p>
    <w:p w:rsidR="004C4BAF" w:rsidRDefault="004C4BAF" w:rsidP="004C4BAF">
      <w:pPr>
        <w:pStyle w:val="ListParagraph"/>
        <w:numPr>
          <w:ilvl w:val="2"/>
          <w:numId w:val="1"/>
        </w:numPr>
      </w:pPr>
      <w:r>
        <w:t>Advanced materials</w:t>
      </w:r>
    </w:p>
    <w:p w:rsidR="004C4BAF" w:rsidRDefault="004C4BAF" w:rsidP="004C4BAF">
      <w:pPr>
        <w:pStyle w:val="ListParagraph"/>
        <w:numPr>
          <w:ilvl w:val="2"/>
          <w:numId w:val="1"/>
        </w:numPr>
      </w:pPr>
      <w:r>
        <w:t>Decisions/actions from meeting – approval/availability</w:t>
      </w:r>
    </w:p>
    <w:p w:rsidR="008B2EC4" w:rsidRDefault="008B2EC4" w:rsidP="004C4BAF">
      <w:pPr>
        <w:pStyle w:val="ListParagraph"/>
        <w:numPr>
          <w:ilvl w:val="2"/>
          <w:numId w:val="1"/>
        </w:numPr>
      </w:pPr>
      <w:r>
        <w:t>Use of IT (videoconferencing, adobe connect, webinars, conference calls – special considerations related to accessibility to public??)</w:t>
      </w:r>
    </w:p>
    <w:p w:rsidR="00C556F9" w:rsidRPr="002F1235" w:rsidRDefault="00C556F9" w:rsidP="00C556F9">
      <w:pPr>
        <w:pStyle w:val="ListParagraph"/>
        <w:numPr>
          <w:ilvl w:val="1"/>
          <w:numId w:val="1"/>
        </w:numPr>
        <w:rPr>
          <w:highlight w:val="yellow"/>
        </w:rPr>
      </w:pPr>
      <w:r w:rsidRPr="002F1235">
        <w:rPr>
          <w:highlight w:val="yellow"/>
        </w:rPr>
        <w:t>Public Notification</w:t>
      </w:r>
    </w:p>
    <w:p w:rsidR="00C556F9" w:rsidRDefault="00C556F9" w:rsidP="00C556F9">
      <w:pPr>
        <w:pStyle w:val="ListParagraph"/>
        <w:numPr>
          <w:ilvl w:val="2"/>
          <w:numId w:val="1"/>
        </w:numPr>
      </w:pPr>
      <w:r>
        <w:t>Web site maintenance</w:t>
      </w:r>
    </w:p>
    <w:p w:rsidR="00C556F9" w:rsidRPr="002F1235" w:rsidRDefault="00C556F9" w:rsidP="00C556F9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 xml:space="preserve">Management Strategy involvement Placeholder for </w:t>
      </w:r>
      <w:proofErr w:type="spellStart"/>
      <w:r w:rsidRPr="002F1235">
        <w:rPr>
          <w:highlight w:val="yellow"/>
        </w:rPr>
        <w:t>Comm</w:t>
      </w:r>
      <w:proofErr w:type="spellEnd"/>
      <w:r w:rsidRPr="002F1235">
        <w:rPr>
          <w:highlight w:val="yellow"/>
        </w:rPr>
        <w:t xml:space="preserve"> Workgroup</w:t>
      </w:r>
    </w:p>
    <w:p w:rsidR="00966CA1" w:rsidRDefault="00966CA1" w:rsidP="00966CA1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G</w:t>
      </w:r>
      <w:r w:rsidR="004C4BAF" w:rsidRPr="002F1235">
        <w:rPr>
          <w:highlight w:val="yellow"/>
        </w:rPr>
        <w:t>oals/outcomes/management strategies</w:t>
      </w:r>
      <w:r>
        <w:rPr>
          <w:highlight w:val="yellow"/>
        </w:rPr>
        <w:t xml:space="preserve"> (use slide from public presentation).  </w:t>
      </w:r>
    </w:p>
    <w:p w:rsidR="00966CA1" w:rsidRPr="00966CA1" w:rsidRDefault="00966CA1" w:rsidP="00966CA1">
      <w:pPr>
        <w:pStyle w:val="ListParagraph"/>
        <w:numPr>
          <w:ilvl w:val="1"/>
          <w:numId w:val="1"/>
        </w:numPr>
      </w:pPr>
      <w:r w:rsidRPr="00966CA1">
        <w:t xml:space="preserve">The Process for </w:t>
      </w:r>
    </w:p>
    <w:p w:rsidR="00966CA1" w:rsidRPr="00966CA1" w:rsidRDefault="00966CA1" w:rsidP="00966CA1">
      <w:pPr>
        <w:pStyle w:val="ListParagraph"/>
        <w:numPr>
          <w:ilvl w:val="2"/>
          <w:numId w:val="1"/>
        </w:numPr>
      </w:pPr>
      <w:r w:rsidRPr="00966CA1">
        <w:t>Performance Assessment</w:t>
      </w:r>
    </w:p>
    <w:p w:rsidR="00966CA1" w:rsidRPr="00966CA1" w:rsidRDefault="00966CA1" w:rsidP="00966CA1">
      <w:pPr>
        <w:pStyle w:val="ListParagraph"/>
        <w:numPr>
          <w:ilvl w:val="2"/>
          <w:numId w:val="1"/>
        </w:numPr>
      </w:pPr>
      <w:r w:rsidRPr="00966CA1">
        <w:t>Program Evaluation</w:t>
      </w:r>
    </w:p>
    <w:p w:rsidR="00966CA1" w:rsidRPr="00966CA1" w:rsidRDefault="00966CA1" w:rsidP="00966CA1">
      <w:pPr>
        <w:pStyle w:val="ListParagraph"/>
        <w:numPr>
          <w:ilvl w:val="2"/>
          <w:numId w:val="1"/>
        </w:numPr>
        <w:rPr>
          <w:highlight w:val="yellow"/>
        </w:rPr>
      </w:pPr>
      <w:r w:rsidRPr="00966CA1">
        <w:t>Adaptive Management</w:t>
      </w:r>
    </w:p>
    <w:p w:rsidR="00966CA1" w:rsidRPr="00966CA1" w:rsidRDefault="00966CA1" w:rsidP="00966CA1">
      <w:pPr>
        <w:pStyle w:val="ListParagraph"/>
        <w:numPr>
          <w:ilvl w:val="2"/>
          <w:numId w:val="1"/>
        </w:numPr>
        <w:rPr>
          <w:highlight w:val="yellow"/>
        </w:rPr>
      </w:pPr>
      <w:r w:rsidRPr="00966CA1">
        <w:rPr>
          <w:highlight w:val="yellow"/>
        </w:rPr>
        <w:t xml:space="preserve"> </w:t>
      </w:r>
      <w:r w:rsidRPr="002F1235">
        <w:rPr>
          <w:highlight w:val="yellow"/>
        </w:rPr>
        <w:t>Placeholder for annual conference</w:t>
      </w:r>
    </w:p>
    <w:p w:rsidR="004C4BAF" w:rsidRPr="002F1235" w:rsidRDefault="004C4BAF" w:rsidP="004C4BAF">
      <w:pPr>
        <w:pStyle w:val="ListParagraph"/>
        <w:numPr>
          <w:ilvl w:val="1"/>
          <w:numId w:val="1"/>
        </w:numPr>
        <w:rPr>
          <w:highlight w:val="yellow"/>
        </w:rPr>
      </w:pPr>
      <w:r w:rsidRPr="002F1235">
        <w:rPr>
          <w:highlight w:val="yellow"/>
        </w:rPr>
        <w:t>Decision-making</w:t>
      </w:r>
      <w:r w:rsidR="006C09D0" w:rsidRPr="002F1235">
        <w:rPr>
          <w:highlight w:val="yellow"/>
        </w:rPr>
        <w:t xml:space="preserve"> – consensus/supermajority</w:t>
      </w:r>
    </w:p>
    <w:p w:rsidR="00DA042F" w:rsidRDefault="00530F60" w:rsidP="00DA042F">
      <w:pPr>
        <w:pStyle w:val="ListParagraph"/>
        <w:numPr>
          <w:ilvl w:val="1"/>
          <w:numId w:val="1"/>
        </w:numPr>
      </w:pPr>
      <w:r>
        <w:t>Chesapeake Bay Program Office</w:t>
      </w:r>
    </w:p>
    <w:p w:rsidR="00DA042F" w:rsidRDefault="00DA042F" w:rsidP="00DA042F">
      <w:pPr>
        <w:pStyle w:val="ListParagraph"/>
        <w:ind w:left="1080"/>
      </w:pPr>
    </w:p>
    <w:p w:rsidR="004C4BAF" w:rsidRDefault="004C4BAF" w:rsidP="004C4BAF">
      <w:pPr>
        <w:pStyle w:val="ListParagraph"/>
        <w:numPr>
          <w:ilvl w:val="0"/>
          <w:numId w:val="1"/>
        </w:numPr>
      </w:pPr>
      <w:r>
        <w:t>EC</w:t>
      </w:r>
    </w:p>
    <w:p w:rsidR="00D54D85" w:rsidRDefault="00D54D85" w:rsidP="004C4BAF">
      <w:pPr>
        <w:pStyle w:val="ListParagraph"/>
        <w:numPr>
          <w:ilvl w:val="1"/>
          <w:numId w:val="1"/>
        </w:numPr>
      </w:pPr>
      <w:r>
        <w:t>Mission</w:t>
      </w:r>
    </w:p>
    <w:p w:rsidR="00D54D85" w:rsidRDefault="00D54D85" w:rsidP="004C4BAF">
      <w:pPr>
        <w:pStyle w:val="ListParagraph"/>
        <w:numPr>
          <w:ilvl w:val="1"/>
          <w:numId w:val="1"/>
        </w:numPr>
      </w:pPr>
      <w:r>
        <w:t>Key functions and responsibilities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Goals and</w:t>
      </w:r>
    </w:p>
    <w:p w:rsidR="00D54D85" w:rsidRDefault="00D54D85" w:rsidP="00D54D85">
      <w:pPr>
        <w:pStyle w:val="ListParagraph"/>
        <w:numPr>
          <w:ilvl w:val="2"/>
          <w:numId w:val="1"/>
        </w:numPr>
      </w:pPr>
      <w:r>
        <w:t>General Program oversight</w:t>
      </w:r>
    </w:p>
    <w:p w:rsidR="004C4BAF" w:rsidRDefault="00D54D85" w:rsidP="004C4BAF">
      <w:pPr>
        <w:pStyle w:val="ListParagraph"/>
        <w:numPr>
          <w:ilvl w:val="1"/>
          <w:numId w:val="1"/>
        </w:numPr>
      </w:pPr>
      <w:r>
        <w:t xml:space="preserve">Leadership and Membership </w:t>
      </w:r>
    </w:p>
    <w:p w:rsidR="002F1235" w:rsidRDefault="002F1235" w:rsidP="002F1235">
      <w:pPr>
        <w:pStyle w:val="ListParagraph"/>
        <w:numPr>
          <w:ilvl w:val="2"/>
          <w:numId w:val="1"/>
        </w:numPr>
      </w:pPr>
      <w:r>
        <w:t>Chair</w:t>
      </w:r>
    </w:p>
    <w:p w:rsidR="002F1235" w:rsidRDefault="002F1235" w:rsidP="002F1235">
      <w:pPr>
        <w:pStyle w:val="ListParagraph"/>
        <w:numPr>
          <w:ilvl w:val="2"/>
          <w:numId w:val="1"/>
        </w:numPr>
      </w:pPr>
      <w:r>
        <w:t>Members</w:t>
      </w:r>
      <w:r w:rsidR="00966CA1">
        <w:t xml:space="preserve"> (</w:t>
      </w:r>
      <w:proofErr w:type="gramStart"/>
      <w:r w:rsidR="00966CA1">
        <w:t>USDA ?</w:t>
      </w:r>
      <w:r w:rsidR="00D54D85">
        <w:t>)</w:t>
      </w:r>
      <w:proofErr w:type="gramEnd"/>
    </w:p>
    <w:p w:rsidR="00D54D85" w:rsidRDefault="00D54D85" w:rsidP="004C4BAF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Operations</w:t>
      </w:r>
    </w:p>
    <w:p w:rsidR="004C4BAF" w:rsidRPr="002F1235" w:rsidRDefault="004C4BAF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Annual meetings/attendance at meetings</w:t>
      </w:r>
      <w:r w:rsidR="002F1235">
        <w:rPr>
          <w:highlight w:val="yellow"/>
        </w:rPr>
        <w:t xml:space="preserve"> (Private meals and +1?)</w:t>
      </w:r>
    </w:p>
    <w:p w:rsidR="00530F60" w:rsidRDefault="00530F60" w:rsidP="00D54D85">
      <w:pPr>
        <w:pStyle w:val="ListParagraph"/>
        <w:numPr>
          <w:ilvl w:val="2"/>
          <w:numId w:val="1"/>
        </w:numPr>
      </w:pPr>
      <w:r>
        <w:lastRenderedPageBreak/>
        <w:t>Staffing</w:t>
      </w:r>
    </w:p>
    <w:p w:rsidR="00DA042F" w:rsidRDefault="00DA042F" w:rsidP="00DA042F">
      <w:pPr>
        <w:pStyle w:val="ListParagraph"/>
        <w:ind w:left="1440"/>
      </w:pPr>
    </w:p>
    <w:p w:rsidR="004C4BAF" w:rsidRDefault="004C4BAF" w:rsidP="004C4BAF">
      <w:pPr>
        <w:pStyle w:val="ListParagraph"/>
        <w:numPr>
          <w:ilvl w:val="0"/>
          <w:numId w:val="1"/>
        </w:numPr>
      </w:pPr>
      <w:r>
        <w:t>PSC</w:t>
      </w:r>
    </w:p>
    <w:p w:rsidR="00D54D85" w:rsidRDefault="00D54D85" w:rsidP="004C4BAF">
      <w:pPr>
        <w:pStyle w:val="ListParagraph"/>
        <w:numPr>
          <w:ilvl w:val="1"/>
          <w:numId w:val="1"/>
        </w:numPr>
      </w:pPr>
      <w:r>
        <w:t>Mission</w:t>
      </w:r>
    </w:p>
    <w:p w:rsidR="00D54D85" w:rsidRDefault="00D54D85" w:rsidP="004C4BAF">
      <w:pPr>
        <w:pStyle w:val="ListParagraph"/>
        <w:numPr>
          <w:ilvl w:val="1"/>
          <w:numId w:val="1"/>
        </w:numPr>
      </w:pPr>
      <w:r>
        <w:t>Key functions and responsibilities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Outcome revisions/additions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Approval of governance document??</w:t>
      </w:r>
    </w:p>
    <w:p w:rsidR="00D54D85" w:rsidRDefault="00D54D85" w:rsidP="00D54D85">
      <w:pPr>
        <w:pStyle w:val="ListParagraph"/>
        <w:numPr>
          <w:ilvl w:val="2"/>
          <w:numId w:val="1"/>
        </w:numPr>
      </w:pPr>
      <w:r>
        <w:t>Policy oversight, acting on behalf of the EC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Ratify management strategies</w:t>
      </w:r>
    </w:p>
    <w:p w:rsidR="004C4BAF" w:rsidRDefault="00D54D85" w:rsidP="004C4BAF">
      <w:pPr>
        <w:pStyle w:val="ListParagraph"/>
        <w:numPr>
          <w:ilvl w:val="1"/>
          <w:numId w:val="1"/>
        </w:numPr>
      </w:pPr>
      <w:r>
        <w:t xml:space="preserve">Leadership and </w:t>
      </w:r>
      <w:r w:rsidR="002F1235">
        <w:t>Membership</w:t>
      </w:r>
    </w:p>
    <w:p w:rsidR="002F1235" w:rsidRDefault="002F1235" w:rsidP="002F1235">
      <w:pPr>
        <w:pStyle w:val="ListParagraph"/>
        <w:numPr>
          <w:ilvl w:val="2"/>
          <w:numId w:val="1"/>
        </w:numPr>
      </w:pPr>
      <w:r>
        <w:t>Chair</w:t>
      </w:r>
    </w:p>
    <w:p w:rsidR="002F1235" w:rsidRDefault="002F1235" w:rsidP="002F1235">
      <w:pPr>
        <w:pStyle w:val="ListParagraph"/>
        <w:numPr>
          <w:ilvl w:val="2"/>
          <w:numId w:val="1"/>
        </w:numPr>
      </w:pPr>
      <w:r>
        <w:t>Delegations</w:t>
      </w:r>
    </w:p>
    <w:p w:rsidR="00D54D85" w:rsidRPr="00D54D85" w:rsidRDefault="00D54D85" w:rsidP="00D54D85">
      <w:pPr>
        <w:pStyle w:val="ListParagraph"/>
        <w:numPr>
          <w:ilvl w:val="3"/>
          <w:numId w:val="1"/>
        </w:numPr>
        <w:rPr>
          <w:highlight w:val="yellow"/>
        </w:rPr>
      </w:pPr>
      <w:r w:rsidRPr="00D54D85">
        <w:rPr>
          <w:highlight w:val="yellow"/>
        </w:rPr>
        <w:t>Federal Delegation</w:t>
      </w:r>
    </w:p>
    <w:p w:rsidR="00D54D85" w:rsidRDefault="00D54D85" w:rsidP="004C4BAF">
      <w:pPr>
        <w:pStyle w:val="ListParagraph"/>
        <w:numPr>
          <w:ilvl w:val="1"/>
          <w:numId w:val="1"/>
        </w:numPr>
      </w:pPr>
      <w:r>
        <w:t>Operations</w:t>
      </w:r>
    </w:p>
    <w:p w:rsidR="004C4BAF" w:rsidRDefault="004C4BAF" w:rsidP="00D54D85">
      <w:pPr>
        <w:pStyle w:val="ListParagraph"/>
        <w:numPr>
          <w:ilvl w:val="2"/>
          <w:numId w:val="1"/>
        </w:numPr>
      </w:pPr>
      <w:r>
        <w:t>Quarterly meetings/attendance at meetings (quorum?)</w:t>
      </w:r>
    </w:p>
    <w:p w:rsidR="00530F60" w:rsidRDefault="00530F60" w:rsidP="00D54D85">
      <w:pPr>
        <w:pStyle w:val="ListParagraph"/>
        <w:numPr>
          <w:ilvl w:val="2"/>
          <w:numId w:val="1"/>
        </w:numPr>
      </w:pPr>
      <w:r>
        <w:t>Staffing</w:t>
      </w:r>
    </w:p>
    <w:p w:rsidR="00DA042F" w:rsidRDefault="00DA042F" w:rsidP="00DA042F">
      <w:pPr>
        <w:pStyle w:val="ListParagraph"/>
        <w:ind w:left="1080"/>
      </w:pPr>
    </w:p>
    <w:p w:rsidR="00C556F9" w:rsidRDefault="00C556F9" w:rsidP="00C556F9">
      <w:pPr>
        <w:pStyle w:val="ListParagraph"/>
        <w:numPr>
          <w:ilvl w:val="0"/>
          <w:numId w:val="1"/>
        </w:numPr>
      </w:pPr>
      <w:r>
        <w:t>MB</w:t>
      </w:r>
    </w:p>
    <w:p w:rsidR="00D54D85" w:rsidRDefault="00D54D85" w:rsidP="00C556F9">
      <w:pPr>
        <w:pStyle w:val="ListParagraph"/>
        <w:numPr>
          <w:ilvl w:val="1"/>
          <w:numId w:val="1"/>
        </w:numPr>
      </w:pPr>
      <w:r>
        <w:t>Mission</w:t>
      </w:r>
    </w:p>
    <w:p w:rsidR="00D54D85" w:rsidRDefault="00D54D85" w:rsidP="00C556F9">
      <w:pPr>
        <w:pStyle w:val="ListParagraph"/>
        <w:numPr>
          <w:ilvl w:val="1"/>
          <w:numId w:val="1"/>
        </w:numPr>
      </w:pPr>
      <w:r>
        <w:t>Key functions and responsibilities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Accepting management strategies as final (define)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Performance and</w:t>
      </w:r>
      <w:r>
        <w:rPr>
          <w:highlight w:val="yellow"/>
        </w:rPr>
        <w:t xml:space="preserve"> conditions</w:t>
      </w:r>
      <w:r w:rsidRPr="002F1235">
        <w:rPr>
          <w:highlight w:val="yellow"/>
        </w:rPr>
        <w:t xml:space="preserve"> reviews?</w:t>
      </w:r>
    </w:p>
    <w:p w:rsidR="00D54D85" w:rsidRDefault="00D54D85" w:rsidP="00D54D85">
      <w:pPr>
        <w:pStyle w:val="ListParagraph"/>
        <w:numPr>
          <w:ilvl w:val="2"/>
          <w:numId w:val="1"/>
        </w:numPr>
      </w:pPr>
      <w:r>
        <w:t>GIT coordination, facilitation</w:t>
      </w:r>
    </w:p>
    <w:p w:rsidR="00C556F9" w:rsidRDefault="00D54D85" w:rsidP="00C556F9">
      <w:pPr>
        <w:pStyle w:val="ListParagraph"/>
        <w:numPr>
          <w:ilvl w:val="1"/>
          <w:numId w:val="1"/>
        </w:numPr>
      </w:pPr>
      <w:r>
        <w:t xml:space="preserve">Leadership and </w:t>
      </w:r>
      <w:r w:rsidR="00C556F9">
        <w:t>Membership</w:t>
      </w:r>
    </w:p>
    <w:p w:rsidR="00DA042F" w:rsidRDefault="00DA042F" w:rsidP="00DA042F">
      <w:pPr>
        <w:pStyle w:val="ListParagraph"/>
        <w:numPr>
          <w:ilvl w:val="2"/>
          <w:numId w:val="1"/>
        </w:numPr>
      </w:pPr>
      <w:r>
        <w:t>Chair</w:t>
      </w:r>
    </w:p>
    <w:p w:rsidR="00DA042F" w:rsidRDefault="00DA042F" w:rsidP="00DA042F">
      <w:pPr>
        <w:pStyle w:val="ListParagraph"/>
        <w:numPr>
          <w:ilvl w:val="2"/>
          <w:numId w:val="1"/>
        </w:numPr>
      </w:pPr>
      <w:r>
        <w:t>One member from each signatory jurisdiction</w:t>
      </w:r>
    </w:p>
    <w:p w:rsidR="00DA042F" w:rsidRDefault="00DA042F" w:rsidP="00DA042F">
      <w:pPr>
        <w:pStyle w:val="ListParagraph"/>
        <w:numPr>
          <w:ilvl w:val="2"/>
          <w:numId w:val="1"/>
        </w:numPr>
      </w:pPr>
      <w:r>
        <w:t>5 members from the Federal agencies (Department level)</w:t>
      </w:r>
    </w:p>
    <w:p w:rsidR="00DA042F" w:rsidRDefault="00DA042F" w:rsidP="00DA042F">
      <w:pPr>
        <w:pStyle w:val="ListParagraph"/>
        <w:numPr>
          <w:ilvl w:val="2"/>
          <w:numId w:val="1"/>
        </w:numPr>
      </w:pPr>
      <w:r>
        <w:t>Advisory committees (</w:t>
      </w:r>
      <w:proofErr w:type="spellStart"/>
      <w:proofErr w:type="gramStart"/>
      <w:r>
        <w:t>non</w:t>
      </w:r>
      <w:proofErr w:type="gramEnd"/>
      <w:r>
        <w:t xml:space="preserve"> voting</w:t>
      </w:r>
      <w:proofErr w:type="spellEnd"/>
      <w:r>
        <w:t>?)</w:t>
      </w:r>
    </w:p>
    <w:p w:rsidR="00DA042F" w:rsidRDefault="00DA042F" w:rsidP="00DA042F">
      <w:pPr>
        <w:pStyle w:val="ListParagraph"/>
        <w:numPr>
          <w:ilvl w:val="2"/>
          <w:numId w:val="1"/>
        </w:numPr>
      </w:pPr>
      <w:r>
        <w:t>GIT chairs (</w:t>
      </w:r>
      <w:proofErr w:type="spellStart"/>
      <w:r>
        <w:t>non voting</w:t>
      </w:r>
      <w:proofErr w:type="spellEnd"/>
      <w:r w:rsidR="002F1235">
        <w:t>)</w:t>
      </w:r>
    </w:p>
    <w:p w:rsidR="00D54D85" w:rsidRDefault="00D54D85" w:rsidP="00C556F9">
      <w:pPr>
        <w:pStyle w:val="ListParagraph"/>
        <w:numPr>
          <w:ilvl w:val="1"/>
          <w:numId w:val="1"/>
        </w:numPr>
      </w:pPr>
      <w:r>
        <w:t>Operations</w:t>
      </w:r>
    </w:p>
    <w:p w:rsidR="00C556F9" w:rsidRDefault="00C556F9" w:rsidP="00D54D85">
      <w:pPr>
        <w:pStyle w:val="ListParagraph"/>
        <w:numPr>
          <w:ilvl w:val="2"/>
          <w:numId w:val="1"/>
        </w:numPr>
      </w:pPr>
      <w:r>
        <w:t>Monthly meetings/conference calls?  Quorum?</w:t>
      </w:r>
    </w:p>
    <w:p w:rsidR="00C556F9" w:rsidRPr="00D54D85" w:rsidRDefault="00C556F9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D54D85">
        <w:rPr>
          <w:highlight w:val="yellow"/>
        </w:rPr>
        <w:t>Placeholder for special considerations related to decision-making</w:t>
      </w:r>
      <w:r w:rsidR="00D54D85" w:rsidRPr="00D54D85">
        <w:rPr>
          <w:highlight w:val="yellow"/>
        </w:rPr>
        <w:t xml:space="preserve"> for when supermajority may be used</w:t>
      </w:r>
    </w:p>
    <w:p w:rsidR="00530F60" w:rsidRDefault="00530F60" w:rsidP="00D54D85">
      <w:pPr>
        <w:pStyle w:val="ListParagraph"/>
        <w:numPr>
          <w:ilvl w:val="2"/>
          <w:numId w:val="1"/>
        </w:numPr>
      </w:pPr>
      <w:r>
        <w:t>Staffing</w:t>
      </w:r>
    </w:p>
    <w:p w:rsidR="00DA042F" w:rsidRDefault="00DA042F" w:rsidP="00DA042F">
      <w:pPr>
        <w:pStyle w:val="ListParagraph"/>
        <w:ind w:left="1080"/>
      </w:pPr>
    </w:p>
    <w:p w:rsidR="00C556F9" w:rsidRDefault="00C556F9" w:rsidP="00C556F9">
      <w:pPr>
        <w:pStyle w:val="ListParagraph"/>
        <w:numPr>
          <w:ilvl w:val="0"/>
          <w:numId w:val="1"/>
        </w:numPr>
      </w:pPr>
      <w:r>
        <w:t>GITs</w:t>
      </w:r>
      <w:r w:rsidR="00DA042F">
        <w:t xml:space="preserve">, STAR, </w:t>
      </w:r>
      <w:r>
        <w:t xml:space="preserve"> and Workgroups</w:t>
      </w:r>
    </w:p>
    <w:p w:rsidR="00D54D85" w:rsidRDefault="00D54D85" w:rsidP="00C556F9">
      <w:pPr>
        <w:pStyle w:val="ListParagraph"/>
        <w:numPr>
          <w:ilvl w:val="1"/>
          <w:numId w:val="1"/>
        </w:numPr>
      </w:pPr>
      <w:r>
        <w:t>Mission</w:t>
      </w:r>
    </w:p>
    <w:p w:rsidR="00D54D85" w:rsidRDefault="00D54D85" w:rsidP="00C556F9">
      <w:pPr>
        <w:pStyle w:val="ListParagraph"/>
        <w:numPr>
          <w:ilvl w:val="1"/>
          <w:numId w:val="1"/>
        </w:numPr>
      </w:pPr>
      <w:r>
        <w:t>Key functions and responsibilities</w:t>
      </w:r>
    </w:p>
    <w:p w:rsidR="00D54D85" w:rsidRPr="002F1235" w:rsidRDefault="00D54D85" w:rsidP="00D54D85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Development of management strategies</w:t>
      </w:r>
    </w:p>
    <w:p w:rsidR="00D54D85" w:rsidRDefault="00D54D85" w:rsidP="00D54D85">
      <w:pPr>
        <w:pStyle w:val="ListParagraph"/>
        <w:numPr>
          <w:ilvl w:val="2"/>
          <w:numId w:val="1"/>
        </w:numPr>
      </w:pPr>
      <w:r>
        <w:t>Coordination across member agencies and groups</w:t>
      </w:r>
    </w:p>
    <w:p w:rsidR="00C556F9" w:rsidRDefault="00D54D85" w:rsidP="00C556F9">
      <w:pPr>
        <w:pStyle w:val="ListParagraph"/>
        <w:numPr>
          <w:ilvl w:val="1"/>
          <w:numId w:val="1"/>
        </w:numPr>
      </w:pPr>
      <w:r>
        <w:t xml:space="preserve">Leadership and </w:t>
      </w:r>
      <w:r w:rsidR="00C556F9">
        <w:t>Membership</w:t>
      </w:r>
    </w:p>
    <w:p w:rsidR="00C556F9" w:rsidRDefault="00C556F9" w:rsidP="00C556F9">
      <w:pPr>
        <w:pStyle w:val="ListParagraph"/>
        <w:numPr>
          <w:ilvl w:val="2"/>
          <w:numId w:val="1"/>
        </w:numPr>
      </w:pPr>
      <w:r>
        <w:lastRenderedPageBreak/>
        <w:t>Each participating signatory should be offered representation on the GIT and appropriate workgroups</w:t>
      </w:r>
    </w:p>
    <w:p w:rsidR="00530F60" w:rsidRDefault="00530F60" w:rsidP="00C556F9">
      <w:pPr>
        <w:pStyle w:val="ListParagraph"/>
        <w:numPr>
          <w:ilvl w:val="2"/>
          <w:numId w:val="1"/>
        </w:numPr>
      </w:pPr>
      <w:r>
        <w:t>Flexibility as long as described??</w:t>
      </w:r>
    </w:p>
    <w:p w:rsidR="00530F60" w:rsidRPr="002F1235" w:rsidRDefault="00530F60" w:rsidP="00C556F9">
      <w:pPr>
        <w:pStyle w:val="ListParagraph"/>
        <w:numPr>
          <w:ilvl w:val="2"/>
          <w:numId w:val="1"/>
        </w:numPr>
        <w:rPr>
          <w:highlight w:val="yellow"/>
        </w:rPr>
      </w:pPr>
      <w:r w:rsidRPr="002F1235">
        <w:rPr>
          <w:highlight w:val="yellow"/>
        </w:rPr>
        <w:t>Stakeholders with “skin in the game” – define</w:t>
      </w:r>
    </w:p>
    <w:p w:rsidR="00530F60" w:rsidRDefault="00530F60" w:rsidP="00C556F9">
      <w:pPr>
        <w:pStyle w:val="ListParagraph"/>
        <w:numPr>
          <w:ilvl w:val="2"/>
          <w:numId w:val="1"/>
        </w:numPr>
      </w:pPr>
      <w:r>
        <w:t>Chair/vice chair (2 year rotation?)</w:t>
      </w:r>
    </w:p>
    <w:p w:rsidR="00D54D85" w:rsidRDefault="00D54D85" w:rsidP="00530F60">
      <w:pPr>
        <w:pStyle w:val="ListParagraph"/>
        <w:numPr>
          <w:ilvl w:val="1"/>
          <w:numId w:val="1"/>
        </w:numPr>
      </w:pPr>
      <w:r>
        <w:t>Operations</w:t>
      </w:r>
    </w:p>
    <w:p w:rsidR="00530F60" w:rsidRDefault="00530F60" w:rsidP="00D54D85">
      <w:pPr>
        <w:pStyle w:val="ListParagraph"/>
        <w:numPr>
          <w:ilvl w:val="2"/>
          <w:numId w:val="1"/>
        </w:numPr>
      </w:pPr>
      <w:r>
        <w:t>Meetings</w:t>
      </w:r>
    </w:p>
    <w:p w:rsidR="00530F60" w:rsidRDefault="00530F60" w:rsidP="00D54D85">
      <w:pPr>
        <w:pStyle w:val="ListParagraph"/>
        <w:numPr>
          <w:ilvl w:val="3"/>
          <w:numId w:val="1"/>
        </w:numPr>
      </w:pPr>
      <w:r>
        <w:t>Defined by GITs</w:t>
      </w:r>
    </w:p>
    <w:p w:rsidR="00530F60" w:rsidRPr="002F1235" w:rsidRDefault="00530F60" w:rsidP="00D54D85">
      <w:pPr>
        <w:pStyle w:val="ListParagraph"/>
        <w:numPr>
          <w:ilvl w:val="3"/>
          <w:numId w:val="1"/>
        </w:numPr>
        <w:rPr>
          <w:highlight w:val="yellow"/>
        </w:rPr>
      </w:pPr>
      <w:r w:rsidRPr="002F1235">
        <w:rPr>
          <w:highlight w:val="yellow"/>
        </w:rPr>
        <w:t>Predictable/transparent/open</w:t>
      </w:r>
    </w:p>
    <w:p w:rsidR="00530F60" w:rsidRDefault="00530F60" w:rsidP="00D54D85">
      <w:pPr>
        <w:pStyle w:val="ListParagraph"/>
        <w:numPr>
          <w:ilvl w:val="2"/>
          <w:numId w:val="1"/>
        </w:numPr>
      </w:pPr>
      <w:r>
        <w:t>Staffing</w:t>
      </w:r>
    </w:p>
    <w:p w:rsidR="00DA042F" w:rsidRDefault="00DA042F" w:rsidP="00DA042F">
      <w:pPr>
        <w:pStyle w:val="ListParagraph"/>
        <w:ind w:left="1080"/>
      </w:pPr>
    </w:p>
    <w:p w:rsidR="00530F60" w:rsidRDefault="00530F60" w:rsidP="00530F60">
      <w:pPr>
        <w:pStyle w:val="ListParagraph"/>
        <w:numPr>
          <w:ilvl w:val="0"/>
          <w:numId w:val="1"/>
        </w:numPr>
      </w:pPr>
      <w:r>
        <w:t>Advisory Committees</w:t>
      </w:r>
    </w:p>
    <w:p w:rsidR="002F1235" w:rsidRDefault="002F1235" w:rsidP="00530F60">
      <w:pPr>
        <w:pStyle w:val="ListParagraph"/>
        <w:numPr>
          <w:ilvl w:val="1"/>
          <w:numId w:val="1"/>
        </w:numPr>
      </w:pPr>
      <w:r>
        <w:t>CAC, LGAC, STAC bylaws by reference?</w:t>
      </w:r>
    </w:p>
    <w:p w:rsidR="00966CA1" w:rsidRPr="00966CA1" w:rsidRDefault="00966CA1" w:rsidP="00530F60">
      <w:pPr>
        <w:pStyle w:val="ListParagraph"/>
        <w:numPr>
          <w:ilvl w:val="1"/>
          <w:numId w:val="1"/>
        </w:numPr>
        <w:rPr>
          <w:highlight w:val="yellow"/>
        </w:rPr>
      </w:pPr>
      <w:r w:rsidRPr="00966CA1">
        <w:rPr>
          <w:highlight w:val="yellow"/>
        </w:rPr>
        <w:t>Input into the development of and participation in management strategies</w:t>
      </w:r>
    </w:p>
    <w:p w:rsidR="00D54D85" w:rsidRDefault="00D54D85" w:rsidP="00D54D85"/>
    <w:sectPr w:rsidR="00D54D85" w:rsidSect="0001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2301A"/>
    <w:multiLevelType w:val="hybridMultilevel"/>
    <w:tmpl w:val="F06C10F0"/>
    <w:lvl w:ilvl="0" w:tplc="B2329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811A7"/>
    <w:multiLevelType w:val="hybridMultilevel"/>
    <w:tmpl w:val="BD0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BAF"/>
    <w:rsid w:val="0001426D"/>
    <w:rsid w:val="002F1235"/>
    <w:rsid w:val="004C4BAF"/>
    <w:rsid w:val="00530F60"/>
    <w:rsid w:val="006C09D0"/>
    <w:rsid w:val="006D34C5"/>
    <w:rsid w:val="008B2EC4"/>
    <w:rsid w:val="009526E9"/>
    <w:rsid w:val="00966CA1"/>
    <w:rsid w:val="00B30638"/>
    <w:rsid w:val="00C556F9"/>
    <w:rsid w:val="00C8579A"/>
    <w:rsid w:val="00CF526D"/>
    <w:rsid w:val="00D54D85"/>
    <w:rsid w:val="00DA042F"/>
    <w:rsid w:val="00E8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cbisland</dc:creator>
  <cp:lastModifiedBy>cbisland</cp:lastModifiedBy>
  <cp:revision>2</cp:revision>
  <dcterms:created xsi:type="dcterms:W3CDTF">2014-03-10T20:00:00Z</dcterms:created>
  <dcterms:modified xsi:type="dcterms:W3CDTF">2014-03-10T20:00:00Z</dcterms:modified>
</cp:coreProperties>
</file>