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F3" w:rsidRDefault="0072768A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E00102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Joint Hampton Roads and Western Shore VA Oyster</w:t>
      </w:r>
      <w:r w:rsidR="0072768A">
        <w:rPr>
          <w:rFonts w:ascii="Calibri" w:eastAsia="Calibri" w:hAnsi="Calibri" w:cs="Calibri"/>
          <w:b/>
          <w:sz w:val="28"/>
          <w:szCs w:val="28"/>
        </w:rPr>
        <w:t xml:space="preserve"> Team</w:t>
      </w:r>
    </w:p>
    <w:p w:rsidR="003801F3" w:rsidRDefault="0072768A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Meeting Agenda</w:t>
      </w:r>
    </w:p>
    <w:p w:rsidR="003801F3" w:rsidRDefault="00F93ED4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8</w:t>
      </w:r>
      <w:r w:rsidR="00F02C80">
        <w:rPr>
          <w:rFonts w:ascii="Calibri" w:eastAsia="Calibri" w:hAnsi="Calibri" w:cs="Calibri"/>
          <w:sz w:val="24"/>
          <w:szCs w:val="24"/>
        </w:rPr>
        <w:t>, 2022</w:t>
      </w:r>
      <w:r w:rsidR="00E00102">
        <w:rPr>
          <w:rFonts w:ascii="Calibri" w:eastAsia="Calibri" w:hAnsi="Calibri" w:cs="Calibri"/>
          <w:sz w:val="24"/>
          <w:szCs w:val="24"/>
        </w:rPr>
        <w:t xml:space="preserve"> 1:00 - 3</w:t>
      </w:r>
      <w:r w:rsidR="0072768A">
        <w:rPr>
          <w:rFonts w:ascii="Calibri" w:eastAsia="Calibri" w:hAnsi="Calibri" w:cs="Calibri"/>
          <w:sz w:val="24"/>
          <w:szCs w:val="24"/>
        </w:rPr>
        <w:t xml:space="preserve">:00pm </w:t>
      </w: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F02C80" w:rsidRDefault="00F02C80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3801F3" w:rsidRPr="00E00102" w:rsidRDefault="00E00102" w:rsidP="00E00102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Agenda</w:t>
      </w:r>
      <w:r w:rsidR="00E244D7">
        <w:rPr>
          <w:rFonts w:ascii="Calibri" w:eastAsia="Calibri" w:hAnsi="Calibri" w:cs="Calibri"/>
          <w:b/>
          <w:sz w:val="24"/>
          <w:szCs w:val="24"/>
        </w:rPr>
        <w:t xml:space="preserve"> and Notes</w:t>
      </w:r>
    </w:p>
    <w:p w:rsidR="003801F3" w:rsidRDefault="003801F3">
      <w:pPr>
        <w:ind w:right="-450"/>
        <w:rPr>
          <w:rFonts w:ascii="Calibri" w:eastAsia="Calibri" w:hAnsi="Calibri" w:cs="Calibri"/>
          <w:b/>
          <w:sz w:val="24"/>
          <w:szCs w:val="24"/>
        </w:rPr>
      </w:pPr>
    </w:p>
    <w:p w:rsidR="00F93ED4" w:rsidRDefault="00F93ED4" w:rsidP="00F93ED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Agenda and Notes:</w:t>
      </w:r>
    </w:p>
    <w:p w:rsidR="00F93ED4" w:rsidRDefault="00F93ED4" w:rsidP="00F93ED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-Welcome, and note that this is a public meeting.</w:t>
      </w:r>
    </w:p>
    <w:p w:rsidR="00F93ED4" w:rsidRDefault="00F93ED4" w:rsidP="00F93ED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Request made that the announcements for these meetings on the Bay Program website be posted with more advance notice.</w:t>
      </w:r>
    </w:p>
    <w:p w:rsidR="00F93ED4" w:rsidRDefault="00F93ED4" w:rsidP="00F93ED4">
      <w:pPr>
        <w:rPr>
          <w:rFonts w:ascii="Times New Roman" w:hAnsi="Times New Roman" w:cs="Times New Roman"/>
          <w:sz w:val="24"/>
          <w:szCs w:val="24"/>
        </w:rPr>
      </w:pPr>
    </w:p>
    <w:p w:rsidR="00F93ED4" w:rsidRDefault="00F93ED4" w:rsidP="00F93ED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-Presentation by staff from the Smithsonian Environmental Research Center (SERC), describing their work toward a Rapid Assessment Protocol (RAP) for efficiently monitoring oyster reefs. Discussion to follow.</w:t>
      </w:r>
    </w:p>
    <w:p w:rsidR="00F93ED4" w:rsidRDefault="00F93ED4" w:rsidP="00F93ED4"/>
    <w:p w:rsidR="00F93ED4" w:rsidRDefault="00F93ED4" w:rsidP="00F93ED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-Reef construction updates from the team</w:t>
      </w:r>
    </w:p>
    <w:p w:rsidR="00F93ED4" w:rsidRDefault="00F93ED4" w:rsidP="00F93ED4"/>
    <w:p w:rsidR="00F93ED4" w:rsidRDefault="00F93ED4" w:rsidP="00F93ED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-Lynnhaven reef construction - LRNOW/CBF completed phases 1 and 2 of </w:t>
      </w:r>
      <w:proofErr w:type="gramStart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25 acre</w:t>
      </w:r>
      <w:proofErr w:type="gramEnd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project, still doing some </w:t>
      </w:r>
      <w:proofErr w:type="spellStart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clean up</w:t>
      </w:r>
      <w:proofErr w:type="spellEnd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work, 11 acres done and have almost finished additional 3 acres; waiting for permits on the remaining 11 acres. Hope to have all 25 acres done by summer.  USACE - 20+ acres still planned - in Broad Bay - permit application pending, public hearing to be held - potential design adjustments being considered - 23 acres likely, up to 31. Time frame for USACE: spring-summer 2023 construction expected to begin</w:t>
      </w:r>
    </w:p>
    <w:p w:rsidR="00F93ED4" w:rsidRDefault="00F93ED4" w:rsidP="00F93ED4"/>
    <w:p w:rsidR="00F93ED4" w:rsidRDefault="00F93ED4" w:rsidP="00F93ED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-Lower York -VMRC has started construction on 150+ acres (with some funding from NOAA) - stone deployments started June 1 (near Gloucester Point). Fine shell added first, then stone. Expected completion in late summer/fall 2022. 2 different contractors – one doing higher relief reefs, other contractor doing lower relief reefs. Percentage of shell vs. stone – some are all shell, some are a 2-3” fine shell base covered by 6” of rock., some areas just stone (granite). 78,000 tons of rock material + 10,000 cubic yards of fine shell</w:t>
      </w:r>
    </w:p>
    <w:p w:rsidR="00F93ED4" w:rsidRDefault="00F93ED4" w:rsidP="00F93ED4">
      <w:pPr>
        <w:spacing w:after="240"/>
      </w:pPr>
    </w:p>
    <w:p w:rsidR="00F93ED4" w:rsidRDefault="00F93ED4" w:rsidP="00F93ED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-Other updates from the team</w:t>
      </w:r>
    </w:p>
    <w:p w:rsidR="00F93ED4" w:rsidRDefault="00F93ED4" w:rsidP="00F93ED4"/>
    <w:p w:rsidR="00F93ED4" w:rsidRDefault="00F93ED4" w:rsidP="00F93ED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-Peyton Mowery has moved from CBF to USACE Norfolk, working with Heather Lockwood and Zach</w:t>
      </w:r>
    </w:p>
    <w:p w:rsidR="00F93ED4" w:rsidRDefault="00F93ED4" w:rsidP="00F93ED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-</w:t>
      </w:r>
    </w:p>
    <w:p w:rsidR="003801F3" w:rsidRPr="00F02C80" w:rsidRDefault="00F93ED4" w:rsidP="00F93ED4">
      <w:r>
        <w:rPr>
          <w:color w:val="222222"/>
          <w:shd w:val="clear" w:color="auto" w:fill="FFFFFF"/>
        </w:rPr>
        <w:t xml:space="preserve">-Reminder that, as always, the documentation from the MD and VA oyster workgroups can be found at </w:t>
      </w:r>
      <w:hyperlink r:id="rId6" w:history="1">
        <w:r>
          <w:rPr>
            <w:rStyle w:val="Hyperlink"/>
            <w:color w:val="1155CC"/>
            <w:shd w:val="clear" w:color="auto" w:fill="FFFFFF"/>
          </w:rPr>
          <w:t>https://www.chesapeakebay.net/who/group/maryland_and_virginia_oyster_restoration_interage</w:t>
        </w:r>
        <w:r>
          <w:rPr>
            <w:rStyle w:val="Hyperlink"/>
            <w:color w:val="1155CC"/>
            <w:shd w:val="clear" w:color="auto" w:fill="FFFFFF"/>
          </w:rPr>
          <w:lastRenderedPageBreak/>
          <w:t>ncy_teams</w:t>
        </w:r>
      </w:hyperlink>
      <w:r>
        <w:rPr>
          <w:color w:val="222222"/>
          <w:shd w:val="clear" w:color="auto" w:fill="FFFFFF"/>
        </w:rPr>
        <w:t xml:space="preserve"> This includes the 2021 Annual Update describing progress on the Bay Program ’10 tributaries’ oyster goal through December 2021.</w:t>
      </w:r>
      <w:bookmarkStart w:id="0" w:name="_GoBack"/>
      <w:bookmarkEnd w:id="0"/>
    </w:p>
    <w:sectPr w:rsidR="003801F3" w:rsidRPr="00F02C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20B8"/>
    <w:multiLevelType w:val="multilevel"/>
    <w:tmpl w:val="C01A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92D15"/>
    <w:multiLevelType w:val="multilevel"/>
    <w:tmpl w:val="5694E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D05944"/>
    <w:multiLevelType w:val="multilevel"/>
    <w:tmpl w:val="9454F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4A3E99"/>
    <w:multiLevelType w:val="multilevel"/>
    <w:tmpl w:val="72CEC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0A42F4"/>
    <w:multiLevelType w:val="multilevel"/>
    <w:tmpl w:val="A9049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A801A6"/>
    <w:multiLevelType w:val="multilevel"/>
    <w:tmpl w:val="D772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D76DB"/>
    <w:multiLevelType w:val="multilevel"/>
    <w:tmpl w:val="F10E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A3169"/>
    <w:multiLevelType w:val="hybridMultilevel"/>
    <w:tmpl w:val="7032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F3"/>
    <w:rsid w:val="00272E4E"/>
    <w:rsid w:val="00351213"/>
    <w:rsid w:val="003801F3"/>
    <w:rsid w:val="0072768A"/>
    <w:rsid w:val="00A74C7E"/>
    <w:rsid w:val="00E00102"/>
    <w:rsid w:val="00E244D7"/>
    <w:rsid w:val="00EA3792"/>
    <w:rsid w:val="00F02C80"/>
    <w:rsid w:val="00F9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9721"/>
  <w15:docId w15:val="{17E4ED4B-D793-41D1-8F58-68A1EA7F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001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E244D7"/>
  </w:style>
  <w:style w:type="character" w:styleId="Hyperlink">
    <w:name w:val="Hyperlink"/>
    <w:basedOn w:val="DefaultParagraphFont"/>
    <w:uiPriority w:val="99"/>
    <w:semiHidden/>
    <w:unhideWhenUsed/>
    <w:rsid w:val="00E24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apeakebay.net/who/group/maryland_and_virginia_oyster_restoration_interagency_team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Stephanie_Westby</dc:creator>
  <cp:lastModifiedBy>Stephanie_Westby</cp:lastModifiedBy>
  <cp:revision>3</cp:revision>
  <dcterms:created xsi:type="dcterms:W3CDTF">2022-06-10T19:15:00Z</dcterms:created>
  <dcterms:modified xsi:type="dcterms:W3CDTF">2022-06-10T19:16:00Z</dcterms:modified>
</cp:coreProperties>
</file>