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540" w:rsidRPr="00582C02" w:rsidRDefault="00551540" w:rsidP="00551540">
      <w:pPr>
        <w:pStyle w:val="Heading3"/>
        <w:rPr>
          <w:rFonts w:asciiTheme="minorHAnsi" w:hAnsiTheme="minorHAnsi"/>
          <w:b/>
          <w:sz w:val="28"/>
          <w:szCs w:val="28"/>
        </w:rPr>
      </w:pPr>
      <w:r w:rsidRPr="00582C02">
        <w:rPr>
          <w:rFonts w:asciiTheme="minorHAnsi" w:hAnsiTheme="minorHAnsi"/>
          <w:b/>
          <w:noProof/>
          <w:sz w:val="28"/>
          <w:szCs w:val="28"/>
        </w:rPr>
        <w:drawing>
          <wp:anchor distT="0" distB="0" distL="114300" distR="114300" simplePos="0" relativeHeight="251657216" behindDoc="1" locked="0" layoutInCell="1" allowOverlap="0" wp14:anchorId="5E0B649C" wp14:editId="761F9B65">
            <wp:simplePos x="0" y="0"/>
            <wp:positionH relativeFrom="column">
              <wp:posOffset>5153660</wp:posOffset>
            </wp:positionH>
            <wp:positionV relativeFrom="paragraph">
              <wp:posOffset>49530</wp:posOffset>
            </wp:positionV>
            <wp:extent cx="1296670" cy="1059180"/>
            <wp:effectExtent l="0" t="0" r="0" b="7620"/>
            <wp:wrapTight wrapText="bothSides">
              <wp:wrapPolygon edited="0">
                <wp:start x="0" y="0"/>
                <wp:lineTo x="0" y="21367"/>
                <wp:lineTo x="21262" y="21367"/>
                <wp:lineTo x="21262" y="0"/>
                <wp:lineTo x="0" y="0"/>
              </wp:wrapPolygon>
            </wp:wrapT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296670" cy="1059180"/>
                    </a:xfrm>
                    <a:prstGeom prst="rect">
                      <a:avLst/>
                    </a:prstGeom>
                    <a:noFill/>
                  </pic:spPr>
                </pic:pic>
              </a:graphicData>
            </a:graphic>
          </wp:anchor>
        </w:drawing>
      </w:r>
      <w:r w:rsidRPr="00582C02">
        <w:rPr>
          <w:rFonts w:asciiTheme="minorHAnsi" w:hAnsiTheme="minorHAnsi"/>
          <w:b/>
          <w:sz w:val="28"/>
          <w:szCs w:val="28"/>
        </w:rPr>
        <w:t>Minutes</w:t>
      </w:r>
    </w:p>
    <w:p w:rsidR="00551540" w:rsidRPr="005B7811" w:rsidRDefault="00551540" w:rsidP="00551540">
      <w:pPr>
        <w:pStyle w:val="Heading1"/>
        <w:spacing w:before="0"/>
        <w:rPr>
          <w:rFonts w:asciiTheme="minorHAnsi" w:hAnsiTheme="minorHAnsi"/>
          <w:szCs w:val="28"/>
        </w:rPr>
      </w:pPr>
      <w:r>
        <w:rPr>
          <w:rFonts w:asciiTheme="minorHAnsi" w:hAnsiTheme="minorHAnsi"/>
          <w:szCs w:val="28"/>
        </w:rPr>
        <w:t>Public Access Action Team</w:t>
      </w:r>
      <w:r w:rsidRPr="005B7811">
        <w:rPr>
          <w:rFonts w:asciiTheme="minorHAnsi" w:hAnsiTheme="minorHAnsi"/>
          <w:szCs w:val="28"/>
        </w:rPr>
        <w:t xml:space="preserve"> Meeting </w:t>
      </w:r>
    </w:p>
    <w:p w:rsidR="00551540" w:rsidRPr="005B7811" w:rsidRDefault="00551540" w:rsidP="00551540">
      <w:pPr>
        <w:pStyle w:val="Heading2"/>
        <w:rPr>
          <w:rFonts w:asciiTheme="minorHAnsi" w:hAnsiTheme="minorHAnsi"/>
          <w:sz w:val="24"/>
        </w:rPr>
      </w:pPr>
      <w:r>
        <w:rPr>
          <w:rFonts w:asciiTheme="minorHAnsi" w:hAnsiTheme="minorHAnsi"/>
          <w:sz w:val="24"/>
        </w:rPr>
        <w:t>Tuesday</w:t>
      </w:r>
      <w:r w:rsidRPr="005B7811">
        <w:rPr>
          <w:rFonts w:asciiTheme="minorHAnsi" w:hAnsiTheme="minorHAnsi"/>
          <w:sz w:val="24"/>
        </w:rPr>
        <w:t xml:space="preserve">, </w:t>
      </w:r>
      <w:r>
        <w:rPr>
          <w:rFonts w:asciiTheme="minorHAnsi" w:hAnsiTheme="minorHAnsi"/>
          <w:sz w:val="24"/>
        </w:rPr>
        <w:t>November 14, 2017</w:t>
      </w:r>
    </w:p>
    <w:p w:rsidR="00551540" w:rsidRPr="005B7811" w:rsidRDefault="00551540" w:rsidP="00551540">
      <w:pPr>
        <w:pStyle w:val="Heading2"/>
        <w:rPr>
          <w:rFonts w:asciiTheme="minorHAnsi" w:hAnsiTheme="minorHAnsi"/>
          <w:sz w:val="24"/>
        </w:rPr>
      </w:pPr>
      <w:r>
        <w:rPr>
          <w:rFonts w:asciiTheme="minorHAnsi" w:hAnsiTheme="minorHAnsi"/>
          <w:sz w:val="24"/>
        </w:rPr>
        <w:t>10</w:t>
      </w:r>
      <w:r w:rsidRPr="005B7811">
        <w:rPr>
          <w:rFonts w:asciiTheme="minorHAnsi" w:hAnsiTheme="minorHAnsi"/>
          <w:sz w:val="24"/>
        </w:rPr>
        <w:t xml:space="preserve">:00 </w:t>
      </w:r>
      <w:r>
        <w:rPr>
          <w:rFonts w:asciiTheme="minorHAnsi" w:hAnsiTheme="minorHAnsi"/>
          <w:sz w:val="24"/>
        </w:rPr>
        <w:t>a</w:t>
      </w:r>
      <w:r w:rsidRPr="005B7811">
        <w:rPr>
          <w:rFonts w:asciiTheme="minorHAnsi" w:hAnsiTheme="minorHAnsi"/>
          <w:sz w:val="24"/>
        </w:rPr>
        <w:t xml:space="preserve">.m. – </w:t>
      </w:r>
      <w:r>
        <w:rPr>
          <w:rFonts w:asciiTheme="minorHAnsi" w:hAnsiTheme="minorHAnsi"/>
          <w:sz w:val="24"/>
        </w:rPr>
        <w:t>1:3</w:t>
      </w:r>
      <w:r w:rsidRPr="005B7811">
        <w:rPr>
          <w:rFonts w:asciiTheme="minorHAnsi" w:hAnsiTheme="minorHAnsi"/>
          <w:sz w:val="24"/>
        </w:rPr>
        <w:t>0 p.m.</w:t>
      </w:r>
    </w:p>
    <w:p w:rsidR="00551540" w:rsidRPr="004A4D20" w:rsidRDefault="00551540" w:rsidP="00551540">
      <w:pPr>
        <w:autoSpaceDE w:val="0"/>
        <w:autoSpaceDN w:val="0"/>
        <w:adjustRightInd w:val="0"/>
        <w:spacing w:after="0" w:line="240" w:lineRule="auto"/>
        <w:rPr>
          <w:rFonts w:cs="Tahoma"/>
          <w:color w:val="000000"/>
          <w:sz w:val="24"/>
        </w:rPr>
      </w:pPr>
      <w:r w:rsidRPr="004A4D20">
        <w:rPr>
          <w:rFonts w:cs="Tahoma"/>
          <w:b/>
          <w:sz w:val="24"/>
        </w:rPr>
        <w:t xml:space="preserve">Location: </w:t>
      </w:r>
      <w:r w:rsidRPr="004A4D20">
        <w:rPr>
          <w:rFonts w:cs="Tahoma"/>
          <w:sz w:val="24"/>
        </w:rPr>
        <w:t xml:space="preserve">  </w:t>
      </w:r>
      <w:r w:rsidR="00633079">
        <w:rPr>
          <w:rFonts w:cs="Tahoma"/>
          <w:sz w:val="24"/>
        </w:rPr>
        <w:t xml:space="preserve"> </w:t>
      </w:r>
      <w:r>
        <w:rPr>
          <w:rFonts w:cs="Tahoma"/>
          <w:sz w:val="24"/>
        </w:rPr>
        <w:t>CHBA Office-NPS, Suite 314, Large Conference Room</w:t>
      </w:r>
    </w:p>
    <w:p w:rsidR="00551540" w:rsidRPr="004A4D20" w:rsidRDefault="00551540" w:rsidP="00551540">
      <w:pPr>
        <w:spacing w:after="0" w:line="240" w:lineRule="auto"/>
        <w:rPr>
          <w:rFonts w:cs="Tahoma"/>
          <w:sz w:val="24"/>
        </w:rPr>
      </w:pPr>
      <w:r>
        <w:rPr>
          <w:rFonts w:cs="Tahoma"/>
          <w:sz w:val="24"/>
        </w:rPr>
        <w:t xml:space="preserve">                     </w:t>
      </w:r>
      <w:r w:rsidRPr="004A4D20">
        <w:rPr>
          <w:rFonts w:cs="Tahoma"/>
          <w:sz w:val="24"/>
        </w:rPr>
        <w:t>410 Severn Avenue</w:t>
      </w:r>
    </w:p>
    <w:p w:rsidR="00551540" w:rsidRDefault="00551540" w:rsidP="00551540">
      <w:pPr>
        <w:spacing w:after="0" w:line="240" w:lineRule="auto"/>
        <w:rPr>
          <w:rFonts w:cs="Tahoma"/>
          <w:sz w:val="24"/>
        </w:rPr>
      </w:pPr>
      <w:r>
        <w:rPr>
          <w:rFonts w:cs="Tahoma"/>
          <w:sz w:val="24"/>
        </w:rPr>
        <w:t xml:space="preserve">                     </w:t>
      </w:r>
      <w:r w:rsidRPr="000A0DA1">
        <w:rPr>
          <w:rFonts w:cs="Tahoma"/>
          <w:sz w:val="24"/>
        </w:rPr>
        <w:t>Annapolis, MD 21403</w:t>
      </w:r>
    </w:p>
    <w:p w:rsidR="00551540" w:rsidRPr="00551540" w:rsidRDefault="00551540" w:rsidP="00551540">
      <w:pPr>
        <w:spacing w:after="0" w:line="240" w:lineRule="auto"/>
        <w:rPr>
          <w:rFonts w:cs="Tahoma"/>
          <w:sz w:val="24"/>
        </w:rPr>
      </w:pPr>
    </w:p>
    <w:p w:rsidR="00D35FB4" w:rsidRPr="00551540" w:rsidRDefault="00551540" w:rsidP="00D35FB4">
      <w:pPr>
        <w:rPr>
          <w:b/>
          <w:sz w:val="24"/>
        </w:rPr>
      </w:pPr>
      <w:r>
        <w:rPr>
          <w:b/>
          <w:sz w:val="24"/>
        </w:rPr>
        <w:t>Summary of Actions and Decisions</w:t>
      </w:r>
    </w:p>
    <w:p w:rsidR="00765F92" w:rsidRDefault="00A34AF9" w:rsidP="00B35764">
      <w:pPr>
        <w:rPr>
          <w:rFonts w:ascii="Times New Roman" w:hAnsi="Times New Roman" w:cs="Times New Roman"/>
          <w:sz w:val="24"/>
          <w:szCs w:val="24"/>
        </w:rPr>
      </w:pPr>
      <w:r w:rsidRPr="00C51870">
        <w:rPr>
          <w:rFonts w:ascii="Times New Roman" w:hAnsi="Times New Roman" w:cs="Times New Roman"/>
          <w:b/>
          <w:sz w:val="24"/>
          <w:szCs w:val="24"/>
        </w:rPr>
        <w:t>Action:</w:t>
      </w:r>
      <w:r>
        <w:rPr>
          <w:rFonts w:ascii="Times New Roman" w:hAnsi="Times New Roman" w:cs="Times New Roman"/>
          <w:sz w:val="24"/>
          <w:szCs w:val="24"/>
        </w:rPr>
        <w:t xml:space="preserve"> Andy will </w:t>
      </w:r>
      <w:r w:rsidR="00273576">
        <w:rPr>
          <w:rFonts w:ascii="Times New Roman" w:hAnsi="Times New Roman" w:cs="Times New Roman"/>
          <w:sz w:val="24"/>
          <w:szCs w:val="24"/>
        </w:rPr>
        <w:t>revise</w:t>
      </w:r>
      <w:r w:rsidR="00765F92">
        <w:rPr>
          <w:rFonts w:ascii="Times New Roman" w:hAnsi="Times New Roman" w:cs="Times New Roman"/>
          <w:sz w:val="24"/>
          <w:szCs w:val="24"/>
        </w:rPr>
        <w:t xml:space="preserve"> spreadsheet with the new field changes</w:t>
      </w:r>
      <w:r w:rsidR="00273576">
        <w:rPr>
          <w:rFonts w:ascii="Times New Roman" w:hAnsi="Times New Roman" w:cs="Times New Roman"/>
          <w:sz w:val="24"/>
          <w:szCs w:val="24"/>
        </w:rPr>
        <w:t xml:space="preserve"> for the 2017 data call</w:t>
      </w:r>
      <w:r w:rsidR="00765F92">
        <w:rPr>
          <w:rFonts w:ascii="Times New Roman" w:hAnsi="Times New Roman" w:cs="Times New Roman"/>
          <w:sz w:val="24"/>
          <w:szCs w:val="24"/>
        </w:rPr>
        <w:t>.</w:t>
      </w:r>
      <w:r w:rsidR="00273576">
        <w:rPr>
          <w:rFonts w:ascii="Times New Roman" w:hAnsi="Times New Roman" w:cs="Times New Roman"/>
          <w:sz w:val="24"/>
          <w:szCs w:val="24"/>
        </w:rPr>
        <w:t xml:space="preserve"> The new spreadsheet will be sent out to action team members by the first of December for completion no later than January 12, 2018</w:t>
      </w:r>
    </w:p>
    <w:p w:rsidR="00DE0AB9" w:rsidRDefault="00DE0AB9" w:rsidP="00B35764">
      <w:pPr>
        <w:rPr>
          <w:rFonts w:ascii="Times New Roman" w:hAnsi="Times New Roman" w:cs="Times New Roman"/>
          <w:sz w:val="24"/>
          <w:szCs w:val="24"/>
        </w:rPr>
      </w:pPr>
      <w:r>
        <w:rPr>
          <w:rFonts w:ascii="Times New Roman" w:hAnsi="Times New Roman" w:cs="Times New Roman"/>
          <w:b/>
          <w:sz w:val="24"/>
          <w:szCs w:val="24"/>
        </w:rPr>
        <w:t xml:space="preserve">Action: </w:t>
      </w:r>
      <w:r>
        <w:rPr>
          <w:rFonts w:ascii="Times New Roman" w:hAnsi="Times New Roman" w:cs="Times New Roman"/>
          <w:sz w:val="24"/>
          <w:szCs w:val="24"/>
        </w:rPr>
        <w:t>Elevate funding for planning</w:t>
      </w:r>
      <w:r w:rsidR="00273576">
        <w:rPr>
          <w:rFonts w:ascii="Times New Roman" w:hAnsi="Times New Roman" w:cs="Times New Roman"/>
          <w:sz w:val="24"/>
          <w:szCs w:val="24"/>
        </w:rPr>
        <w:t>, development</w:t>
      </w:r>
      <w:r>
        <w:rPr>
          <w:rFonts w:ascii="Times New Roman" w:hAnsi="Times New Roman" w:cs="Times New Roman"/>
          <w:sz w:val="24"/>
          <w:szCs w:val="24"/>
        </w:rPr>
        <w:t xml:space="preserve"> and mainten</w:t>
      </w:r>
      <w:r w:rsidR="00A64BF7">
        <w:rPr>
          <w:rFonts w:ascii="Times New Roman" w:hAnsi="Times New Roman" w:cs="Times New Roman"/>
          <w:sz w:val="24"/>
          <w:szCs w:val="24"/>
        </w:rPr>
        <w:t>ance</w:t>
      </w:r>
      <w:r w:rsidR="00273576">
        <w:rPr>
          <w:rFonts w:ascii="Times New Roman" w:hAnsi="Times New Roman" w:cs="Times New Roman"/>
          <w:sz w:val="24"/>
          <w:szCs w:val="24"/>
        </w:rPr>
        <w:t xml:space="preserve"> to the top of the “asks” slide to indicate it is the highest priority</w:t>
      </w:r>
      <w:r w:rsidR="00991AAC">
        <w:rPr>
          <w:rFonts w:ascii="Times New Roman" w:hAnsi="Times New Roman" w:cs="Times New Roman"/>
          <w:sz w:val="24"/>
          <w:szCs w:val="24"/>
        </w:rPr>
        <w:t>.</w:t>
      </w:r>
    </w:p>
    <w:p w:rsidR="00A64BF7" w:rsidRDefault="00A64BF7" w:rsidP="00A64BF7">
      <w:pPr>
        <w:rPr>
          <w:rFonts w:ascii="Times New Roman" w:hAnsi="Times New Roman" w:cs="Times New Roman"/>
          <w:sz w:val="24"/>
          <w:szCs w:val="24"/>
        </w:rPr>
      </w:pPr>
      <w:r w:rsidRPr="00AC24C0">
        <w:rPr>
          <w:rFonts w:ascii="Times New Roman" w:hAnsi="Times New Roman" w:cs="Times New Roman"/>
          <w:b/>
          <w:sz w:val="24"/>
          <w:szCs w:val="24"/>
        </w:rPr>
        <w:t>Action:</w:t>
      </w:r>
      <w:r>
        <w:rPr>
          <w:rFonts w:ascii="Times New Roman" w:hAnsi="Times New Roman" w:cs="Times New Roman"/>
          <w:sz w:val="24"/>
          <w:szCs w:val="24"/>
        </w:rPr>
        <w:t xml:space="preserve"> Public Access </w:t>
      </w:r>
      <w:r w:rsidR="00273576">
        <w:rPr>
          <w:rFonts w:ascii="Times New Roman" w:hAnsi="Times New Roman" w:cs="Times New Roman"/>
          <w:sz w:val="24"/>
          <w:szCs w:val="24"/>
        </w:rPr>
        <w:t xml:space="preserve">Action Team </w:t>
      </w:r>
      <w:r>
        <w:rPr>
          <w:rFonts w:ascii="Times New Roman" w:hAnsi="Times New Roman" w:cs="Times New Roman"/>
          <w:sz w:val="24"/>
          <w:szCs w:val="24"/>
        </w:rPr>
        <w:t xml:space="preserve">to </w:t>
      </w:r>
      <w:r w:rsidR="001407FC">
        <w:rPr>
          <w:rFonts w:ascii="Times New Roman" w:hAnsi="Times New Roman" w:cs="Times New Roman"/>
          <w:sz w:val="24"/>
          <w:szCs w:val="24"/>
        </w:rPr>
        <w:t xml:space="preserve">provide comments and any additions for actions on draft of new work plan by January 26, 2018.  </w:t>
      </w:r>
      <w:r>
        <w:rPr>
          <w:rFonts w:ascii="Times New Roman" w:hAnsi="Times New Roman" w:cs="Times New Roman"/>
          <w:sz w:val="24"/>
          <w:szCs w:val="24"/>
        </w:rPr>
        <w:t xml:space="preserve"> Drew and John will </w:t>
      </w:r>
      <w:r w:rsidR="001407FC">
        <w:rPr>
          <w:rFonts w:ascii="Times New Roman" w:hAnsi="Times New Roman" w:cs="Times New Roman"/>
          <w:sz w:val="24"/>
          <w:szCs w:val="24"/>
        </w:rPr>
        <w:t xml:space="preserve">provide a working draft of new plan in early January.  </w:t>
      </w:r>
    </w:p>
    <w:p w:rsidR="00C63E58" w:rsidRDefault="00C63E58" w:rsidP="00B35764">
      <w:pPr>
        <w:rPr>
          <w:rFonts w:ascii="Times New Roman" w:hAnsi="Times New Roman" w:cs="Times New Roman"/>
          <w:sz w:val="24"/>
          <w:szCs w:val="24"/>
        </w:rPr>
      </w:pPr>
      <w:r>
        <w:rPr>
          <w:rFonts w:ascii="Times New Roman" w:hAnsi="Times New Roman" w:cs="Times New Roman"/>
          <w:b/>
          <w:sz w:val="24"/>
          <w:szCs w:val="24"/>
        </w:rPr>
        <w:t>Action</w:t>
      </w:r>
      <w:r w:rsidRPr="00F96C42">
        <w:rPr>
          <w:rFonts w:ascii="Times New Roman" w:hAnsi="Times New Roman" w:cs="Times New Roman"/>
          <w:b/>
          <w:sz w:val="24"/>
          <w:szCs w:val="24"/>
        </w:rPr>
        <w:t xml:space="preserve">: </w:t>
      </w:r>
      <w:r>
        <w:rPr>
          <w:rFonts w:ascii="Times New Roman" w:hAnsi="Times New Roman" w:cs="Times New Roman"/>
          <w:sz w:val="24"/>
          <w:szCs w:val="24"/>
        </w:rPr>
        <w:t xml:space="preserve">Drew and Amy will discuss with the Communications Office ways we can </w:t>
      </w:r>
      <w:r w:rsidR="001407FC">
        <w:rPr>
          <w:rFonts w:ascii="Times New Roman" w:hAnsi="Times New Roman" w:cs="Times New Roman"/>
          <w:sz w:val="24"/>
          <w:szCs w:val="24"/>
        </w:rPr>
        <w:t xml:space="preserve">better </w:t>
      </w:r>
      <w:r>
        <w:rPr>
          <w:rFonts w:ascii="Times New Roman" w:hAnsi="Times New Roman" w:cs="Times New Roman"/>
          <w:sz w:val="24"/>
          <w:szCs w:val="24"/>
        </w:rPr>
        <w:t xml:space="preserve">illustrate the </w:t>
      </w:r>
      <w:r w:rsidR="00FA7390">
        <w:rPr>
          <w:rFonts w:ascii="Times New Roman" w:hAnsi="Times New Roman" w:cs="Times New Roman"/>
          <w:sz w:val="24"/>
          <w:szCs w:val="24"/>
        </w:rPr>
        <w:t xml:space="preserve">number of </w:t>
      </w:r>
      <w:r w:rsidR="00172C17">
        <w:rPr>
          <w:rFonts w:ascii="Times New Roman" w:hAnsi="Times New Roman" w:cs="Times New Roman"/>
          <w:sz w:val="24"/>
          <w:szCs w:val="24"/>
        </w:rPr>
        <w:t xml:space="preserve">new </w:t>
      </w:r>
      <w:r w:rsidR="00FA7390">
        <w:rPr>
          <w:rFonts w:ascii="Times New Roman" w:hAnsi="Times New Roman" w:cs="Times New Roman"/>
          <w:sz w:val="24"/>
          <w:szCs w:val="24"/>
        </w:rPr>
        <w:t>CY</w:t>
      </w:r>
      <w:r>
        <w:rPr>
          <w:rFonts w:ascii="Times New Roman" w:hAnsi="Times New Roman" w:cs="Times New Roman"/>
          <w:sz w:val="24"/>
          <w:szCs w:val="24"/>
        </w:rPr>
        <w:t xml:space="preserve">2017 access sites opened by state on </w:t>
      </w:r>
      <w:r w:rsidRPr="001407FC">
        <w:rPr>
          <w:rFonts w:ascii="Times New Roman" w:hAnsi="Times New Roman" w:cs="Times New Roman"/>
          <w:i/>
          <w:sz w:val="24"/>
          <w:szCs w:val="24"/>
        </w:rPr>
        <w:t>Chesapeake Progress</w:t>
      </w:r>
      <w:r>
        <w:rPr>
          <w:rFonts w:ascii="Times New Roman" w:hAnsi="Times New Roman" w:cs="Times New Roman"/>
          <w:sz w:val="24"/>
          <w:szCs w:val="24"/>
        </w:rPr>
        <w:t>.</w:t>
      </w:r>
    </w:p>
    <w:p w:rsidR="00DE0AB9" w:rsidRPr="00551540" w:rsidRDefault="00551540" w:rsidP="00551540">
      <w:pPr>
        <w:tabs>
          <w:tab w:val="left" w:pos="1440"/>
          <w:tab w:val="left" w:pos="1800"/>
        </w:tabs>
        <w:rPr>
          <w:sz w:val="24"/>
        </w:rPr>
      </w:pPr>
      <w:r>
        <w:rPr>
          <w:sz w:val="24"/>
        </w:rPr>
        <w:t xml:space="preserve">The meeting agenda, </w:t>
      </w:r>
      <w:r w:rsidR="008A276C">
        <w:rPr>
          <w:sz w:val="24"/>
        </w:rPr>
        <w:t xml:space="preserve">Public Access </w:t>
      </w:r>
      <w:r>
        <w:rPr>
          <w:sz w:val="24"/>
        </w:rPr>
        <w:t>presentation</w:t>
      </w:r>
      <w:r w:rsidR="008A276C">
        <w:rPr>
          <w:sz w:val="24"/>
        </w:rPr>
        <w:t xml:space="preserve"> to the Management Board</w:t>
      </w:r>
      <w:r>
        <w:rPr>
          <w:sz w:val="24"/>
        </w:rPr>
        <w:t xml:space="preserve">, and minutes are </w:t>
      </w:r>
      <w:r w:rsidR="00075040">
        <w:rPr>
          <w:sz w:val="24"/>
        </w:rPr>
        <w:t>also</w:t>
      </w:r>
      <w:r w:rsidR="008A276C">
        <w:rPr>
          <w:sz w:val="24"/>
        </w:rPr>
        <w:t xml:space="preserve"> </w:t>
      </w:r>
      <w:r>
        <w:rPr>
          <w:sz w:val="24"/>
        </w:rPr>
        <w:t xml:space="preserve">available on the Chesapeake Bay Program </w:t>
      </w:r>
      <w:hyperlink r:id="rId7" w:history="1">
        <w:r w:rsidRPr="00D771D4">
          <w:rPr>
            <w:rStyle w:val="Hyperlink"/>
            <w:sz w:val="24"/>
          </w:rPr>
          <w:t>calendar</w:t>
        </w:r>
      </w:hyperlink>
      <w:r>
        <w:rPr>
          <w:sz w:val="24"/>
        </w:rPr>
        <w:t>.</w:t>
      </w:r>
    </w:p>
    <w:p w:rsidR="00B35764" w:rsidRPr="009C70CC" w:rsidRDefault="00B35764" w:rsidP="00B35764">
      <w:pPr>
        <w:rPr>
          <w:rFonts w:ascii="Times New Roman" w:hAnsi="Times New Roman" w:cs="Times New Roman"/>
          <w:b/>
          <w:sz w:val="24"/>
          <w:szCs w:val="24"/>
        </w:rPr>
      </w:pPr>
      <w:r w:rsidRPr="009C70CC">
        <w:rPr>
          <w:rFonts w:ascii="Times New Roman" w:hAnsi="Times New Roman" w:cs="Times New Roman"/>
          <w:b/>
          <w:sz w:val="24"/>
          <w:szCs w:val="24"/>
        </w:rPr>
        <w:t xml:space="preserve">10:00  </w:t>
      </w:r>
      <w:r w:rsidR="006F4440">
        <w:rPr>
          <w:rFonts w:ascii="Times New Roman" w:hAnsi="Times New Roman" w:cs="Times New Roman"/>
          <w:b/>
          <w:sz w:val="24"/>
          <w:szCs w:val="24"/>
        </w:rPr>
        <w:tab/>
      </w:r>
      <w:r w:rsidRPr="009C70CC">
        <w:rPr>
          <w:rFonts w:ascii="Times New Roman" w:hAnsi="Times New Roman" w:cs="Times New Roman"/>
          <w:b/>
          <w:sz w:val="24"/>
          <w:szCs w:val="24"/>
        </w:rPr>
        <w:t>Welcome and introductions</w:t>
      </w:r>
      <w:r w:rsidR="00C63E58">
        <w:rPr>
          <w:rFonts w:ascii="Times New Roman" w:hAnsi="Times New Roman" w:cs="Times New Roman"/>
          <w:b/>
          <w:sz w:val="24"/>
          <w:szCs w:val="24"/>
        </w:rPr>
        <w:t xml:space="preserve"> (John Davy</w:t>
      </w:r>
      <w:r w:rsidR="006F4440">
        <w:rPr>
          <w:rFonts w:ascii="Times New Roman" w:hAnsi="Times New Roman" w:cs="Times New Roman"/>
          <w:b/>
          <w:sz w:val="24"/>
          <w:szCs w:val="24"/>
        </w:rPr>
        <w:t>)</w:t>
      </w:r>
    </w:p>
    <w:p w:rsidR="009C70CC" w:rsidRPr="006F4440" w:rsidRDefault="006F4440" w:rsidP="00E10811">
      <w:pPr>
        <w:spacing w:after="0" w:line="240" w:lineRule="auto"/>
        <w:ind w:left="720" w:hanging="720"/>
        <w:rPr>
          <w:rFonts w:ascii="Times New Roman" w:hAnsi="Times New Roman" w:cs="Times New Roman"/>
          <w:b/>
          <w:sz w:val="24"/>
          <w:szCs w:val="24"/>
        </w:rPr>
      </w:pPr>
      <w:proofErr w:type="gramStart"/>
      <w:r>
        <w:rPr>
          <w:rFonts w:ascii="Times New Roman" w:hAnsi="Times New Roman" w:cs="Times New Roman"/>
          <w:b/>
          <w:sz w:val="24"/>
          <w:szCs w:val="24"/>
        </w:rPr>
        <w:t>10:10</w:t>
      </w:r>
      <w:r>
        <w:rPr>
          <w:rFonts w:ascii="Times New Roman" w:hAnsi="Times New Roman" w:cs="Times New Roman"/>
          <w:b/>
          <w:sz w:val="24"/>
          <w:szCs w:val="24"/>
        </w:rPr>
        <w:tab/>
      </w:r>
      <w:r w:rsidR="00B35764" w:rsidRPr="009C70CC">
        <w:rPr>
          <w:rFonts w:ascii="Times New Roman" w:hAnsi="Times New Roman" w:cs="Times New Roman"/>
          <w:b/>
          <w:sz w:val="24"/>
          <w:szCs w:val="24"/>
        </w:rPr>
        <w:t>Review of revised inventory sheet for this year’s data call</w:t>
      </w:r>
      <w:r w:rsidR="009C70CC" w:rsidRPr="009C70CC">
        <w:rPr>
          <w:rFonts w:ascii="Times New Roman" w:hAnsi="Times New Roman" w:cs="Times New Roman"/>
          <w:b/>
          <w:sz w:val="24"/>
          <w:szCs w:val="24"/>
        </w:rPr>
        <w:t xml:space="preserve"> </w:t>
      </w:r>
      <w:r w:rsidR="00FA7390">
        <w:rPr>
          <w:rFonts w:ascii="Times New Roman" w:hAnsi="Times New Roman" w:cs="Times New Roman"/>
          <w:b/>
          <w:sz w:val="24"/>
          <w:szCs w:val="24"/>
        </w:rPr>
        <w:t>that would provide more information to potential users about the sites.</w:t>
      </w:r>
      <w:proofErr w:type="gramEnd"/>
      <w:r w:rsidR="009E1334">
        <w:rPr>
          <w:rFonts w:ascii="Times New Roman" w:hAnsi="Times New Roman" w:cs="Times New Roman"/>
          <w:b/>
          <w:sz w:val="24"/>
          <w:szCs w:val="24"/>
        </w:rPr>
        <w:t xml:space="preserve"> </w:t>
      </w:r>
      <w:r w:rsidR="00C63E58">
        <w:rPr>
          <w:rFonts w:ascii="Times New Roman" w:hAnsi="Times New Roman" w:cs="Times New Roman"/>
          <w:b/>
          <w:sz w:val="24"/>
          <w:szCs w:val="24"/>
        </w:rPr>
        <w:t>(Andy Fitch</w:t>
      </w:r>
      <w:r>
        <w:rPr>
          <w:rFonts w:ascii="Times New Roman" w:hAnsi="Times New Roman" w:cs="Times New Roman"/>
          <w:b/>
          <w:sz w:val="24"/>
          <w:szCs w:val="24"/>
        </w:rPr>
        <w:t>)</w:t>
      </w:r>
    </w:p>
    <w:p w:rsidR="00C51870" w:rsidRDefault="000D522B" w:rsidP="00AA11D4">
      <w:pPr>
        <w:pStyle w:val="ListParagraph"/>
        <w:numPr>
          <w:ilvl w:val="0"/>
          <w:numId w:val="2"/>
        </w:numPr>
        <w:spacing w:after="0" w:line="240" w:lineRule="auto"/>
        <w:ind w:left="900" w:hanging="180"/>
        <w:rPr>
          <w:rFonts w:ascii="Times New Roman" w:hAnsi="Times New Roman" w:cs="Times New Roman"/>
          <w:sz w:val="24"/>
          <w:szCs w:val="24"/>
        </w:rPr>
      </w:pPr>
      <w:r>
        <w:rPr>
          <w:rFonts w:ascii="Times New Roman" w:hAnsi="Times New Roman" w:cs="Times New Roman"/>
          <w:sz w:val="24"/>
          <w:szCs w:val="24"/>
        </w:rPr>
        <w:t>A</w:t>
      </w:r>
      <w:r w:rsidR="00AA11D4">
        <w:rPr>
          <w:rFonts w:ascii="Times New Roman" w:hAnsi="Times New Roman" w:cs="Times New Roman"/>
          <w:sz w:val="24"/>
          <w:szCs w:val="24"/>
        </w:rPr>
        <w:t xml:space="preserve">dditional data </w:t>
      </w:r>
      <w:r w:rsidR="00C51870" w:rsidRPr="00AA11D4">
        <w:rPr>
          <w:rFonts w:ascii="Times New Roman" w:hAnsi="Times New Roman" w:cs="Times New Roman"/>
          <w:sz w:val="24"/>
          <w:szCs w:val="24"/>
        </w:rPr>
        <w:t xml:space="preserve">fields </w:t>
      </w:r>
      <w:r w:rsidR="00AA11D4">
        <w:rPr>
          <w:rFonts w:ascii="Times New Roman" w:hAnsi="Times New Roman" w:cs="Times New Roman"/>
          <w:sz w:val="24"/>
          <w:szCs w:val="24"/>
        </w:rPr>
        <w:t>were generated to</w:t>
      </w:r>
      <w:r>
        <w:rPr>
          <w:rFonts w:ascii="Times New Roman" w:hAnsi="Times New Roman" w:cs="Times New Roman"/>
          <w:sz w:val="24"/>
          <w:szCs w:val="24"/>
        </w:rPr>
        <w:t xml:space="preserve"> inform the user of more site specific data such as</w:t>
      </w:r>
      <w:r w:rsidR="00AA11D4">
        <w:rPr>
          <w:rFonts w:ascii="Times New Roman" w:hAnsi="Times New Roman" w:cs="Times New Roman"/>
          <w:sz w:val="24"/>
          <w:szCs w:val="24"/>
        </w:rPr>
        <w:t>:</w:t>
      </w:r>
      <w:r w:rsidR="00C51870" w:rsidRPr="00AA11D4">
        <w:rPr>
          <w:rFonts w:ascii="Times New Roman" w:hAnsi="Times New Roman" w:cs="Times New Roman"/>
          <w:sz w:val="24"/>
          <w:szCs w:val="24"/>
        </w:rPr>
        <w:t xml:space="preserve"> whether fees and permits are required, </w:t>
      </w:r>
      <w:r w:rsidR="00AA11D4">
        <w:rPr>
          <w:rFonts w:ascii="Times New Roman" w:hAnsi="Times New Roman" w:cs="Times New Roman"/>
          <w:sz w:val="24"/>
          <w:szCs w:val="24"/>
        </w:rPr>
        <w:t xml:space="preserve">whether there are </w:t>
      </w:r>
      <w:r w:rsidR="00C51870" w:rsidRPr="00AA11D4">
        <w:rPr>
          <w:rFonts w:ascii="Times New Roman" w:hAnsi="Times New Roman" w:cs="Times New Roman"/>
          <w:sz w:val="24"/>
          <w:szCs w:val="24"/>
        </w:rPr>
        <w:t xml:space="preserve">ramp capabilities for trailer access, </w:t>
      </w:r>
      <w:r w:rsidR="00FA7390">
        <w:rPr>
          <w:rFonts w:ascii="Times New Roman" w:hAnsi="Times New Roman" w:cs="Times New Roman"/>
          <w:sz w:val="24"/>
          <w:szCs w:val="24"/>
        </w:rPr>
        <w:t xml:space="preserve">number of parking spaces for cars and for trailers, </w:t>
      </w:r>
      <w:r w:rsidR="00C02CD1">
        <w:rPr>
          <w:rFonts w:ascii="Times New Roman" w:hAnsi="Times New Roman" w:cs="Times New Roman"/>
          <w:sz w:val="24"/>
          <w:szCs w:val="24"/>
        </w:rPr>
        <w:t xml:space="preserve">if there is a paddle craft launch, </w:t>
      </w:r>
      <w:r w:rsidR="00FA7390">
        <w:rPr>
          <w:rFonts w:ascii="Times New Roman" w:hAnsi="Times New Roman" w:cs="Times New Roman"/>
          <w:sz w:val="24"/>
          <w:szCs w:val="24"/>
        </w:rPr>
        <w:t>and if there is a curtesy pier</w:t>
      </w:r>
      <w:r w:rsidR="00AA11D4">
        <w:rPr>
          <w:rFonts w:ascii="Times New Roman" w:hAnsi="Times New Roman" w:cs="Times New Roman"/>
          <w:sz w:val="24"/>
          <w:szCs w:val="24"/>
        </w:rPr>
        <w:t>.</w:t>
      </w:r>
    </w:p>
    <w:p w:rsidR="00CB7A4C" w:rsidRDefault="00CB7A4C" w:rsidP="00A272D0">
      <w:pPr>
        <w:spacing w:after="0"/>
        <w:rPr>
          <w:rFonts w:ascii="Times New Roman" w:hAnsi="Times New Roman" w:cs="Times New Roman"/>
          <w:sz w:val="24"/>
          <w:szCs w:val="24"/>
        </w:rPr>
      </w:pPr>
    </w:p>
    <w:p w:rsidR="00B35764" w:rsidRDefault="006F4440" w:rsidP="00A50659">
      <w:pPr>
        <w:spacing w:after="0"/>
        <w:ind w:left="720" w:hanging="720"/>
        <w:rPr>
          <w:rFonts w:ascii="Times New Roman" w:hAnsi="Times New Roman" w:cs="Times New Roman"/>
          <w:b/>
          <w:sz w:val="24"/>
          <w:szCs w:val="24"/>
        </w:rPr>
      </w:pPr>
      <w:r>
        <w:rPr>
          <w:rFonts w:ascii="Times New Roman" w:hAnsi="Times New Roman" w:cs="Times New Roman"/>
          <w:b/>
          <w:sz w:val="24"/>
          <w:szCs w:val="24"/>
        </w:rPr>
        <w:t>10:30</w:t>
      </w:r>
      <w:r>
        <w:rPr>
          <w:rFonts w:ascii="Times New Roman" w:hAnsi="Times New Roman" w:cs="Times New Roman"/>
          <w:b/>
          <w:sz w:val="24"/>
          <w:szCs w:val="24"/>
        </w:rPr>
        <w:tab/>
      </w:r>
      <w:r w:rsidR="00B35764" w:rsidRPr="009C70CC">
        <w:rPr>
          <w:rFonts w:ascii="Times New Roman" w:hAnsi="Times New Roman" w:cs="Times New Roman"/>
          <w:b/>
          <w:sz w:val="24"/>
          <w:szCs w:val="24"/>
        </w:rPr>
        <w:t>Schedule and process for 2017 data call for new and potential sites</w:t>
      </w:r>
      <w:r w:rsidR="00C63E58">
        <w:rPr>
          <w:rFonts w:ascii="Times New Roman" w:hAnsi="Times New Roman" w:cs="Times New Roman"/>
          <w:b/>
          <w:sz w:val="24"/>
          <w:szCs w:val="24"/>
        </w:rPr>
        <w:t xml:space="preserve"> (</w:t>
      </w:r>
      <w:r w:rsidR="00A50659">
        <w:rPr>
          <w:rFonts w:ascii="Times New Roman" w:hAnsi="Times New Roman" w:cs="Times New Roman"/>
          <w:b/>
          <w:sz w:val="24"/>
          <w:szCs w:val="24"/>
        </w:rPr>
        <w:t>John Davy/</w:t>
      </w:r>
      <w:r w:rsidR="00C63E58">
        <w:rPr>
          <w:rFonts w:ascii="Times New Roman" w:hAnsi="Times New Roman" w:cs="Times New Roman"/>
          <w:b/>
          <w:sz w:val="24"/>
          <w:szCs w:val="24"/>
        </w:rPr>
        <w:t>Andy Fitch</w:t>
      </w:r>
      <w:r>
        <w:rPr>
          <w:rFonts w:ascii="Times New Roman" w:hAnsi="Times New Roman" w:cs="Times New Roman"/>
          <w:b/>
          <w:sz w:val="24"/>
          <w:szCs w:val="24"/>
        </w:rPr>
        <w:t>)</w:t>
      </w:r>
    </w:p>
    <w:p w:rsidR="00C02CD1" w:rsidRDefault="00A272D0" w:rsidP="00A64BF7">
      <w:pPr>
        <w:spacing w:after="0"/>
        <w:ind w:left="720"/>
        <w:rPr>
          <w:rFonts w:ascii="Times New Roman" w:hAnsi="Times New Roman" w:cs="Times New Roman"/>
          <w:sz w:val="24"/>
          <w:szCs w:val="24"/>
        </w:rPr>
      </w:pPr>
      <w:r w:rsidRPr="00A272D0">
        <w:rPr>
          <w:rFonts w:ascii="Times New Roman" w:hAnsi="Times New Roman" w:cs="Times New Roman"/>
          <w:b/>
          <w:sz w:val="24"/>
          <w:szCs w:val="24"/>
        </w:rPr>
        <w:t>Action:</w:t>
      </w:r>
      <w:r w:rsidRPr="00A272D0">
        <w:rPr>
          <w:rFonts w:ascii="Times New Roman" w:hAnsi="Times New Roman" w:cs="Times New Roman"/>
          <w:sz w:val="24"/>
          <w:szCs w:val="24"/>
        </w:rPr>
        <w:t xml:space="preserve"> </w:t>
      </w:r>
      <w:r w:rsidR="00C02CD1">
        <w:rPr>
          <w:rFonts w:ascii="Times New Roman" w:hAnsi="Times New Roman" w:cs="Times New Roman"/>
          <w:sz w:val="24"/>
          <w:szCs w:val="24"/>
        </w:rPr>
        <w:t>The process for the data call of new sites opened in the watershed during CY 2017 was discussed.  The new data collection spreadsheet is to be sent to partners by the first of December and all states are to submit their completed spreadsheets of new sites no later than January 12, 2018.  These are the new sites that will coun</w:t>
      </w:r>
      <w:r w:rsidR="00B63E52">
        <w:rPr>
          <w:rFonts w:ascii="Times New Roman" w:hAnsi="Times New Roman" w:cs="Times New Roman"/>
          <w:sz w:val="24"/>
          <w:szCs w:val="24"/>
        </w:rPr>
        <w:t xml:space="preserve">t towards the 300 new site </w:t>
      </w:r>
      <w:proofErr w:type="gramStart"/>
      <w:r w:rsidR="00B63E52">
        <w:rPr>
          <w:rFonts w:ascii="Times New Roman" w:hAnsi="Times New Roman" w:cs="Times New Roman"/>
          <w:sz w:val="24"/>
          <w:szCs w:val="24"/>
        </w:rPr>
        <w:t>goal</w:t>
      </w:r>
      <w:proofErr w:type="gramEnd"/>
      <w:r w:rsidR="00B63E52">
        <w:rPr>
          <w:rFonts w:ascii="Times New Roman" w:hAnsi="Times New Roman" w:cs="Times New Roman"/>
          <w:sz w:val="24"/>
          <w:szCs w:val="24"/>
        </w:rPr>
        <w:t xml:space="preserve"> by 2025.</w:t>
      </w:r>
    </w:p>
    <w:p w:rsidR="00B35764" w:rsidRDefault="006F4440" w:rsidP="00E10811">
      <w:pPr>
        <w:spacing w:after="0"/>
        <w:ind w:left="720" w:hanging="720"/>
        <w:rPr>
          <w:rFonts w:ascii="Times New Roman" w:hAnsi="Times New Roman" w:cs="Times New Roman"/>
          <w:b/>
          <w:sz w:val="24"/>
          <w:szCs w:val="24"/>
        </w:rPr>
      </w:pPr>
      <w:r>
        <w:rPr>
          <w:rFonts w:ascii="Times New Roman" w:hAnsi="Times New Roman" w:cs="Times New Roman"/>
          <w:b/>
          <w:sz w:val="24"/>
          <w:szCs w:val="24"/>
        </w:rPr>
        <w:lastRenderedPageBreak/>
        <w:t xml:space="preserve">11:00   </w:t>
      </w:r>
      <w:r w:rsidR="00D02A7E" w:rsidRPr="009C70CC">
        <w:rPr>
          <w:rFonts w:ascii="Times New Roman" w:hAnsi="Times New Roman" w:cs="Times New Roman"/>
          <w:b/>
          <w:sz w:val="24"/>
          <w:szCs w:val="24"/>
        </w:rPr>
        <w:t xml:space="preserve">Review of </w:t>
      </w:r>
      <w:hyperlink r:id="rId8" w:history="1">
        <w:r w:rsidR="00D02A7E" w:rsidRPr="008A276C">
          <w:rPr>
            <w:rStyle w:val="Hyperlink"/>
            <w:rFonts w:ascii="Times New Roman" w:hAnsi="Times New Roman" w:cs="Times New Roman"/>
            <w:b/>
            <w:sz w:val="24"/>
            <w:szCs w:val="24"/>
          </w:rPr>
          <w:t>pre</w:t>
        </w:r>
        <w:bookmarkStart w:id="0" w:name="_GoBack"/>
        <w:bookmarkEnd w:id="0"/>
        <w:r w:rsidR="00D02A7E" w:rsidRPr="008A276C">
          <w:rPr>
            <w:rStyle w:val="Hyperlink"/>
            <w:rFonts w:ascii="Times New Roman" w:hAnsi="Times New Roman" w:cs="Times New Roman"/>
            <w:b/>
            <w:sz w:val="24"/>
            <w:szCs w:val="24"/>
          </w:rPr>
          <w:t>sentation</w:t>
        </w:r>
      </w:hyperlink>
      <w:r w:rsidR="00D02A7E" w:rsidRPr="009C70CC">
        <w:rPr>
          <w:rFonts w:ascii="Times New Roman" w:hAnsi="Times New Roman" w:cs="Times New Roman"/>
          <w:b/>
          <w:sz w:val="24"/>
          <w:szCs w:val="24"/>
        </w:rPr>
        <w:t xml:space="preserve"> for Bay Program Managem</w:t>
      </w:r>
      <w:r>
        <w:rPr>
          <w:rFonts w:ascii="Times New Roman" w:hAnsi="Times New Roman" w:cs="Times New Roman"/>
          <w:b/>
          <w:sz w:val="24"/>
          <w:szCs w:val="24"/>
        </w:rPr>
        <w:t xml:space="preserve">ent Board on Public Access Goal </w:t>
      </w:r>
      <w:r w:rsidR="00D02A7E" w:rsidRPr="009C70CC">
        <w:rPr>
          <w:rFonts w:ascii="Times New Roman" w:hAnsi="Times New Roman" w:cs="Times New Roman"/>
          <w:b/>
          <w:sz w:val="24"/>
          <w:szCs w:val="24"/>
        </w:rPr>
        <w:t>and refinements</w:t>
      </w:r>
      <w:r w:rsidR="00C63E58">
        <w:rPr>
          <w:rFonts w:ascii="Times New Roman" w:hAnsi="Times New Roman" w:cs="Times New Roman"/>
          <w:b/>
          <w:sz w:val="24"/>
          <w:szCs w:val="24"/>
        </w:rPr>
        <w:t xml:space="preserve"> (John Davy</w:t>
      </w:r>
      <w:r w:rsidR="009C70CC">
        <w:rPr>
          <w:rFonts w:ascii="Times New Roman" w:hAnsi="Times New Roman" w:cs="Times New Roman"/>
          <w:b/>
          <w:sz w:val="24"/>
          <w:szCs w:val="24"/>
        </w:rPr>
        <w:t>)</w:t>
      </w:r>
      <w:r w:rsidR="00B35764" w:rsidRPr="009C70CC">
        <w:rPr>
          <w:rFonts w:ascii="Times New Roman" w:hAnsi="Times New Roman" w:cs="Times New Roman"/>
          <w:b/>
          <w:sz w:val="24"/>
          <w:szCs w:val="24"/>
        </w:rPr>
        <w:tab/>
      </w:r>
    </w:p>
    <w:p w:rsidR="008D5CB9" w:rsidRDefault="00BA68A4" w:rsidP="00BA68A4">
      <w:pPr>
        <w:pStyle w:val="ListParagraph"/>
        <w:numPr>
          <w:ilvl w:val="0"/>
          <w:numId w:val="1"/>
        </w:numPr>
        <w:ind w:left="900" w:hanging="180"/>
        <w:rPr>
          <w:rFonts w:ascii="Times New Roman" w:hAnsi="Times New Roman" w:cs="Times New Roman"/>
          <w:sz w:val="24"/>
          <w:szCs w:val="24"/>
        </w:rPr>
      </w:pPr>
      <w:r w:rsidRPr="00BA68A4">
        <w:rPr>
          <w:rFonts w:ascii="Times New Roman" w:hAnsi="Times New Roman" w:cs="Times New Roman"/>
          <w:sz w:val="24"/>
          <w:szCs w:val="24"/>
        </w:rPr>
        <w:t xml:space="preserve">John Davy </w:t>
      </w:r>
      <w:r w:rsidR="00A272D0">
        <w:rPr>
          <w:rFonts w:ascii="Times New Roman" w:hAnsi="Times New Roman" w:cs="Times New Roman"/>
          <w:sz w:val="24"/>
          <w:szCs w:val="24"/>
        </w:rPr>
        <w:t xml:space="preserve">explained the SRS </w:t>
      </w:r>
      <w:r w:rsidR="008D5CB9">
        <w:rPr>
          <w:rFonts w:ascii="Times New Roman" w:hAnsi="Times New Roman" w:cs="Times New Roman"/>
          <w:sz w:val="24"/>
          <w:szCs w:val="24"/>
        </w:rPr>
        <w:t xml:space="preserve">Quarterly Review Process to the </w:t>
      </w:r>
      <w:r w:rsidRPr="00BA68A4">
        <w:rPr>
          <w:rFonts w:ascii="Times New Roman" w:hAnsi="Times New Roman" w:cs="Times New Roman"/>
          <w:sz w:val="24"/>
          <w:szCs w:val="24"/>
        </w:rPr>
        <w:t xml:space="preserve">Public Access Action Team </w:t>
      </w:r>
      <w:r w:rsidR="008D5CB9">
        <w:rPr>
          <w:rFonts w:ascii="Times New Roman" w:hAnsi="Times New Roman" w:cs="Times New Roman"/>
          <w:sz w:val="24"/>
          <w:szCs w:val="24"/>
        </w:rPr>
        <w:t xml:space="preserve">and what would be presented on behalf of the workgroup to the </w:t>
      </w:r>
      <w:r w:rsidRPr="00BA68A4">
        <w:rPr>
          <w:rFonts w:ascii="Times New Roman" w:hAnsi="Times New Roman" w:cs="Times New Roman"/>
          <w:sz w:val="24"/>
          <w:szCs w:val="24"/>
        </w:rPr>
        <w:t xml:space="preserve">Management Board </w:t>
      </w:r>
      <w:r w:rsidR="008D5CB9">
        <w:rPr>
          <w:rFonts w:ascii="Times New Roman" w:hAnsi="Times New Roman" w:cs="Times New Roman"/>
          <w:sz w:val="24"/>
          <w:szCs w:val="24"/>
        </w:rPr>
        <w:t>Meeting o</w:t>
      </w:r>
      <w:r w:rsidRPr="00BA68A4">
        <w:rPr>
          <w:rFonts w:ascii="Times New Roman" w:hAnsi="Times New Roman" w:cs="Times New Roman"/>
          <w:sz w:val="24"/>
          <w:szCs w:val="24"/>
        </w:rPr>
        <w:t>n November 16</w:t>
      </w:r>
      <w:r w:rsidRPr="00BA68A4">
        <w:rPr>
          <w:rFonts w:ascii="Times New Roman" w:hAnsi="Times New Roman" w:cs="Times New Roman"/>
          <w:sz w:val="24"/>
          <w:szCs w:val="24"/>
          <w:vertAlign w:val="superscript"/>
        </w:rPr>
        <w:t>th</w:t>
      </w:r>
      <w:r w:rsidRPr="00BA68A4">
        <w:rPr>
          <w:rFonts w:ascii="Times New Roman" w:hAnsi="Times New Roman" w:cs="Times New Roman"/>
          <w:sz w:val="24"/>
          <w:szCs w:val="24"/>
        </w:rPr>
        <w:t xml:space="preserve">. </w:t>
      </w:r>
    </w:p>
    <w:p w:rsidR="009C70CC" w:rsidRDefault="008D5CB9" w:rsidP="008D5CB9">
      <w:pPr>
        <w:pStyle w:val="ListParagraph"/>
        <w:numPr>
          <w:ilvl w:val="0"/>
          <w:numId w:val="1"/>
        </w:numPr>
        <w:ind w:left="900" w:hanging="180"/>
        <w:rPr>
          <w:rFonts w:ascii="Times New Roman" w:hAnsi="Times New Roman" w:cs="Times New Roman"/>
          <w:sz w:val="24"/>
          <w:szCs w:val="24"/>
        </w:rPr>
      </w:pPr>
      <w:r>
        <w:rPr>
          <w:rFonts w:ascii="Times New Roman" w:hAnsi="Times New Roman" w:cs="Times New Roman"/>
          <w:sz w:val="24"/>
          <w:szCs w:val="24"/>
        </w:rPr>
        <w:t>John walked the team through the presentation and collected feedback which emphasized the need for</w:t>
      </w:r>
      <w:r w:rsidR="00BA68A4" w:rsidRPr="008D5CB9">
        <w:rPr>
          <w:rFonts w:ascii="Times New Roman" w:hAnsi="Times New Roman" w:cs="Times New Roman"/>
          <w:sz w:val="24"/>
          <w:szCs w:val="24"/>
        </w:rPr>
        <w:t xml:space="preserve"> funding for planning, </w:t>
      </w:r>
      <w:r w:rsidR="006C4774">
        <w:rPr>
          <w:rFonts w:ascii="Times New Roman" w:hAnsi="Times New Roman" w:cs="Times New Roman"/>
          <w:sz w:val="24"/>
          <w:szCs w:val="24"/>
        </w:rPr>
        <w:t xml:space="preserve">maintenance, and </w:t>
      </w:r>
      <w:r w:rsidR="00B63E52">
        <w:rPr>
          <w:rFonts w:ascii="Times New Roman" w:hAnsi="Times New Roman" w:cs="Times New Roman"/>
          <w:sz w:val="24"/>
          <w:szCs w:val="24"/>
        </w:rPr>
        <w:t>development</w:t>
      </w:r>
      <w:r w:rsidR="00BA68A4" w:rsidRPr="008D5CB9">
        <w:rPr>
          <w:rFonts w:ascii="Times New Roman" w:hAnsi="Times New Roman" w:cs="Times New Roman"/>
          <w:sz w:val="24"/>
          <w:szCs w:val="24"/>
        </w:rPr>
        <w:t xml:space="preserve"> of sites</w:t>
      </w:r>
      <w:r w:rsidR="004A40D3">
        <w:rPr>
          <w:rFonts w:ascii="Times New Roman" w:hAnsi="Times New Roman" w:cs="Times New Roman"/>
          <w:sz w:val="24"/>
          <w:szCs w:val="24"/>
        </w:rPr>
        <w:t>.</w:t>
      </w:r>
    </w:p>
    <w:p w:rsidR="004A40D3" w:rsidRDefault="004A40D3" w:rsidP="008D5CB9">
      <w:pPr>
        <w:pStyle w:val="ListParagraph"/>
        <w:numPr>
          <w:ilvl w:val="0"/>
          <w:numId w:val="1"/>
        </w:numPr>
        <w:ind w:left="900" w:hanging="180"/>
        <w:rPr>
          <w:rFonts w:ascii="Times New Roman" w:hAnsi="Times New Roman" w:cs="Times New Roman"/>
          <w:sz w:val="24"/>
          <w:szCs w:val="24"/>
        </w:rPr>
      </w:pPr>
      <w:r>
        <w:rPr>
          <w:rFonts w:ascii="Times New Roman" w:hAnsi="Times New Roman" w:cs="Times New Roman"/>
          <w:sz w:val="24"/>
          <w:szCs w:val="24"/>
        </w:rPr>
        <w:t>States</w:t>
      </w:r>
      <w:r w:rsidR="00B63E52">
        <w:rPr>
          <w:rFonts w:ascii="Times New Roman" w:hAnsi="Times New Roman" w:cs="Times New Roman"/>
          <w:sz w:val="24"/>
          <w:szCs w:val="24"/>
        </w:rPr>
        <w:t xml:space="preserve"> and localities need funding in order to match federal financial assistance programs such as Recreational Trails, Transportation E</w:t>
      </w:r>
      <w:r>
        <w:rPr>
          <w:rFonts w:ascii="Times New Roman" w:hAnsi="Times New Roman" w:cs="Times New Roman"/>
          <w:sz w:val="24"/>
          <w:szCs w:val="24"/>
        </w:rPr>
        <w:t xml:space="preserve">nhancement, </w:t>
      </w:r>
      <w:r w:rsidR="00B63E52">
        <w:rPr>
          <w:rFonts w:ascii="Times New Roman" w:hAnsi="Times New Roman" w:cs="Times New Roman"/>
          <w:sz w:val="24"/>
          <w:szCs w:val="24"/>
        </w:rPr>
        <w:t>Land and Water Conservation funds</w:t>
      </w:r>
      <w:r w:rsidR="007A6AB1">
        <w:rPr>
          <w:rFonts w:ascii="Times New Roman" w:hAnsi="Times New Roman" w:cs="Times New Roman"/>
          <w:sz w:val="24"/>
          <w:szCs w:val="24"/>
        </w:rPr>
        <w:t>, and the Gateways and Trails Program.  It is noted, however, that</w:t>
      </w:r>
      <w:r>
        <w:rPr>
          <w:rFonts w:ascii="Times New Roman" w:hAnsi="Times New Roman" w:cs="Times New Roman"/>
          <w:sz w:val="24"/>
          <w:szCs w:val="24"/>
        </w:rPr>
        <w:t xml:space="preserve"> the future</w:t>
      </w:r>
      <w:r w:rsidR="007A6AB1">
        <w:rPr>
          <w:rFonts w:ascii="Times New Roman" w:hAnsi="Times New Roman" w:cs="Times New Roman"/>
          <w:sz w:val="24"/>
          <w:szCs w:val="24"/>
        </w:rPr>
        <w:t xml:space="preserve"> and level</w:t>
      </w:r>
      <w:r>
        <w:rPr>
          <w:rFonts w:ascii="Times New Roman" w:hAnsi="Times New Roman" w:cs="Times New Roman"/>
          <w:sz w:val="24"/>
          <w:szCs w:val="24"/>
        </w:rPr>
        <w:t xml:space="preserve"> of federal funding </w:t>
      </w:r>
      <w:r w:rsidR="007A6AB1">
        <w:rPr>
          <w:rFonts w:ascii="Times New Roman" w:hAnsi="Times New Roman" w:cs="Times New Roman"/>
          <w:sz w:val="24"/>
          <w:szCs w:val="24"/>
        </w:rPr>
        <w:t>in these programs remains uncertain</w:t>
      </w:r>
      <w:r>
        <w:rPr>
          <w:rFonts w:ascii="Times New Roman" w:hAnsi="Times New Roman" w:cs="Times New Roman"/>
          <w:sz w:val="24"/>
          <w:szCs w:val="24"/>
        </w:rPr>
        <w:t>.</w:t>
      </w:r>
    </w:p>
    <w:p w:rsidR="008D5CB9" w:rsidRDefault="008D5CB9" w:rsidP="008D5CB9">
      <w:pPr>
        <w:pStyle w:val="ListParagraph"/>
        <w:numPr>
          <w:ilvl w:val="0"/>
          <w:numId w:val="1"/>
        </w:numPr>
        <w:ind w:left="900" w:hanging="180"/>
        <w:rPr>
          <w:rFonts w:ascii="Times New Roman" w:hAnsi="Times New Roman" w:cs="Times New Roman"/>
          <w:sz w:val="24"/>
          <w:szCs w:val="24"/>
        </w:rPr>
      </w:pPr>
      <w:r>
        <w:rPr>
          <w:rFonts w:ascii="Times New Roman" w:hAnsi="Times New Roman" w:cs="Times New Roman"/>
          <w:sz w:val="24"/>
          <w:szCs w:val="24"/>
        </w:rPr>
        <w:t xml:space="preserve">The team suggested that the next iteration of public access data on </w:t>
      </w:r>
      <w:hyperlink r:id="rId9" w:history="1">
        <w:r w:rsidRPr="00460CBD">
          <w:rPr>
            <w:rStyle w:val="Hyperlink"/>
            <w:rFonts w:ascii="Times New Roman" w:hAnsi="Times New Roman" w:cs="Times New Roman"/>
            <w:i/>
            <w:sz w:val="24"/>
            <w:szCs w:val="24"/>
          </w:rPr>
          <w:t>Chesapeake Pr</w:t>
        </w:r>
        <w:r w:rsidR="006C4774" w:rsidRPr="00460CBD">
          <w:rPr>
            <w:rStyle w:val="Hyperlink"/>
            <w:rFonts w:ascii="Times New Roman" w:hAnsi="Times New Roman" w:cs="Times New Roman"/>
            <w:i/>
            <w:sz w:val="24"/>
            <w:szCs w:val="24"/>
          </w:rPr>
          <w:t>ogress</w:t>
        </w:r>
      </w:hyperlink>
      <w:r w:rsidR="006C4774">
        <w:rPr>
          <w:rFonts w:ascii="Times New Roman" w:hAnsi="Times New Roman" w:cs="Times New Roman"/>
          <w:sz w:val="24"/>
          <w:szCs w:val="24"/>
        </w:rPr>
        <w:t xml:space="preserve"> be separated by </w:t>
      </w:r>
      <w:r>
        <w:rPr>
          <w:rFonts w:ascii="Times New Roman" w:hAnsi="Times New Roman" w:cs="Times New Roman"/>
          <w:sz w:val="24"/>
          <w:szCs w:val="24"/>
        </w:rPr>
        <w:t>state showing year to year comparisons.</w:t>
      </w:r>
    </w:p>
    <w:p w:rsidR="003A26DE" w:rsidRDefault="004A40D3" w:rsidP="004A40D3">
      <w:pPr>
        <w:pStyle w:val="ListParagraph"/>
        <w:numPr>
          <w:ilvl w:val="0"/>
          <w:numId w:val="1"/>
        </w:numPr>
        <w:ind w:left="900" w:hanging="180"/>
        <w:rPr>
          <w:rFonts w:ascii="Times New Roman" w:hAnsi="Times New Roman" w:cs="Times New Roman"/>
          <w:sz w:val="24"/>
          <w:szCs w:val="24"/>
        </w:rPr>
      </w:pPr>
      <w:r>
        <w:rPr>
          <w:rFonts w:ascii="Times New Roman" w:hAnsi="Times New Roman" w:cs="Times New Roman"/>
          <w:sz w:val="24"/>
          <w:szCs w:val="24"/>
        </w:rPr>
        <w:t xml:space="preserve">The team </w:t>
      </w:r>
      <w:r w:rsidR="007A6AB1">
        <w:rPr>
          <w:rFonts w:ascii="Times New Roman" w:hAnsi="Times New Roman" w:cs="Times New Roman"/>
          <w:sz w:val="24"/>
          <w:szCs w:val="24"/>
        </w:rPr>
        <w:t xml:space="preserve">noted the importance of teaching proper </w:t>
      </w:r>
      <w:r>
        <w:rPr>
          <w:rFonts w:ascii="Times New Roman" w:hAnsi="Times New Roman" w:cs="Times New Roman"/>
          <w:sz w:val="24"/>
          <w:szCs w:val="24"/>
        </w:rPr>
        <w:t xml:space="preserve">etiquette </w:t>
      </w:r>
      <w:r w:rsidR="007A6AB1">
        <w:rPr>
          <w:rFonts w:ascii="Times New Roman" w:hAnsi="Times New Roman" w:cs="Times New Roman"/>
          <w:sz w:val="24"/>
          <w:szCs w:val="24"/>
        </w:rPr>
        <w:t>to the various users of public access sites to help resolve user conflicts</w:t>
      </w:r>
    </w:p>
    <w:p w:rsidR="00C74538" w:rsidRDefault="00CB0523" w:rsidP="00C74538">
      <w:pPr>
        <w:pStyle w:val="ListParagraph"/>
        <w:numPr>
          <w:ilvl w:val="0"/>
          <w:numId w:val="1"/>
        </w:numPr>
        <w:ind w:left="900" w:hanging="180"/>
        <w:rPr>
          <w:rFonts w:ascii="Times New Roman" w:hAnsi="Times New Roman" w:cs="Times New Roman"/>
          <w:sz w:val="24"/>
          <w:szCs w:val="24"/>
        </w:rPr>
      </w:pPr>
      <w:r>
        <w:rPr>
          <w:rFonts w:ascii="Times New Roman" w:hAnsi="Times New Roman" w:cs="Times New Roman"/>
          <w:sz w:val="24"/>
          <w:szCs w:val="24"/>
        </w:rPr>
        <w:t>John defined the cr</w:t>
      </w:r>
      <w:r w:rsidR="00A0756E">
        <w:rPr>
          <w:rFonts w:ascii="Times New Roman" w:hAnsi="Times New Roman" w:cs="Times New Roman"/>
          <w:sz w:val="24"/>
          <w:szCs w:val="24"/>
        </w:rPr>
        <w:t xml:space="preserve">iteria for quality access sites as sites that are </w:t>
      </w:r>
      <w:r>
        <w:rPr>
          <w:rFonts w:ascii="Times New Roman" w:hAnsi="Times New Roman" w:cs="Times New Roman"/>
          <w:sz w:val="24"/>
          <w:szCs w:val="24"/>
        </w:rPr>
        <w:t xml:space="preserve">sustainable over time, </w:t>
      </w:r>
      <w:r w:rsidR="00A0756E">
        <w:rPr>
          <w:rFonts w:ascii="Times New Roman" w:hAnsi="Times New Roman" w:cs="Times New Roman"/>
          <w:sz w:val="24"/>
          <w:szCs w:val="24"/>
        </w:rPr>
        <w:t xml:space="preserve">have ample </w:t>
      </w:r>
      <w:r>
        <w:rPr>
          <w:rFonts w:ascii="Times New Roman" w:hAnsi="Times New Roman" w:cs="Times New Roman"/>
          <w:sz w:val="24"/>
          <w:szCs w:val="24"/>
        </w:rPr>
        <w:t xml:space="preserve">parking spaces, rest rooms, </w:t>
      </w:r>
      <w:r w:rsidR="00A0756E">
        <w:rPr>
          <w:rFonts w:ascii="Times New Roman" w:hAnsi="Times New Roman" w:cs="Times New Roman"/>
          <w:sz w:val="24"/>
          <w:szCs w:val="24"/>
        </w:rPr>
        <w:t>swimming, fishing, boating, etc.</w:t>
      </w:r>
    </w:p>
    <w:p w:rsidR="00C74538" w:rsidRDefault="004A40D3" w:rsidP="00C74538">
      <w:pPr>
        <w:pStyle w:val="ListParagraph"/>
        <w:numPr>
          <w:ilvl w:val="0"/>
          <w:numId w:val="1"/>
        </w:numPr>
        <w:ind w:left="900" w:hanging="180"/>
        <w:rPr>
          <w:rFonts w:ascii="Times New Roman" w:hAnsi="Times New Roman" w:cs="Times New Roman"/>
          <w:sz w:val="24"/>
          <w:szCs w:val="24"/>
        </w:rPr>
      </w:pPr>
      <w:r w:rsidRPr="00C74538">
        <w:rPr>
          <w:rFonts w:ascii="Times New Roman" w:hAnsi="Times New Roman" w:cs="Times New Roman"/>
          <w:sz w:val="24"/>
          <w:szCs w:val="24"/>
        </w:rPr>
        <w:t>T</w:t>
      </w:r>
      <w:r w:rsidR="00A0756E" w:rsidRPr="00C74538">
        <w:rPr>
          <w:rFonts w:ascii="Times New Roman" w:hAnsi="Times New Roman" w:cs="Times New Roman"/>
          <w:sz w:val="24"/>
          <w:szCs w:val="24"/>
        </w:rPr>
        <w:t xml:space="preserve">here are </w:t>
      </w:r>
      <w:r w:rsidR="00C74538">
        <w:rPr>
          <w:rFonts w:ascii="Times New Roman" w:hAnsi="Times New Roman" w:cs="Times New Roman"/>
          <w:sz w:val="24"/>
          <w:szCs w:val="24"/>
        </w:rPr>
        <w:t xml:space="preserve">social and resource </w:t>
      </w:r>
      <w:r w:rsidR="00A0756E" w:rsidRPr="00C74538">
        <w:rPr>
          <w:rFonts w:ascii="Times New Roman" w:hAnsi="Times New Roman" w:cs="Times New Roman"/>
          <w:sz w:val="24"/>
          <w:szCs w:val="24"/>
        </w:rPr>
        <w:t xml:space="preserve">capacity </w:t>
      </w:r>
      <w:r w:rsidR="00C74538">
        <w:rPr>
          <w:rFonts w:ascii="Times New Roman" w:hAnsi="Times New Roman" w:cs="Times New Roman"/>
          <w:sz w:val="24"/>
          <w:szCs w:val="24"/>
        </w:rPr>
        <w:t xml:space="preserve">issues relating to letting </w:t>
      </w:r>
      <w:r w:rsidR="00916B13" w:rsidRPr="00C74538">
        <w:rPr>
          <w:rFonts w:ascii="Times New Roman" w:hAnsi="Times New Roman" w:cs="Times New Roman"/>
          <w:sz w:val="24"/>
          <w:szCs w:val="24"/>
        </w:rPr>
        <w:t>too many people into access sites,</w:t>
      </w:r>
      <w:r w:rsidR="00A0756E" w:rsidRPr="00C74538">
        <w:rPr>
          <w:rFonts w:ascii="Times New Roman" w:hAnsi="Times New Roman" w:cs="Times New Roman"/>
          <w:sz w:val="24"/>
          <w:szCs w:val="24"/>
        </w:rPr>
        <w:t xml:space="preserve"> </w:t>
      </w:r>
      <w:r w:rsidR="00C74538">
        <w:rPr>
          <w:rFonts w:ascii="Times New Roman" w:hAnsi="Times New Roman" w:cs="Times New Roman"/>
          <w:sz w:val="24"/>
          <w:szCs w:val="24"/>
        </w:rPr>
        <w:t xml:space="preserve">over exceeding </w:t>
      </w:r>
      <w:r w:rsidR="00A0756E" w:rsidRPr="00C74538">
        <w:rPr>
          <w:rFonts w:ascii="Times New Roman" w:hAnsi="Times New Roman" w:cs="Times New Roman"/>
          <w:sz w:val="24"/>
          <w:szCs w:val="24"/>
        </w:rPr>
        <w:t xml:space="preserve">capacity of management to maintain sights, and </w:t>
      </w:r>
      <w:r w:rsidR="00C74538">
        <w:rPr>
          <w:rFonts w:ascii="Times New Roman" w:hAnsi="Times New Roman" w:cs="Times New Roman"/>
          <w:sz w:val="24"/>
          <w:szCs w:val="24"/>
        </w:rPr>
        <w:t xml:space="preserve">over exceeding the </w:t>
      </w:r>
      <w:r w:rsidR="00A0756E" w:rsidRPr="00C74538">
        <w:rPr>
          <w:rFonts w:ascii="Times New Roman" w:hAnsi="Times New Roman" w:cs="Times New Roman"/>
          <w:sz w:val="24"/>
          <w:szCs w:val="24"/>
        </w:rPr>
        <w:t xml:space="preserve">capacity to educate users </w:t>
      </w:r>
      <w:r w:rsidR="00190DEB">
        <w:rPr>
          <w:rFonts w:ascii="Times New Roman" w:hAnsi="Times New Roman" w:cs="Times New Roman"/>
          <w:sz w:val="24"/>
          <w:szCs w:val="24"/>
        </w:rPr>
        <w:t>on safety.</w:t>
      </w:r>
    </w:p>
    <w:p w:rsidR="00C74538" w:rsidRDefault="00C74538" w:rsidP="00AC24C0">
      <w:pPr>
        <w:pStyle w:val="ListParagraph"/>
        <w:numPr>
          <w:ilvl w:val="0"/>
          <w:numId w:val="1"/>
        </w:numPr>
        <w:ind w:left="900" w:hanging="180"/>
        <w:rPr>
          <w:rFonts w:ascii="Times New Roman" w:hAnsi="Times New Roman" w:cs="Times New Roman"/>
          <w:sz w:val="24"/>
          <w:szCs w:val="24"/>
        </w:rPr>
      </w:pPr>
      <w:r>
        <w:rPr>
          <w:rFonts w:ascii="Times New Roman" w:hAnsi="Times New Roman" w:cs="Times New Roman"/>
          <w:sz w:val="24"/>
          <w:szCs w:val="24"/>
        </w:rPr>
        <w:t xml:space="preserve">There are instances when </w:t>
      </w:r>
      <w:r w:rsidR="00AE1BCB">
        <w:rPr>
          <w:rFonts w:ascii="Times New Roman" w:hAnsi="Times New Roman" w:cs="Times New Roman"/>
          <w:sz w:val="24"/>
          <w:szCs w:val="24"/>
        </w:rPr>
        <w:t>visitors</w:t>
      </w:r>
      <w:r w:rsidR="007A6AB1">
        <w:rPr>
          <w:rFonts w:ascii="Times New Roman" w:hAnsi="Times New Roman" w:cs="Times New Roman"/>
          <w:sz w:val="24"/>
          <w:szCs w:val="24"/>
        </w:rPr>
        <w:t xml:space="preserve"> who speak language other than </w:t>
      </w:r>
      <w:r w:rsidR="00917962">
        <w:rPr>
          <w:rFonts w:ascii="Times New Roman" w:hAnsi="Times New Roman" w:cs="Times New Roman"/>
          <w:sz w:val="24"/>
          <w:szCs w:val="24"/>
        </w:rPr>
        <w:t>English</w:t>
      </w:r>
      <w:r>
        <w:rPr>
          <w:rFonts w:ascii="Times New Roman" w:hAnsi="Times New Roman" w:cs="Times New Roman"/>
          <w:sz w:val="24"/>
          <w:szCs w:val="24"/>
        </w:rPr>
        <w:t xml:space="preserve"> are breaking laws</w:t>
      </w:r>
      <w:r w:rsidR="00AE1BCB">
        <w:rPr>
          <w:rFonts w:ascii="Times New Roman" w:hAnsi="Times New Roman" w:cs="Times New Roman"/>
          <w:sz w:val="24"/>
          <w:szCs w:val="24"/>
        </w:rPr>
        <w:t xml:space="preserve"> because they cannot read the signs, emphasizing the need</w:t>
      </w:r>
      <w:r w:rsidR="00916B13" w:rsidRPr="00C74538">
        <w:rPr>
          <w:rFonts w:ascii="Times New Roman" w:hAnsi="Times New Roman" w:cs="Times New Roman"/>
          <w:sz w:val="24"/>
          <w:szCs w:val="24"/>
        </w:rPr>
        <w:t xml:space="preserve"> </w:t>
      </w:r>
      <w:r w:rsidR="00AE1BCB">
        <w:rPr>
          <w:rFonts w:ascii="Times New Roman" w:hAnsi="Times New Roman" w:cs="Times New Roman"/>
          <w:sz w:val="24"/>
          <w:szCs w:val="24"/>
        </w:rPr>
        <w:t>for signage</w:t>
      </w:r>
      <w:r w:rsidR="007A6AB1">
        <w:rPr>
          <w:rFonts w:ascii="Times New Roman" w:hAnsi="Times New Roman" w:cs="Times New Roman"/>
          <w:sz w:val="24"/>
          <w:szCs w:val="24"/>
        </w:rPr>
        <w:t xml:space="preserve"> in the language of major user groups</w:t>
      </w:r>
      <w:r w:rsidR="00AE1BCB">
        <w:rPr>
          <w:rFonts w:ascii="Times New Roman" w:hAnsi="Times New Roman" w:cs="Times New Roman"/>
          <w:sz w:val="24"/>
          <w:szCs w:val="24"/>
        </w:rPr>
        <w:t>.</w:t>
      </w:r>
    </w:p>
    <w:p w:rsidR="003D616A" w:rsidRPr="00AC24C0" w:rsidRDefault="003D616A" w:rsidP="00AC24C0">
      <w:pPr>
        <w:pStyle w:val="ListParagraph"/>
        <w:numPr>
          <w:ilvl w:val="0"/>
          <w:numId w:val="1"/>
        </w:numPr>
        <w:ind w:left="900" w:hanging="180"/>
        <w:rPr>
          <w:rFonts w:ascii="Times New Roman" w:hAnsi="Times New Roman" w:cs="Times New Roman"/>
          <w:sz w:val="24"/>
          <w:szCs w:val="24"/>
        </w:rPr>
      </w:pPr>
      <w:r>
        <w:rPr>
          <w:rFonts w:ascii="Times New Roman" w:hAnsi="Times New Roman" w:cs="Times New Roman"/>
          <w:sz w:val="24"/>
          <w:szCs w:val="24"/>
        </w:rPr>
        <w:t xml:space="preserve">Diversity layers </w:t>
      </w:r>
      <w:r w:rsidR="00917962">
        <w:rPr>
          <w:rFonts w:ascii="Times New Roman" w:hAnsi="Times New Roman" w:cs="Times New Roman"/>
          <w:sz w:val="24"/>
          <w:szCs w:val="24"/>
        </w:rPr>
        <w:t>were used on maps to show public access site locations with respect to diverse</w:t>
      </w:r>
      <w:r>
        <w:rPr>
          <w:rFonts w:ascii="Times New Roman" w:hAnsi="Times New Roman" w:cs="Times New Roman"/>
          <w:sz w:val="24"/>
          <w:szCs w:val="24"/>
        </w:rPr>
        <w:t xml:space="preserve"> populations</w:t>
      </w:r>
      <w:r w:rsidR="00917962">
        <w:rPr>
          <w:rFonts w:ascii="Times New Roman" w:hAnsi="Times New Roman" w:cs="Times New Roman"/>
          <w:sz w:val="24"/>
          <w:szCs w:val="24"/>
        </w:rPr>
        <w:t xml:space="preserve">.  This map was a product of the </w:t>
      </w:r>
      <w:r>
        <w:rPr>
          <w:rFonts w:ascii="Times New Roman" w:hAnsi="Times New Roman" w:cs="Times New Roman"/>
          <w:sz w:val="24"/>
          <w:szCs w:val="24"/>
        </w:rPr>
        <w:t xml:space="preserve">EJ Screen census data. More information on the dataset can be accessed </w:t>
      </w:r>
      <w:hyperlink r:id="rId10" w:history="1">
        <w:r w:rsidRPr="003D616A">
          <w:rPr>
            <w:rStyle w:val="Hyperlink"/>
            <w:rFonts w:ascii="Times New Roman" w:hAnsi="Times New Roman" w:cs="Times New Roman"/>
            <w:sz w:val="24"/>
            <w:szCs w:val="24"/>
          </w:rPr>
          <w:t>here</w:t>
        </w:r>
      </w:hyperlink>
      <w:r>
        <w:rPr>
          <w:rFonts w:ascii="Times New Roman" w:hAnsi="Times New Roman" w:cs="Times New Roman"/>
          <w:sz w:val="24"/>
          <w:szCs w:val="24"/>
        </w:rPr>
        <w:t>.</w:t>
      </w:r>
    </w:p>
    <w:p w:rsidR="00B10576" w:rsidRDefault="00D02A7E" w:rsidP="00AC24C0">
      <w:pPr>
        <w:spacing w:after="0"/>
        <w:ind w:left="720" w:hanging="720"/>
        <w:rPr>
          <w:rFonts w:ascii="Times New Roman" w:hAnsi="Times New Roman" w:cs="Times New Roman"/>
          <w:b/>
          <w:sz w:val="24"/>
          <w:szCs w:val="24"/>
        </w:rPr>
      </w:pPr>
      <w:r w:rsidRPr="006F4440">
        <w:rPr>
          <w:rFonts w:ascii="Times New Roman" w:hAnsi="Times New Roman" w:cs="Times New Roman"/>
          <w:b/>
          <w:sz w:val="24"/>
          <w:szCs w:val="24"/>
        </w:rPr>
        <w:t>11:45</w:t>
      </w:r>
      <w:r w:rsidRPr="006F4440">
        <w:rPr>
          <w:rFonts w:ascii="Times New Roman" w:hAnsi="Times New Roman" w:cs="Times New Roman"/>
          <w:b/>
          <w:sz w:val="24"/>
          <w:szCs w:val="24"/>
        </w:rPr>
        <w:tab/>
        <w:t>Discussion of new biennial Work Plan development</w:t>
      </w:r>
      <w:r w:rsidR="006F4440">
        <w:rPr>
          <w:rFonts w:ascii="Times New Roman" w:hAnsi="Times New Roman" w:cs="Times New Roman"/>
          <w:b/>
          <w:sz w:val="24"/>
          <w:szCs w:val="24"/>
        </w:rPr>
        <w:t xml:space="preserve"> </w:t>
      </w:r>
      <w:r w:rsidR="00B94C44" w:rsidRPr="006F4440">
        <w:rPr>
          <w:rFonts w:ascii="Times New Roman" w:hAnsi="Times New Roman" w:cs="Times New Roman"/>
          <w:b/>
          <w:sz w:val="24"/>
          <w:szCs w:val="24"/>
        </w:rPr>
        <w:t>and MB member list</w:t>
      </w:r>
      <w:r w:rsidR="00C63E58">
        <w:rPr>
          <w:rFonts w:ascii="Times New Roman" w:hAnsi="Times New Roman" w:cs="Times New Roman"/>
          <w:b/>
          <w:sz w:val="24"/>
          <w:szCs w:val="24"/>
        </w:rPr>
        <w:t xml:space="preserve"> (Amy Handen)</w:t>
      </w:r>
    </w:p>
    <w:p w:rsidR="00AC24C0" w:rsidRPr="00B10576" w:rsidRDefault="00B10576" w:rsidP="00B10576">
      <w:pPr>
        <w:pStyle w:val="ListParagraph"/>
        <w:numPr>
          <w:ilvl w:val="0"/>
          <w:numId w:val="5"/>
        </w:numPr>
        <w:spacing w:after="0"/>
        <w:ind w:left="900" w:hanging="180"/>
        <w:rPr>
          <w:rFonts w:ascii="Times New Roman" w:hAnsi="Times New Roman" w:cs="Times New Roman"/>
          <w:sz w:val="24"/>
          <w:szCs w:val="24"/>
        </w:rPr>
      </w:pPr>
      <w:r w:rsidRPr="00B10576">
        <w:rPr>
          <w:rFonts w:ascii="Times New Roman" w:hAnsi="Times New Roman" w:cs="Times New Roman"/>
          <w:sz w:val="24"/>
          <w:szCs w:val="24"/>
        </w:rPr>
        <w:t>The group</w:t>
      </w:r>
      <w:r w:rsidR="00A50659">
        <w:rPr>
          <w:rFonts w:ascii="Times New Roman" w:hAnsi="Times New Roman" w:cs="Times New Roman"/>
          <w:sz w:val="24"/>
          <w:szCs w:val="24"/>
        </w:rPr>
        <w:t xml:space="preserve"> was</w:t>
      </w:r>
      <w:r w:rsidRPr="00B10576">
        <w:rPr>
          <w:rFonts w:ascii="Times New Roman" w:hAnsi="Times New Roman" w:cs="Times New Roman"/>
          <w:b/>
          <w:sz w:val="24"/>
          <w:szCs w:val="24"/>
        </w:rPr>
        <w:t xml:space="preserve"> </w:t>
      </w:r>
      <w:r w:rsidR="00917962">
        <w:rPr>
          <w:rFonts w:ascii="Times New Roman" w:hAnsi="Times New Roman" w:cs="Times New Roman"/>
          <w:sz w:val="24"/>
          <w:szCs w:val="24"/>
        </w:rPr>
        <w:t xml:space="preserve">asked to review actions from our current work plan and identify those </w:t>
      </w:r>
      <w:r>
        <w:rPr>
          <w:rFonts w:ascii="Times New Roman" w:hAnsi="Times New Roman" w:cs="Times New Roman"/>
          <w:sz w:val="24"/>
          <w:szCs w:val="24"/>
        </w:rPr>
        <w:t xml:space="preserve">actions </w:t>
      </w:r>
      <w:r w:rsidR="00917962">
        <w:rPr>
          <w:rFonts w:ascii="Times New Roman" w:hAnsi="Times New Roman" w:cs="Times New Roman"/>
          <w:sz w:val="24"/>
          <w:szCs w:val="24"/>
        </w:rPr>
        <w:t xml:space="preserve">that </w:t>
      </w:r>
      <w:r>
        <w:rPr>
          <w:rFonts w:ascii="Times New Roman" w:hAnsi="Times New Roman" w:cs="Times New Roman"/>
          <w:sz w:val="24"/>
          <w:szCs w:val="24"/>
        </w:rPr>
        <w:t>are</w:t>
      </w:r>
      <w:r w:rsidR="00917962">
        <w:rPr>
          <w:rFonts w:ascii="Times New Roman" w:hAnsi="Times New Roman" w:cs="Times New Roman"/>
          <w:sz w:val="24"/>
          <w:szCs w:val="24"/>
        </w:rPr>
        <w:t xml:space="preserve"> ongoin</w:t>
      </w:r>
      <w:r w:rsidR="003C028A">
        <w:rPr>
          <w:rFonts w:ascii="Times New Roman" w:hAnsi="Times New Roman" w:cs="Times New Roman"/>
          <w:sz w:val="24"/>
          <w:szCs w:val="24"/>
        </w:rPr>
        <w:t>g and which have been completed.  This will be the first step in developing the ne</w:t>
      </w:r>
      <w:r w:rsidR="009C5E2F" w:rsidRPr="00B10576">
        <w:rPr>
          <w:rFonts w:ascii="Times New Roman" w:hAnsi="Times New Roman" w:cs="Times New Roman"/>
          <w:sz w:val="24"/>
          <w:szCs w:val="24"/>
        </w:rPr>
        <w:t xml:space="preserve">xt 2 year </w:t>
      </w:r>
      <w:proofErr w:type="spellStart"/>
      <w:r w:rsidR="009C5E2F" w:rsidRPr="00B10576">
        <w:rPr>
          <w:rFonts w:ascii="Times New Roman" w:hAnsi="Times New Roman" w:cs="Times New Roman"/>
          <w:sz w:val="24"/>
          <w:szCs w:val="24"/>
        </w:rPr>
        <w:t>workplan</w:t>
      </w:r>
      <w:proofErr w:type="spellEnd"/>
      <w:r w:rsidR="009C5E2F" w:rsidRPr="00B10576">
        <w:rPr>
          <w:rFonts w:ascii="Times New Roman" w:hAnsi="Times New Roman" w:cs="Times New Roman"/>
          <w:sz w:val="24"/>
          <w:szCs w:val="24"/>
        </w:rPr>
        <w:t xml:space="preserve">. </w:t>
      </w:r>
    </w:p>
    <w:p w:rsidR="009C5E2F" w:rsidRPr="00E10811" w:rsidRDefault="003C028A" w:rsidP="00E10811">
      <w:pPr>
        <w:pStyle w:val="ListParagraph"/>
        <w:numPr>
          <w:ilvl w:val="0"/>
          <w:numId w:val="4"/>
        </w:numPr>
        <w:spacing w:after="0"/>
        <w:ind w:left="900" w:hanging="180"/>
        <w:rPr>
          <w:rFonts w:ascii="Times New Roman" w:hAnsi="Times New Roman" w:cs="Times New Roman"/>
          <w:b/>
          <w:sz w:val="24"/>
          <w:szCs w:val="24"/>
        </w:rPr>
      </w:pPr>
      <w:r>
        <w:rPr>
          <w:rFonts w:ascii="Times New Roman" w:hAnsi="Times New Roman" w:cs="Times New Roman"/>
          <w:sz w:val="24"/>
          <w:szCs w:val="24"/>
        </w:rPr>
        <w:t xml:space="preserve">It is anticipated that there will be approximately </w:t>
      </w:r>
      <w:r w:rsidR="009C5E2F" w:rsidRPr="00AC24C0">
        <w:rPr>
          <w:rFonts w:ascii="Times New Roman" w:hAnsi="Times New Roman" w:cs="Times New Roman"/>
          <w:sz w:val="24"/>
          <w:szCs w:val="24"/>
        </w:rPr>
        <w:t xml:space="preserve">4 months after the </w:t>
      </w:r>
      <w:r>
        <w:rPr>
          <w:rFonts w:ascii="Times New Roman" w:hAnsi="Times New Roman" w:cs="Times New Roman"/>
          <w:sz w:val="24"/>
          <w:szCs w:val="24"/>
        </w:rPr>
        <w:t xml:space="preserve">Management Board meeting on November 16 </w:t>
      </w:r>
      <w:r w:rsidR="009C5E2F" w:rsidRPr="00AC24C0">
        <w:rPr>
          <w:rFonts w:ascii="Times New Roman" w:hAnsi="Times New Roman" w:cs="Times New Roman"/>
          <w:sz w:val="24"/>
          <w:szCs w:val="24"/>
        </w:rPr>
        <w:t xml:space="preserve">to develop the new </w:t>
      </w:r>
      <w:proofErr w:type="spellStart"/>
      <w:r w:rsidR="009C5E2F" w:rsidRPr="00AC24C0">
        <w:rPr>
          <w:rFonts w:ascii="Times New Roman" w:hAnsi="Times New Roman" w:cs="Times New Roman"/>
          <w:sz w:val="24"/>
          <w:szCs w:val="24"/>
        </w:rPr>
        <w:t>workplan</w:t>
      </w:r>
      <w:proofErr w:type="spellEnd"/>
      <w:r>
        <w:rPr>
          <w:rFonts w:ascii="Times New Roman" w:hAnsi="Times New Roman" w:cs="Times New Roman"/>
          <w:sz w:val="24"/>
          <w:szCs w:val="24"/>
        </w:rPr>
        <w:t>.  A full schedule and process is pending.</w:t>
      </w:r>
      <w:r w:rsidR="00B10576">
        <w:rPr>
          <w:rFonts w:ascii="Times New Roman" w:hAnsi="Times New Roman" w:cs="Times New Roman"/>
          <w:sz w:val="24"/>
          <w:szCs w:val="24"/>
        </w:rPr>
        <w:t xml:space="preserve"> </w:t>
      </w:r>
      <w:r w:rsidR="009C5E2F" w:rsidRPr="00AC24C0">
        <w:rPr>
          <w:rFonts w:ascii="Times New Roman" w:hAnsi="Times New Roman" w:cs="Times New Roman"/>
          <w:sz w:val="24"/>
          <w:szCs w:val="24"/>
        </w:rPr>
        <w:t xml:space="preserve"> </w:t>
      </w:r>
    </w:p>
    <w:p w:rsidR="00B10576" w:rsidRPr="00AC24C0" w:rsidRDefault="00B10576" w:rsidP="00B10576">
      <w:pPr>
        <w:pStyle w:val="ListParagraph"/>
        <w:spacing w:after="0"/>
        <w:ind w:left="900"/>
        <w:rPr>
          <w:rFonts w:ascii="Times New Roman" w:hAnsi="Times New Roman" w:cs="Times New Roman"/>
          <w:b/>
          <w:sz w:val="24"/>
          <w:szCs w:val="24"/>
        </w:rPr>
      </w:pPr>
    </w:p>
    <w:p w:rsidR="00C63E58" w:rsidRDefault="00B94C44" w:rsidP="0089233E">
      <w:pPr>
        <w:ind w:left="720"/>
        <w:rPr>
          <w:rFonts w:ascii="Times New Roman" w:hAnsi="Times New Roman" w:cs="Times New Roman"/>
          <w:sz w:val="24"/>
          <w:szCs w:val="24"/>
        </w:rPr>
      </w:pPr>
      <w:r w:rsidRPr="00AC24C0">
        <w:rPr>
          <w:rFonts w:ascii="Times New Roman" w:hAnsi="Times New Roman" w:cs="Times New Roman"/>
          <w:b/>
          <w:sz w:val="24"/>
          <w:szCs w:val="24"/>
        </w:rPr>
        <w:t>Action:</w:t>
      </w:r>
      <w:r>
        <w:rPr>
          <w:rFonts w:ascii="Times New Roman" w:hAnsi="Times New Roman" w:cs="Times New Roman"/>
          <w:sz w:val="24"/>
          <w:szCs w:val="24"/>
        </w:rPr>
        <w:t xml:space="preserve"> Public Access </w:t>
      </w:r>
      <w:r w:rsidR="003C028A">
        <w:rPr>
          <w:rFonts w:ascii="Times New Roman" w:hAnsi="Times New Roman" w:cs="Times New Roman"/>
          <w:sz w:val="24"/>
          <w:szCs w:val="24"/>
        </w:rPr>
        <w:t xml:space="preserve">Action Team </w:t>
      </w:r>
      <w:r>
        <w:rPr>
          <w:rFonts w:ascii="Times New Roman" w:hAnsi="Times New Roman" w:cs="Times New Roman"/>
          <w:sz w:val="24"/>
          <w:szCs w:val="24"/>
        </w:rPr>
        <w:t xml:space="preserve">to </w:t>
      </w:r>
      <w:r w:rsidR="003C028A">
        <w:rPr>
          <w:rFonts w:ascii="Times New Roman" w:hAnsi="Times New Roman" w:cs="Times New Roman"/>
          <w:sz w:val="24"/>
          <w:szCs w:val="24"/>
        </w:rPr>
        <w:t>send comments on draft of new</w:t>
      </w:r>
      <w:r w:rsidR="00A64BF7">
        <w:rPr>
          <w:rFonts w:ascii="Times New Roman" w:hAnsi="Times New Roman" w:cs="Times New Roman"/>
          <w:sz w:val="24"/>
          <w:szCs w:val="24"/>
        </w:rPr>
        <w:t xml:space="preserve"> </w:t>
      </w:r>
      <w:proofErr w:type="spellStart"/>
      <w:r w:rsidR="00A64BF7">
        <w:rPr>
          <w:rFonts w:ascii="Times New Roman" w:hAnsi="Times New Roman" w:cs="Times New Roman"/>
          <w:sz w:val="24"/>
          <w:szCs w:val="24"/>
        </w:rPr>
        <w:t>workplan</w:t>
      </w:r>
      <w:proofErr w:type="spellEnd"/>
      <w:r w:rsidR="00A64BF7">
        <w:rPr>
          <w:rFonts w:ascii="Times New Roman" w:hAnsi="Times New Roman" w:cs="Times New Roman"/>
          <w:sz w:val="24"/>
          <w:szCs w:val="24"/>
        </w:rPr>
        <w:t xml:space="preserve"> to Drew and John</w:t>
      </w:r>
      <w:r w:rsidR="00787E0C">
        <w:rPr>
          <w:rFonts w:ascii="Times New Roman" w:hAnsi="Times New Roman" w:cs="Times New Roman"/>
          <w:sz w:val="24"/>
          <w:szCs w:val="24"/>
        </w:rPr>
        <w:t xml:space="preserve"> by</w:t>
      </w:r>
      <w:r w:rsidR="00C63E58">
        <w:rPr>
          <w:rFonts w:ascii="Times New Roman" w:hAnsi="Times New Roman" w:cs="Times New Roman"/>
          <w:sz w:val="24"/>
          <w:szCs w:val="24"/>
        </w:rPr>
        <w:t xml:space="preserve"> Friday, </w:t>
      </w:r>
      <w:r w:rsidR="00A64BF7">
        <w:rPr>
          <w:rFonts w:ascii="Times New Roman" w:hAnsi="Times New Roman" w:cs="Times New Roman"/>
          <w:sz w:val="24"/>
          <w:szCs w:val="24"/>
        </w:rPr>
        <w:t>January 26th</w:t>
      </w:r>
      <w:r w:rsidR="00C63E58">
        <w:rPr>
          <w:rFonts w:ascii="Times New Roman" w:hAnsi="Times New Roman" w:cs="Times New Roman"/>
          <w:sz w:val="24"/>
          <w:szCs w:val="24"/>
        </w:rPr>
        <w:t>. Drew and John</w:t>
      </w:r>
      <w:r>
        <w:rPr>
          <w:rFonts w:ascii="Times New Roman" w:hAnsi="Times New Roman" w:cs="Times New Roman"/>
          <w:sz w:val="24"/>
          <w:szCs w:val="24"/>
        </w:rPr>
        <w:t xml:space="preserve"> will draft up first.</w:t>
      </w:r>
    </w:p>
    <w:p w:rsidR="00E10811" w:rsidRDefault="00E10811" w:rsidP="00062135">
      <w:pPr>
        <w:rPr>
          <w:rFonts w:ascii="Times New Roman" w:hAnsi="Times New Roman" w:cs="Times New Roman"/>
          <w:b/>
          <w:sz w:val="24"/>
          <w:szCs w:val="24"/>
        </w:rPr>
      </w:pPr>
    </w:p>
    <w:p w:rsidR="00D02A7E" w:rsidRPr="005A7A7D" w:rsidRDefault="00D02A7E" w:rsidP="00062135">
      <w:pPr>
        <w:rPr>
          <w:rFonts w:ascii="Times New Roman" w:hAnsi="Times New Roman" w:cs="Times New Roman"/>
          <w:b/>
          <w:sz w:val="24"/>
          <w:szCs w:val="24"/>
        </w:rPr>
      </w:pPr>
      <w:r w:rsidRPr="005A7A7D">
        <w:rPr>
          <w:rFonts w:ascii="Times New Roman" w:hAnsi="Times New Roman" w:cs="Times New Roman"/>
          <w:b/>
          <w:sz w:val="24"/>
          <w:szCs w:val="24"/>
        </w:rPr>
        <w:lastRenderedPageBreak/>
        <w:t>12:15</w:t>
      </w:r>
      <w:r w:rsidRPr="005A7A7D">
        <w:rPr>
          <w:rFonts w:ascii="Times New Roman" w:hAnsi="Times New Roman" w:cs="Times New Roman"/>
          <w:b/>
          <w:sz w:val="24"/>
          <w:szCs w:val="24"/>
        </w:rPr>
        <w:tab/>
      </w:r>
      <w:r w:rsidR="003F73EF" w:rsidRPr="005A7A7D">
        <w:rPr>
          <w:rFonts w:ascii="Times New Roman" w:hAnsi="Times New Roman" w:cs="Times New Roman"/>
          <w:b/>
          <w:sz w:val="24"/>
          <w:szCs w:val="24"/>
        </w:rPr>
        <w:t xml:space="preserve">Update on the </w:t>
      </w:r>
      <w:r w:rsidR="003F73EF" w:rsidRPr="00460CBD">
        <w:rPr>
          <w:rFonts w:ascii="Times New Roman" w:hAnsi="Times New Roman" w:cs="Times New Roman"/>
          <w:b/>
          <w:i/>
          <w:sz w:val="24"/>
          <w:szCs w:val="24"/>
        </w:rPr>
        <w:t>Paddle the Potomac</w:t>
      </w:r>
      <w:r w:rsidR="003F73EF" w:rsidRPr="005A7A7D">
        <w:rPr>
          <w:rFonts w:ascii="Times New Roman" w:hAnsi="Times New Roman" w:cs="Times New Roman"/>
          <w:b/>
          <w:sz w:val="24"/>
          <w:szCs w:val="24"/>
        </w:rPr>
        <w:t xml:space="preserve"> </w:t>
      </w:r>
      <w:r w:rsidR="00540E4C" w:rsidRPr="005A7A7D">
        <w:rPr>
          <w:rFonts w:ascii="Times New Roman" w:hAnsi="Times New Roman" w:cs="Times New Roman"/>
          <w:b/>
          <w:sz w:val="24"/>
          <w:szCs w:val="24"/>
        </w:rPr>
        <w:t xml:space="preserve">and </w:t>
      </w:r>
      <w:r w:rsidR="00540E4C" w:rsidRPr="00460CBD">
        <w:rPr>
          <w:rFonts w:ascii="Times New Roman" w:hAnsi="Times New Roman" w:cs="Times New Roman"/>
          <w:b/>
          <w:i/>
          <w:sz w:val="24"/>
          <w:szCs w:val="24"/>
        </w:rPr>
        <w:t>Paddle the Susquehanna</w:t>
      </w:r>
      <w:r w:rsidR="00540E4C" w:rsidRPr="005A7A7D">
        <w:rPr>
          <w:rFonts w:ascii="Times New Roman" w:hAnsi="Times New Roman" w:cs="Times New Roman"/>
          <w:b/>
          <w:sz w:val="24"/>
          <w:szCs w:val="24"/>
        </w:rPr>
        <w:t xml:space="preserve"> </w:t>
      </w:r>
      <w:r w:rsidR="003F73EF" w:rsidRPr="005A7A7D">
        <w:rPr>
          <w:rFonts w:ascii="Times New Roman" w:hAnsi="Times New Roman" w:cs="Times New Roman"/>
          <w:b/>
          <w:sz w:val="24"/>
          <w:szCs w:val="24"/>
        </w:rPr>
        <w:t>site</w:t>
      </w:r>
      <w:r w:rsidR="00540E4C" w:rsidRPr="005A7A7D">
        <w:rPr>
          <w:rFonts w:ascii="Times New Roman" w:hAnsi="Times New Roman" w:cs="Times New Roman"/>
          <w:b/>
          <w:sz w:val="24"/>
          <w:szCs w:val="24"/>
        </w:rPr>
        <w:t>s</w:t>
      </w:r>
      <w:r w:rsidR="00A64BF7">
        <w:rPr>
          <w:rFonts w:ascii="Times New Roman" w:hAnsi="Times New Roman" w:cs="Times New Roman"/>
          <w:b/>
          <w:sz w:val="24"/>
          <w:szCs w:val="24"/>
        </w:rPr>
        <w:t xml:space="preserve"> (Mike Land)</w:t>
      </w:r>
    </w:p>
    <w:p w:rsidR="00C63E58" w:rsidRDefault="00AC24C0" w:rsidP="00C63E58">
      <w:pPr>
        <w:pStyle w:val="ListParagraph"/>
        <w:numPr>
          <w:ilvl w:val="0"/>
          <w:numId w:val="7"/>
        </w:numPr>
        <w:ind w:left="900" w:hanging="180"/>
        <w:rPr>
          <w:rFonts w:ascii="Times New Roman" w:hAnsi="Times New Roman" w:cs="Times New Roman"/>
          <w:sz w:val="24"/>
          <w:szCs w:val="24"/>
        </w:rPr>
      </w:pPr>
      <w:r w:rsidRPr="00C63E58">
        <w:rPr>
          <w:rFonts w:ascii="Times New Roman" w:hAnsi="Times New Roman" w:cs="Times New Roman"/>
          <w:sz w:val="24"/>
          <w:szCs w:val="24"/>
        </w:rPr>
        <w:t xml:space="preserve">Mike Land gave an overview to </w:t>
      </w:r>
      <w:hyperlink r:id="rId11" w:history="1">
        <w:r w:rsidR="00E82A29" w:rsidRPr="00460CBD">
          <w:rPr>
            <w:rStyle w:val="Hyperlink"/>
            <w:rFonts w:ascii="Times New Roman" w:hAnsi="Times New Roman" w:cs="Times New Roman"/>
            <w:i/>
            <w:sz w:val="24"/>
            <w:szCs w:val="24"/>
          </w:rPr>
          <w:t>Paddle the Potomac</w:t>
        </w:r>
      </w:hyperlink>
      <w:r w:rsidRPr="00C63E58">
        <w:rPr>
          <w:rFonts w:ascii="Times New Roman" w:hAnsi="Times New Roman" w:cs="Times New Roman"/>
          <w:sz w:val="24"/>
          <w:szCs w:val="24"/>
        </w:rPr>
        <w:t xml:space="preserve"> which</w:t>
      </w:r>
      <w:r w:rsidR="00E82A29" w:rsidRPr="00C63E58">
        <w:rPr>
          <w:rFonts w:ascii="Times New Roman" w:hAnsi="Times New Roman" w:cs="Times New Roman"/>
          <w:sz w:val="24"/>
          <w:szCs w:val="24"/>
        </w:rPr>
        <w:t xml:space="preserve"> la</w:t>
      </w:r>
      <w:r w:rsidR="00B10576" w:rsidRPr="00C63E58">
        <w:rPr>
          <w:rFonts w:ascii="Times New Roman" w:hAnsi="Times New Roman" w:cs="Times New Roman"/>
          <w:sz w:val="24"/>
          <w:szCs w:val="24"/>
        </w:rPr>
        <w:t>unched at the end of June, 201</w:t>
      </w:r>
      <w:r w:rsidR="00C63E58">
        <w:rPr>
          <w:rFonts w:ascii="Times New Roman" w:hAnsi="Times New Roman" w:cs="Times New Roman"/>
          <w:sz w:val="24"/>
          <w:szCs w:val="24"/>
        </w:rPr>
        <w:t>7.</w:t>
      </w:r>
    </w:p>
    <w:p w:rsidR="00C63E58" w:rsidRDefault="00B10576" w:rsidP="00C63E58">
      <w:pPr>
        <w:pStyle w:val="ListParagraph"/>
        <w:numPr>
          <w:ilvl w:val="0"/>
          <w:numId w:val="7"/>
        </w:numPr>
        <w:ind w:left="900" w:hanging="180"/>
        <w:rPr>
          <w:rFonts w:ascii="Times New Roman" w:hAnsi="Times New Roman" w:cs="Times New Roman"/>
          <w:sz w:val="24"/>
          <w:szCs w:val="24"/>
        </w:rPr>
      </w:pPr>
      <w:r w:rsidRPr="00C63E58">
        <w:rPr>
          <w:rFonts w:ascii="Times New Roman" w:hAnsi="Times New Roman" w:cs="Times New Roman"/>
          <w:sz w:val="24"/>
          <w:szCs w:val="24"/>
        </w:rPr>
        <w:t xml:space="preserve"> Mike is c</w:t>
      </w:r>
      <w:r w:rsidR="00E82A29" w:rsidRPr="00C63E58">
        <w:rPr>
          <w:rFonts w:ascii="Times New Roman" w:hAnsi="Times New Roman" w:cs="Times New Roman"/>
          <w:sz w:val="24"/>
          <w:szCs w:val="24"/>
        </w:rPr>
        <w:t xml:space="preserve">urrently working on developing </w:t>
      </w:r>
      <w:r w:rsidR="00E82A29" w:rsidRPr="00460CBD">
        <w:rPr>
          <w:rFonts w:ascii="Times New Roman" w:hAnsi="Times New Roman" w:cs="Times New Roman"/>
          <w:i/>
          <w:sz w:val="24"/>
          <w:szCs w:val="24"/>
        </w:rPr>
        <w:t>Paddle the Susquehanna</w:t>
      </w:r>
      <w:r w:rsidRPr="00C63E58">
        <w:rPr>
          <w:rFonts w:ascii="Times New Roman" w:hAnsi="Times New Roman" w:cs="Times New Roman"/>
          <w:sz w:val="24"/>
          <w:szCs w:val="24"/>
        </w:rPr>
        <w:t xml:space="preserve"> and sees this expanding to the other major tributaries in the Watersh</w:t>
      </w:r>
      <w:r w:rsidR="00C63E58">
        <w:rPr>
          <w:rFonts w:ascii="Times New Roman" w:hAnsi="Times New Roman" w:cs="Times New Roman"/>
          <w:sz w:val="24"/>
          <w:szCs w:val="24"/>
        </w:rPr>
        <w:t>ed to offer the same resources.</w:t>
      </w:r>
    </w:p>
    <w:p w:rsidR="00E82A29" w:rsidRPr="00C63E58" w:rsidRDefault="00E82A29" w:rsidP="00C63E58">
      <w:pPr>
        <w:pStyle w:val="ListParagraph"/>
        <w:numPr>
          <w:ilvl w:val="0"/>
          <w:numId w:val="7"/>
        </w:numPr>
        <w:ind w:left="900" w:hanging="180"/>
        <w:rPr>
          <w:rFonts w:ascii="Times New Roman" w:hAnsi="Times New Roman" w:cs="Times New Roman"/>
          <w:sz w:val="24"/>
          <w:szCs w:val="24"/>
        </w:rPr>
      </w:pPr>
      <w:r w:rsidRPr="00C63E58">
        <w:rPr>
          <w:rFonts w:ascii="Times New Roman" w:hAnsi="Times New Roman" w:cs="Times New Roman"/>
          <w:sz w:val="24"/>
          <w:szCs w:val="24"/>
        </w:rPr>
        <w:t>The sites connect people to the resource through heritage, types of access, and focuses on the experience by the user</w:t>
      </w:r>
      <w:r w:rsidR="00B10576" w:rsidRPr="00C63E58">
        <w:rPr>
          <w:rFonts w:ascii="Times New Roman" w:hAnsi="Times New Roman" w:cs="Times New Roman"/>
          <w:sz w:val="24"/>
          <w:szCs w:val="24"/>
        </w:rPr>
        <w:t>.</w:t>
      </w:r>
    </w:p>
    <w:p w:rsidR="00991AAC" w:rsidRPr="005A7A7D" w:rsidRDefault="003F73EF" w:rsidP="00B10576">
      <w:pPr>
        <w:ind w:left="720" w:hanging="720"/>
        <w:rPr>
          <w:rFonts w:ascii="Times New Roman" w:hAnsi="Times New Roman" w:cs="Times New Roman"/>
          <w:b/>
          <w:sz w:val="24"/>
          <w:szCs w:val="24"/>
        </w:rPr>
      </w:pPr>
      <w:r w:rsidRPr="005A7A7D">
        <w:rPr>
          <w:rFonts w:ascii="Times New Roman" w:hAnsi="Times New Roman" w:cs="Times New Roman"/>
          <w:b/>
          <w:sz w:val="24"/>
          <w:szCs w:val="24"/>
        </w:rPr>
        <w:t>12:45</w:t>
      </w:r>
      <w:r w:rsidRPr="005A7A7D">
        <w:rPr>
          <w:rFonts w:ascii="Times New Roman" w:hAnsi="Times New Roman" w:cs="Times New Roman"/>
          <w:b/>
          <w:sz w:val="24"/>
          <w:szCs w:val="24"/>
        </w:rPr>
        <w:tab/>
        <w:t>Issues and concerns in developing new public access including such items as:  Paddle in camping, new site identificatio</w:t>
      </w:r>
      <w:r w:rsidR="00B10576">
        <w:rPr>
          <w:rFonts w:ascii="Times New Roman" w:hAnsi="Times New Roman" w:cs="Times New Roman"/>
          <w:b/>
          <w:sz w:val="24"/>
          <w:szCs w:val="24"/>
        </w:rPr>
        <w:t xml:space="preserve">n, </w:t>
      </w:r>
      <w:r w:rsidRPr="005A7A7D">
        <w:rPr>
          <w:rFonts w:ascii="Times New Roman" w:hAnsi="Times New Roman" w:cs="Times New Roman"/>
          <w:b/>
          <w:sz w:val="24"/>
          <w:szCs w:val="24"/>
        </w:rPr>
        <w:t xml:space="preserve">funding issues, maintenance issues, conflict concerns, anything else pro or con that affects our </w:t>
      </w:r>
      <w:r w:rsidR="00C63E58">
        <w:rPr>
          <w:rFonts w:ascii="Times New Roman" w:hAnsi="Times New Roman" w:cs="Times New Roman"/>
          <w:b/>
          <w:sz w:val="24"/>
          <w:szCs w:val="24"/>
        </w:rPr>
        <w:t>work (Group Discussion)</w:t>
      </w:r>
    </w:p>
    <w:p w:rsidR="00484E2A" w:rsidRDefault="00991AAC" w:rsidP="00B10576">
      <w:pPr>
        <w:pStyle w:val="ListParagraph"/>
        <w:numPr>
          <w:ilvl w:val="0"/>
          <w:numId w:val="6"/>
        </w:numPr>
        <w:ind w:left="900" w:hanging="180"/>
        <w:rPr>
          <w:rFonts w:ascii="Times New Roman" w:hAnsi="Times New Roman" w:cs="Times New Roman"/>
          <w:sz w:val="24"/>
          <w:szCs w:val="24"/>
        </w:rPr>
      </w:pPr>
      <w:r w:rsidRPr="00484E2A">
        <w:rPr>
          <w:rFonts w:ascii="Times New Roman" w:hAnsi="Times New Roman" w:cs="Times New Roman"/>
          <w:sz w:val="24"/>
          <w:szCs w:val="24"/>
        </w:rPr>
        <w:t xml:space="preserve">Carrying capacity issues in </w:t>
      </w:r>
      <w:r w:rsidR="00484E2A" w:rsidRPr="00484E2A">
        <w:rPr>
          <w:rFonts w:ascii="Times New Roman" w:hAnsi="Times New Roman" w:cs="Times New Roman"/>
          <w:sz w:val="24"/>
          <w:szCs w:val="24"/>
        </w:rPr>
        <w:t xml:space="preserve">a number of states which required parks to close to new visitors early in day when capacity was reached. </w:t>
      </w:r>
    </w:p>
    <w:p w:rsidR="00A705C6" w:rsidRPr="00502FD7" w:rsidRDefault="00B10576" w:rsidP="00A705C6">
      <w:pPr>
        <w:pStyle w:val="ListParagraph"/>
        <w:numPr>
          <w:ilvl w:val="0"/>
          <w:numId w:val="6"/>
        </w:numPr>
        <w:ind w:left="900" w:hanging="180"/>
        <w:rPr>
          <w:rFonts w:ascii="Times New Roman" w:hAnsi="Times New Roman" w:cs="Times New Roman"/>
          <w:b/>
          <w:sz w:val="24"/>
          <w:szCs w:val="24"/>
        </w:rPr>
      </w:pPr>
      <w:r w:rsidRPr="0089233E">
        <w:rPr>
          <w:rFonts w:ascii="Times New Roman" w:hAnsi="Times New Roman" w:cs="Times New Roman"/>
          <w:sz w:val="24"/>
          <w:szCs w:val="24"/>
        </w:rPr>
        <w:t xml:space="preserve">Governor </w:t>
      </w:r>
      <w:r w:rsidR="00991AAC" w:rsidRPr="0089233E">
        <w:rPr>
          <w:rFonts w:ascii="Times New Roman" w:hAnsi="Times New Roman" w:cs="Times New Roman"/>
          <w:sz w:val="24"/>
          <w:szCs w:val="24"/>
        </w:rPr>
        <w:t>H</w:t>
      </w:r>
      <w:r w:rsidR="0089233E" w:rsidRPr="0089233E">
        <w:rPr>
          <w:rFonts w:ascii="Times New Roman" w:hAnsi="Times New Roman" w:cs="Times New Roman"/>
          <w:sz w:val="24"/>
          <w:szCs w:val="24"/>
        </w:rPr>
        <w:t xml:space="preserve">ogan </w:t>
      </w:r>
      <w:r w:rsidR="0089233E" w:rsidRPr="0089233E">
        <w:rPr>
          <w:rFonts w:ascii="Times New Roman" w:hAnsi="Times New Roman" w:cs="Times New Roman"/>
          <w:sz w:val="24"/>
          <w:szCs w:val="24"/>
          <w:shd w:val="clear" w:color="auto" w:fill="FFFFFF"/>
        </w:rPr>
        <w:t xml:space="preserve">announced Executive Order 01.01.2017.24 establishing the </w:t>
      </w:r>
      <w:hyperlink r:id="rId12" w:history="1">
        <w:r w:rsidR="0089233E" w:rsidRPr="0089233E">
          <w:rPr>
            <w:rStyle w:val="Hyperlink"/>
            <w:rFonts w:ascii="Times New Roman" w:hAnsi="Times New Roman" w:cs="Times New Roman"/>
            <w:sz w:val="24"/>
            <w:szCs w:val="24"/>
            <w:shd w:val="clear" w:color="auto" w:fill="FFFFFF"/>
          </w:rPr>
          <w:t>Maryland Outdoor Recreational Economic Commission (MORE)</w:t>
        </w:r>
      </w:hyperlink>
      <w:r w:rsidR="0089233E" w:rsidRPr="0089233E">
        <w:rPr>
          <w:rFonts w:ascii="Times New Roman" w:hAnsi="Times New Roman" w:cs="Times New Roman"/>
          <w:sz w:val="24"/>
          <w:szCs w:val="24"/>
          <w:shd w:val="clear" w:color="auto" w:fill="FFFFFF"/>
        </w:rPr>
        <w:t xml:space="preserve">. </w:t>
      </w:r>
      <w:r w:rsidR="0089233E">
        <w:rPr>
          <w:rFonts w:ascii="Times New Roman" w:hAnsi="Times New Roman" w:cs="Times New Roman"/>
          <w:sz w:val="24"/>
          <w:szCs w:val="24"/>
          <w:shd w:val="clear" w:color="auto" w:fill="FFFFFF"/>
        </w:rPr>
        <w:t>“</w:t>
      </w:r>
      <w:r w:rsidR="0089233E" w:rsidRPr="0089233E">
        <w:rPr>
          <w:rFonts w:ascii="Times New Roman" w:hAnsi="Times New Roman" w:cs="Times New Roman"/>
          <w:sz w:val="24"/>
          <w:szCs w:val="24"/>
          <w:shd w:val="clear" w:color="auto" w:fill="FFFFFF"/>
        </w:rPr>
        <w:t>This commission will be responsible for developing strategies and making recommendations to the governor to strengthen the state’s outdoor recreation industry and help ensure increased investment in our state’s outdoor recreation resources.</w:t>
      </w:r>
      <w:r w:rsidR="0089233E">
        <w:rPr>
          <w:rFonts w:ascii="Times New Roman" w:hAnsi="Times New Roman" w:cs="Times New Roman"/>
          <w:sz w:val="24"/>
          <w:szCs w:val="24"/>
          <w:shd w:val="clear" w:color="auto" w:fill="FFFFFF"/>
        </w:rPr>
        <w:t>”</w:t>
      </w:r>
    </w:p>
    <w:p w:rsidR="00502FD7" w:rsidRDefault="00A705C6" w:rsidP="00A705C6">
      <w:pPr>
        <w:pStyle w:val="ListParagraph"/>
        <w:numPr>
          <w:ilvl w:val="0"/>
          <w:numId w:val="6"/>
        </w:numPr>
        <w:ind w:left="900" w:hanging="180"/>
        <w:rPr>
          <w:rFonts w:ascii="Times New Roman" w:hAnsi="Times New Roman" w:cs="Times New Roman"/>
          <w:sz w:val="24"/>
          <w:szCs w:val="24"/>
        </w:rPr>
      </w:pPr>
      <w:r w:rsidRPr="00502FD7">
        <w:rPr>
          <w:rFonts w:ascii="Times New Roman" w:hAnsi="Times New Roman" w:cs="Times New Roman"/>
          <w:sz w:val="24"/>
          <w:szCs w:val="24"/>
        </w:rPr>
        <w:t>There is a</w:t>
      </w:r>
      <w:r w:rsidR="002E0FC5" w:rsidRPr="00502FD7">
        <w:rPr>
          <w:rFonts w:ascii="Times New Roman" w:hAnsi="Times New Roman" w:cs="Times New Roman"/>
          <w:sz w:val="24"/>
          <w:szCs w:val="24"/>
        </w:rPr>
        <w:t xml:space="preserve"> need </w:t>
      </w:r>
      <w:r w:rsidRPr="00502FD7">
        <w:rPr>
          <w:rFonts w:ascii="Times New Roman" w:hAnsi="Times New Roman" w:cs="Times New Roman"/>
          <w:sz w:val="24"/>
          <w:szCs w:val="24"/>
        </w:rPr>
        <w:t xml:space="preserve">for </w:t>
      </w:r>
      <w:r w:rsidR="00502FD7" w:rsidRPr="00502FD7">
        <w:rPr>
          <w:rFonts w:ascii="Times New Roman" w:hAnsi="Times New Roman" w:cs="Times New Roman"/>
          <w:sz w:val="24"/>
          <w:szCs w:val="24"/>
        </w:rPr>
        <w:t xml:space="preserve">new studies involving potentially the states and NPS that show the economic value of water trails and other related facilities.  Such information could be useful in obtaining staff </w:t>
      </w:r>
      <w:r w:rsidR="00502FD7">
        <w:rPr>
          <w:rFonts w:ascii="Times New Roman" w:hAnsi="Times New Roman" w:cs="Times New Roman"/>
          <w:sz w:val="24"/>
          <w:szCs w:val="24"/>
        </w:rPr>
        <w:t xml:space="preserve">with a portion of their time </w:t>
      </w:r>
      <w:r w:rsidR="00502FD7" w:rsidRPr="00502FD7">
        <w:rPr>
          <w:rFonts w:ascii="Times New Roman" w:hAnsi="Times New Roman" w:cs="Times New Roman"/>
          <w:sz w:val="24"/>
          <w:szCs w:val="24"/>
        </w:rPr>
        <w:t>dedicated to water trail development</w:t>
      </w:r>
      <w:r w:rsidR="00502FD7">
        <w:rPr>
          <w:rFonts w:ascii="Times New Roman" w:hAnsi="Times New Roman" w:cs="Times New Roman"/>
          <w:sz w:val="24"/>
          <w:szCs w:val="24"/>
        </w:rPr>
        <w:t>.</w:t>
      </w:r>
      <w:r w:rsidR="00502FD7" w:rsidRPr="00502FD7">
        <w:rPr>
          <w:rFonts w:ascii="Times New Roman" w:hAnsi="Times New Roman" w:cs="Times New Roman"/>
          <w:sz w:val="24"/>
          <w:szCs w:val="24"/>
        </w:rPr>
        <w:t xml:space="preserve">  </w:t>
      </w:r>
    </w:p>
    <w:p w:rsidR="00E10AB0" w:rsidRPr="00502FD7" w:rsidRDefault="00110B63" w:rsidP="00A705C6">
      <w:pPr>
        <w:pStyle w:val="ListParagraph"/>
        <w:numPr>
          <w:ilvl w:val="0"/>
          <w:numId w:val="6"/>
        </w:numPr>
        <w:ind w:left="900" w:hanging="180"/>
        <w:rPr>
          <w:rFonts w:ascii="Times New Roman" w:hAnsi="Times New Roman" w:cs="Times New Roman"/>
          <w:sz w:val="24"/>
          <w:szCs w:val="24"/>
        </w:rPr>
      </w:pPr>
      <w:r>
        <w:rPr>
          <w:rFonts w:ascii="Times New Roman" w:hAnsi="Times New Roman" w:cs="Times New Roman"/>
          <w:sz w:val="24"/>
          <w:szCs w:val="24"/>
        </w:rPr>
        <w:t>P</w:t>
      </w:r>
      <w:r w:rsidR="00E10AB0" w:rsidRPr="00502FD7">
        <w:rPr>
          <w:rFonts w:ascii="Times New Roman" w:hAnsi="Times New Roman" w:cs="Times New Roman"/>
          <w:sz w:val="24"/>
          <w:szCs w:val="24"/>
        </w:rPr>
        <w:t xml:space="preserve">lanning for water recreational resources is becoming more challenging </w:t>
      </w:r>
      <w:r>
        <w:rPr>
          <w:rFonts w:ascii="Times New Roman" w:hAnsi="Times New Roman" w:cs="Times New Roman"/>
          <w:sz w:val="24"/>
          <w:szCs w:val="24"/>
        </w:rPr>
        <w:t>particularly when sites are being driven by</w:t>
      </w:r>
      <w:r w:rsidR="00E10AB0" w:rsidRPr="00502FD7">
        <w:rPr>
          <w:rFonts w:ascii="Times New Roman" w:hAnsi="Times New Roman" w:cs="Times New Roman"/>
          <w:sz w:val="24"/>
          <w:szCs w:val="24"/>
        </w:rPr>
        <w:t xml:space="preserve"> politi</w:t>
      </w:r>
      <w:r>
        <w:rPr>
          <w:rFonts w:ascii="Times New Roman" w:hAnsi="Times New Roman" w:cs="Times New Roman"/>
          <w:sz w:val="24"/>
          <w:szCs w:val="24"/>
        </w:rPr>
        <w:t xml:space="preserve">cal pressure. Communities may be requesting </w:t>
      </w:r>
      <w:r w:rsidR="00E10AB0" w:rsidRPr="00502FD7">
        <w:rPr>
          <w:rFonts w:ascii="Times New Roman" w:hAnsi="Times New Roman" w:cs="Times New Roman"/>
          <w:sz w:val="24"/>
          <w:szCs w:val="24"/>
        </w:rPr>
        <w:t xml:space="preserve">amenities </w:t>
      </w:r>
      <w:r>
        <w:rPr>
          <w:rFonts w:ascii="Times New Roman" w:hAnsi="Times New Roman" w:cs="Times New Roman"/>
          <w:sz w:val="24"/>
          <w:szCs w:val="24"/>
        </w:rPr>
        <w:t xml:space="preserve">at a site but from a pure planning perspective it may not be worth </w:t>
      </w:r>
      <w:proofErr w:type="gramStart"/>
      <w:r>
        <w:rPr>
          <w:rFonts w:ascii="Times New Roman" w:hAnsi="Times New Roman" w:cs="Times New Roman"/>
          <w:sz w:val="24"/>
          <w:szCs w:val="24"/>
        </w:rPr>
        <w:t xml:space="preserve">pursuing </w:t>
      </w:r>
      <w:r w:rsidR="00E10AB0" w:rsidRPr="00502FD7">
        <w:rPr>
          <w:rFonts w:ascii="Times New Roman" w:hAnsi="Times New Roman" w:cs="Times New Roman"/>
          <w:sz w:val="24"/>
          <w:szCs w:val="24"/>
        </w:rPr>
        <w:t xml:space="preserve"> because</w:t>
      </w:r>
      <w:proofErr w:type="gramEnd"/>
      <w:r w:rsidR="00E10AB0" w:rsidRPr="00502FD7">
        <w:rPr>
          <w:rFonts w:ascii="Times New Roman" w:hAnsi="Times New Roman" w:cs="Times New Roman"/>
          <w:sz w:val="24"/>
          <w:szCs w:val="24"/>
        </w:rPr>
        <w:t xml:space="preserve"> of Sea Le</w:t>
      </w:r>
      <w:r w:rsidR="00E450FF" w:rsidRPr="00502FD7">
        <w:rPr>
          <w:rFonts w:ascii="Times New Roman" w:hAnsi="Times New Roman" w:cs="Times New Roman"/>
          <w:sz w:val="24"/>
          <w:szCs w:val="24"/>
        </w:rPr>
        <w:t xml:space="preserve">vel Rise </w:t>
      </w:r>
      <w:r>
        <w:rPr>
          <w:rFonts w:ascii="Times New Roman" w:hAnsi="Times New Roman" w:cs="Times New Roman"/>
          <w:sz w:val="24"/>
          <w:szCs w:val="24"/>
        </w:rPr>
        <w:t xml:space="preserve">or other environmental concerns. </w:t>
      </w:r>
      <w:r w:rsidR="00E450FF" w:rsidRPr="00502FD7">
        <w:rPr>
          <w:rFonts w:ascii="Times New Roman" w:hAnsi="Times New Roman" w:cs="Times New Roman"/>
          <w:sz w:val="24"/>
          <w:szCs w:val="24"/>
        </w:rPr>
        <w:t xml:space="preserve"> How do we</w:t>
      </w:r>
      <w:r w:rsidR="00E10AB0" w:rsidRPr="00502FD7">
        <w:rPr>
          <w:rFonts w:ascii="Times New Roman" w:hAnsi="Times New Roman" w:cs="Times New Roman"/>
          <w:sz w:val="24"/>
          <w:szCs w:val="24"/>
        </w:rPr>
        <w:t xml:space="preserve"> communicate this to the general public? Whe</w:t>
      </w:r>
      <w:r>
        <w:rPr>
          <w:rFonts w:ascii="Times New Roman" w:hAnsi="Times New Roman" w:cs="Times New Roman"/>
          <w:sz w:val="24"/>
          <w:szCs w:val="24"/>
        </w:rPr>
        <w:t>re do we draw the l</w:t>
      </w:r>
      <w:r w:rsidR="000F20B0">
        <w:rPr>
          <w:rFonts w:ascii="Times New Roman" w:hAnsi="Times New Roman" w:cs="Times New Roman"/>
          <w:sz w:val="24"/>
          <w:szCs w:val="24"/>
        </w:rPr>
        <w:t>ine on funding</w:t>
      </w:r>
      <w:r w:rsidR="00E10AB0" w:rsidRPr="00502FD7">
        <w:rPr>
          <w:rFonts w:ascii="Times New Roman" w:hAnsi="Times New Roman" w:cs="Times New Roman"/>
          <w:sz w:val="24"/>
          <w:szCs w:val="24"/>
        </w:rPr>
        <w:t xml:space="preserve"> projects </w:t>
      </w:r>
      <w:r>
        <w:rPr>
          <w:rFonts w:ascii="Times New Roman" w:hAnsi="Times New Roman" w:cs="Times New Roman"/>
          <w:sz w:val="24"/>
          <w:szCs w:val="24"/>
        </w:rPr>
        <w:t>that may be unusable before their life expectancy is reached? H</w:t>
      </w:r>
      <w:r w:rsidR="006F4440" w:rsidRPr="00502FD7">
        <w:rPr>
          <w:rFonts w:ascii="Times New Roman" w:hAnsi="Times New Roman" w:cs="Times New Roman"/>
          <w:sz w:val="24"/>
          <w:szCs w:val="24"/>
        </w:rPr>
        <w:t>ow do we communicate this to community</w:t>
      </w:r>
      <w:r w:rsidR="00E10AB0" w:rsidRPr="00502FD7">
        <w:rPr>
          <w:rFonts w:ascii="Times New Roman" w:hAnsi="Times New Roman" w:cs="Times New Roman"/>
          <w:sz w:val="24"/>
          <w:szCs w:val="24"/>
        </w:rPr>
        <w:t xml:space="preserve"> members</w:t>
      </w:r>
      <w:r w:rsidR="00E450FF" w:rsidRPr="00502FD7">
        <w:rPr>
          <w:rFonts w:ascii="Times New Roman" w:hAnsi="Times New Roman" w:cs="Times New Roman"/>
          <w:sz w:val="24"/>
          <w:szCs w:val="24"/>
        </w:rPr>
        <w:t>?</w:t>
      </w:r>
    </w:p>
    <w:p w:rsidR="003F73EF" w:rsidRDefault="003F73EF" w:rsidP="00A705C6">
      <w:pPr>
        <w:spacing w:after="0"/>
        <w:ind w:left="720" w:hanging="720"/>
        <w:rPr>
          <w:rFonts w:ascii="Times New Roman" w:hAnsi="Times New Roman" w:cs="Times New Roman"/>
          <w:b/>
          <w:sz w:val="24"/>
          <w:szCs w:val="24"/>
        </w:rPr>
      </w:pPr>
      <w:r w:rsidRPr="006F4440">
        <w:rPr>
          <w:rFonts w:ascii="Times New Roman" w:hAnsi="Times New Roman" w:cs="Times New Roman"/>
          <w:b/>
          <w:sz w:val="24"/>
          <w:szCs w:val="24"/>
        </w:rPr>
        <w:t>1:15</w:t>
      </w:r>
      <w:r w:rsidRPr="006F4440">
        <w:rPr>
          <w:rFonts w:ascii="Times New Roman" w:hAnsi="Times New Roman" w:cs="Times New Roman"/>
          <w:b/>
          <w:sz w:val="24"/>
          <w:szCs w:val="24"/>
        </w:rPr>
        <w:tab/>
      </w:r>
      <w:proofErr w:type="gramStart"/>
      <w:r w:rsidRPr="006F4440">
        <w:rPr>
          <w:rFonts w:ascii="Times New Roman" w:hAnsi="Times New Roman" w:cs="Times New Roman"/>
          <w:b/>
          <w:sz w:val="24"/>
          <w:szCs w:val="24"/>
        </w:rPr>
        <w:t>Other</w:t>
      </w:r>
      <w:proofErr w:type="gramEnd"/>
      <w:r w:rsidRPr="006F4440">
        <w:rPr>
          <w:rFonts w:ascii="Times New Roman" w:hAnsi="Times New Roman" w:cs="Times New Roman"/>
          <w:b/>
          <w:sz w:val="24"/>
          <w:szCs w:val="24"/>
        </w:rPr>
        <w:t xml:space="preserve"> thoughts</w:t>
      </w:r>
      <w:r w:rsidR="00DA0D91" w:rsidRPr="006F4440">
        <w:rPr>
          <w:rFonts w:ascii="Times New Roman" w:hAnsi="Times New Roman" w:cs="Times New Roman"/>
          <w:b/>
          <w:sz w:val="24"/>
          <w:szCs w:val="24"/>
        </w:rPr>
        <w:t>/next steps</w:t>
      </w:r>
      <w:r w:rsidR="00C63E58">
        <w:rPr>
          <w:rFonts w:ascii="Times New Roman" w:hAnsi="Times New Roman" w:cs="Times New Roman"/>
          <w:b/>
          <w:sz w:val="24"/>
          <w:szCs w:val="24"/>
        </w:rPr>
        <w:t xml:space="preserve"> (John</w:t>
      </w:r>
      <w:r w:rsidR="00A64BF7">
        <w:rPr>
          <w:rFonts w:ascii="Times New Roman" w:hAnsi="Times New Roman" w:cs="Times New Roman"/>
          <w:b/>
          <w:sz w:val="24"/>
          <w:szCs w:val="24"/>
        </w:rPr>
        <w:t xml:space="preserve"> Davy)</w:t>
      </w:r>
    </w:p>
    <w:p w:rsidR="00A705C6" w:rsidRPr="00A705C6" w:rsidRDefault="00A64BF7" w:rsidP="004D35EA">
      <w:pPr>
        <w:pStyle w:val="ListParagraph"/>
        <w:numPr>
          <w:ilvl w:val="0"/>
          <w:numId w:val="6"/>
        </w:numPr>
        <w:spacing w:after="0"/>
        <w:ind w:left="900" w:hanging="180"/>
        <w:rPr>
          <w:rFonts w:ascii="Times New Roman" w:hAnsi="Times New Roman" w:cs="Times New Roman"/>
          <w:sz w:val="24"/>
          <w:szCs w:val="24"/>
        </w:rPr>
      </w:pPr>
      <w:r>
        <w:rPr>
          <w:rFonts w:ascii="Times New Roman" w:hAnsi="Times New Roman" w:cs="Times New Roman"/>
          <w:sz w:val="24"/>
          <w:szCs w:val="24"/>
        </w:rPr>
        <w:t xml:space="preserve">Updated spreadsheet of FY17 sites due to John before Friday, </w:t>
      </w:r>
      <w:r w:rsidR="00A705C6" w:rsidRPr="00A705C6">
        <w:rPr>
          <w:rFonts w:ascii="Times New Roman" w:hAnsi="Times New Roman" w:cs="Times New Roman"/>
          <w:sz w:val="24"/>
          <w:szCs w:val="24"/>
        </w:rPr>
        <w:t>January 12</w:t>
      </w:r>
      <w:r w:rsidR="00847D19" w:rsidRPr="00847D19">
        <w:rPr>
          <w:rFonts w:ascii="Times New Roman" w:hAnsi="Times New Roman" w:cs="Times New Roman"/>
          <w:sz w:val="24"/>
          <w:szCs w:val="24"/>
          <w:vertAlign w:val="superscript"/>
        </w:rPr>
        <w:t>th</w:t>
      </w:r>
      <w:r w:rsidR="00847D19">
        <w:rPr>
          <w:rFonts w:ascii="Times New Roman" w:hAnsi="Times New Roman" w:cs="Times New Roman"/>
          <w:sz w:val="24"/>
          <w:szCs w:val="24"/>
        </w:rPr>
        <w:t>.</w:t>
      </w:r>
    </w:p>
    <w:p w:rsidR="00A705C6" w:rsidRPr="0089233E" w:rsidRDefault="000F20B0" w:rsidP="0089233E">
      <w:pPr>
        <w:pStyle w:val="ListParagraph"/>
        <w:numPr>
          <w:ilvl w:val="0"/>
          <w:numId w:val="6"/>
        </w:numPr>
        <w:spacing w:after="0"/>
        <w:ind w:left="900" w:hanging="180"/>
        <w:rPr>
          <w:rFonts w:ascii="Times New Roman" w:hAnsi="Times New Roman" w:cs="Times New Roman"/>
          <w:sz w:val="24"/>
          <w:szCs w:val="24"/>
        </w:rPr>
      </w:pPr>
      <w:r>
        <w:rPr>
          <w:rFonts w:ascii="Times New Roman" w:hAnsi="Times New Roman" w:cs="Times New Roman"/>
          <w:sz w:val="24"/>
          <w:szCs w:val="24"/>
        </w:rPr>
        <w:t>Review of</w:t>
      </w:r>
      <w:r w:rsidR="00A64BF7">
        <w:rPr>
          <w:rFonts w:ascii="Times New Roman" w:hAnsi="Times New Roman" w:cs="Times New Roman"/>
          <w:sz w:val="24"/>
          <w:szCs w:val="24"/>
        </w:rPr>
        <w:t xml:space="preserve"> draft of </w:t>
      </w:r>
      <w:proofErr w:type="spellStart"/>
      <w:r w:rsidR="00A64BF7">
        <w:rPr>
          <w:rFonts w:ascii="Times New Roman" w:hAnsi="Times New Roman" w:cs="Times New Roman"/>
          <w:sz w:val="24"/>
          <w:szCs w:val="24"/>
        </w:rPr>
        <w:t>workplan</w:t>
      </w:r>
      <w:proofErr w:type="spellEnd"/>
      <w:r w:rsidR="00A705C6" w:rsidRPr="00A705C6">
        <w:rPr>
          <w:rFonts w:ascii="Times New Roman" w:hAnsi="Times New Roman" w:cs="Times New Roman"/>
          <w:sz w:val="24"/>
          <w:szCs w:val="24"/>
        </w:rPr>
        <w:t xml:space="preserve"> </w:t>
      </w:r>
      <w:r w:rsidR="00A64BF7">
        <w:rPr>
          <w:rFonts w:ascii="Times New Roman" w:hAnsi="Times New Roman" w:cs="Times New Roman"/>
          <w:sz w:val="24"/>
          <w:szCs w:val="24"/>
        </w:rPr>
        <w:t xml:space="preserve">due to Drew and John before </w:t>
      </w:r>
      <w:r w:rsidR="00A705C6" w:rsidRPr="00A705C6">
        <w:rPr>
          <w:rFonts w:ascii="Times New Roman" w:hAnsi="Times New Roman" w:cs="Times New Roman"/>
          <w:sz w:val="24"/>
          <w:szCs w:val="24"/>
        </w:rPr>
        <w:t>Friday, January 26</w:t>
      </w:r>
      <w:r w:rsidR="00847D19" w:rsidRPr="00847D19">
        <w:rPr>
          <w:rFonts w:ascii="Times New Roman" w:hAnsi="Times New Roman" w:cs="Times New Roman"/>
          <w:sz w:val="24"/>
          <w:szCs w:val="24"/>
          <w:vertAlign w:val="superscript"/>
        </w:rPr>
        <w:t>th</w:t>
      </w:r>
      <w:r w:rsidR="00847D19">
        <w:rPr>
          <w:rFonts w:ascii="Times New Roman" w:hAnsi="Times New Roman" w:cs="Times New Roman"/>
          <w:sz w:val="24"/>
          <w:szCs w:val="24"/>
        </w:rPr>
        <w:t>.</w:t>
      </w:r>
      <w:r w:rsidR="00A64BF7">
        <w:rPr>
          <w:rFonts w:ascii="Times New Roman" w:hAnsi="Times New Roman" w:cs="Times New Roman"/>
          <w:sz w:val="24"/>
          <w:szCs w:val="24"/>
          <w:vertAlign w:val="superscript"/>
        </w:rPr>
        <w:t xml:space="preserve">    </w:t>
      </w:r>
    </w:p>
    <w:p w:rsidR="0089233E" w:rsidRPr="0089233E" w:rsidRDefault="0089233E" w:rsidP="0089233E">
      <w:pPr>
        <w:pStyle w:val="ListParagraph"/>
        <w:spacing w:after="0"/>
        <w:ind w:left="900"/>
        <w:rPr>
          <w:rFonts w:ascii="Times New Roman" w:hAnsi="Times New Roman" w:cs="Times New Roman"/>
          <w:sz w:val="24"/>
          <w:szCs w:val="24"/>
        </w:rPr>
      </w:pPr>
    </w:p>
    <w:p w:rsidR="00150407" w:rsidRPr="006F4440" w:rsidRDefault="00276235" w:rsidP="00A705C6">
      <w:pPr>
        <w:ind w:left="900" w:hanging="900"/>
        <w:rPr>
          <w:rFonts w:ascii="Times New Roman" w:hAnsi="Times New Roman" w:cs="Times New Roman"/>
          <w:b/>
          <w:sz w:val="24"/>
          <w:szCs w:val="24"/>
        </w:rPr>
      </w:pPr>
      <w:r w:rsidRPr="006F4440">
        <w:rPr>
          <w:rFonts w:ascii="Times New Roman" w:hAnsi="Times New Roman" w:cs="Times New Roman"/>
          <w:b/>
          <w:sz w:val="24"/>
          <w:szCs w:val="24"/>
        </w:rPr>
        <w:t xml:space="preserve">1:30 </w:t>
      </w:r>
      <w:r w:rsidRPr="006F4440">
        <w:rPr>
          <w:rFonts w:ascii="Times New Roman" w:hAnsi="Times New Roman" w:cs="Times New Roman"/>
          <w:b/>
          <w:sz w:val="24"/>
          <w:szCs w:val="24"/>
        </w:rPr>
        <w:tab/>
      </w:r>
      <w:r w:rsidR="006F4440" w:rsidRPr="006F4440">
        <w:rPr>
          <w:rFonts w:ascii="Times New Roman" w:hAnsi="Times New Roman" w:cs="Times New Roman"/>
          <w:b/>
          <w:sz w:val="24"/>
          <w:szCs w:val="24"/>
        </w:rPr>
        <w:t>Adjourn</w:t>
      </w:r>
      <w:r w:rsidR="003F73EF" w:rsidRPr="006F4440">
        <w:rPr>
          <w:rFonts w:ascii="Times New Roman" w:hAnsi="Times New Roman" w:cs="Times New Roman"/>
          <w:b/>
          <w:sz w:val="24"/>
          <w:szCs w:val="24"/>
        </w:rPr>
        <w:t xml:space="preserve">                                                   </w:t>
      </w:r>
    </w:p>
    <w:p w:rsidR="00E10811" w:rsidRDefault="00E10811" w:rsidP="00062135">
      <w:pPr>
        <w:rPr>
          <w:rFonts w:ascii="Times New Roman" w:hAnsi="Times New Roman" w:cs="Times New Roman"/>
          <w:b/>
          <w:sz w:val="24"/>
          <w:szCs w:val="24"/>
        </w:rPr>
      </w:pPr>
    </w:p>
    <w:p w:rsidR="00E10811" w:rsidRDefault="00E10811" w:rsidP="00062135">
      <w:pPr>
        <w:rPr>
          <w:rFonts w:ascii="Times New Roman" w:hAnsi="Times New Roman" w:cs="Times New Roman"/>
          <w:b/>
          <w:sz w:val="24"/>
          <w:szCs w:val="24"/>
        </w:rPr>
      </w:pPr>
    </w:p>
    <w:p w:rsidR="00E10811" w:rsidRDefault="00E10811" w:rsidP="00062135">
      <w:pPr>
        <w:rPr>
          <w:rFonts w:ascii="Times New Roman" w:hAnsi="Times New Roman" w:cs="Times New Roman"/>
          <w:b/>
          <w:sz w:val="24"/>
          <w:szCs w:val="24"/>
        </w:rPr>
      </w:pPr>
    </w:p>
    <w:p w:rsidR="006F4440" w:rsidRPr="006F4440" w:rsidRDefault="006F4440" w:rsidP="00062135">
      <w:pPr>
        <w:rPr>
          <w:rFonts w:ascii="Times New Roman" w:hAnsi="Times New Roman" w:cs="Times New Roman"/>
          <w:b/>
          <w:sz w:val="24"/>
          <w:szCs w:val="24"/>
        </w:rPr>
      </w:pPr>
      <w:r w:rsidRPr="006F4440">
        <w:rPr>
          <w:rFonts w:ascii="Times New Roman" w:hAnsi="Times New Roman" w:cs="Times New Roman"/>
          <w:b/>
          <w:sz w:val="24"/>
          <w:szCs w:val="24"/>
        </w:rPr>
        <w:lastRenderedPageBreak/>
        <w:t>Attendees</w:t>
      </w:r>
    </w:p>
    <w:p w:rsidR="006F4440" w:rsidRPr="00847D19" w:rsidRDefault="006F4440" w:rsidP="00D02A7E">
      <w:pPr>
        <w:ind w:left="1440" w:hanging="1440"/>
        <w:rPr>
          <w:rFonts w:ascii="Times New Roman" w:hAnsi="Times New Roman" w:cs="Times New Roman"/>
          <w:sz w:val="24"/>
          <w:szCs w:val="24"/>
        </w:rPr>
      </w:pPr>
      <w:r w:rsidRPr="00847D19">
        <w:rPr>
          <w:rFonts w:ascii="Times New Roman" w:hAnsi="Times New Roman" w:cs="Times New Roman"/>
          <w:sz w:val="24"/>
          <w:szCs w:val="24"/>
        </w:rPr>
        <w:t>John Davy, NPS, Chair</w:t>
      </w:r>
    </w:p>
    <w:p w:rsidR="005A7A7D" w:rsidRPr="00847D19" w:rsidRDefault="006F4440" w:rsidP="004D35EA">
      <w:pPr>
        <w:ind w:left="1440" w:hanging="1440"/>
        <w:rPr>
          <w:rFonts w:ascii="Times New Roman" w:hAnsi="Times New Roman" w:cs="Times New Roman"/>
          <w:sz w:val="24"/>
          <w:szCs w:val="24"/>
        </w:rPr>
      </w:pPr>
      <w:r w:rsidRPr="00847D19">
        <w:rPr>
          <w:rFonts w:ascii="Times New Roman" w:hAnsi="Times New Roman" w:cs="Times New Roman"/>
          <w:sz w:val="24"/>
          <w:szCs w:val="24"/>
        </w:rPr>
        <w:t>Amy Handen, NPS, Coordinator</w:t>
      </w:r>
    </w:p>
    <w:p w:rsidR="006F4440" w:rsidRPr="00847D19" w:rsidRDefault="00001868" w:rsidP="00D02A7E">
      <w:pPr>
        <w:ind w:left="1440" w:hanging="1440"/>
        <w:rPr>
          <w:rFonts w:ascii="Times New Roman" w:hAnsi="Times New Roman" w:cs="Times New Roman"/>
          <w:sz w:val="24"/>
          <w:szCs w:val="24"/>
        </w:rPr>
      </w:pPr>
      <w:r>
        <w:rPr>
          <w:rFonts w:ascii="Times New Roman" w:hAnsi="Times New Roman" w:cs="Times New Roman"/>
          <w:sz w:val="24"/>
          <w:szCs w:val="24"/>
        </w:rPr>
        <w:t xml:space="preserve">Drew </w:t>
      </w:r>
      <w:proofErr w:type="spellStart"/>
      <w:r>
        <w:rPr>
          <w:rFonts w:ascii="Times New Roman" w:hAnsi="Times New Roman" w:cs="Times New Roman"/>
          <w:sz w:val="24"/>
          <w:szCs w:val="24"/>
        </w:rPr>
        <w:t>Pizzala</w:t>
      </w:r>
      <w:proofErr w:type="spellEnd"/>
      <w:r>
        <w:rPr>
          <w:rFonts w:ascii="Times New Roman" w:hAnsi="Times New Roman" w:cs="Times New Roman"/>
          <w:sz w:val="24"/>
          <w:szCs w:val="24"/>
        </w:rPr>
        <w:t>, CRC, Staffer</w:t>
      </w:r>
    </w:p>
    <w:p w:rsidR="005A7A7D" w:rsidRPr="00847D19" w:rsidRDefault="005A7A7D" w:rsidP="005A7A7D">
      <w:pPr>
        <w:ind w:left="1440" w:hanging="1440"/>
        <w:rPr>
          <w:rFonts w:ascii="Times New Roman" w:hAnsi="Times New Roman" w:cs="Times New Roman"/>
          <w:sz w:val="24"/>
          <w:szCs w:val="24"/>
        </w:rPr>
      </w:pPr>
      <w:r w:rsidRPr="00847D19">
        <w:rPr>
          <w:rFonts w:ascii="Times New Roman" w:hAnsi="Times New Roman" w:cs="Times New Roman"/>
          <w:sz w:val="24"/>
          <w:szCs w:val="24"/>
        </w:rPr>
        <w:t>Scott Bollinger</w:t>
      </w:r>
      <w:r w:rsidR="00001462" w:rsidRPr="00847D19">
        <w:rPr>
          <w:rFonts w:ascii="Times New Roman" w:hAnsi="Times New Roman" w:cs="Times New Roman"/>
          <w:sz w:val="24"/>
          <w:szCs w:val="24"/>
        </w:rPr>
        <w:t xml:space="preserve">, </w:t>
      </w:r>
      <w:r w:rsidR="00847D19" w:rsidRPr="00847D19">
        <w:rPr>
          <w:rFonts w:ascii="Times New Roman" w:hAnsi="Times New Roman" w:cs="Times New Roman"/>
          <w:sz w:val="24"/>
          <w:szCs w:val="24"/>
        </w:rPr>
        <w:t>PA Fish and Boat Commission</w:t>
      </w:r>
    </w:p>
    <w:p w:rsidR="00150407" w:rsidRPr="00847D19" w:rsidRDefault="00150407" w:rsidP="00D02A7E">
      <w:pPr>
        <w:ind w:left="1440" w:hanging="1440"/>
        <w:rPr>
          <w:rFonts w:ascii="Times New Roman" w:hAnsi="Times New Roman" w:cs="Times New Roman"/>
          <w:sz w:val="24"/>
          <w:szCs w:val="24"/>
        </w:rPr>
      </w:pPr>
      <w:r w:rsidRPr="00847D19">
        <w:rPr>
          <w:rFonts w:ascii="Times New Roman" w:hAnsi="Times New Roman" w:cs="Times New Roman"/>
          <w:sz w:val="24"/>
          <w:szCs w:val="24"/>
        </w:rPr>
        <w:t>Mark</w:t>
      </w:r>
      <w:r w:rsidR="00C51870" w:rsidRPr="00847D19">
        <w:rPr>
          <w:rFonts w:ascii="Times New Roman" w:hAnsi="Times New Roman" w:cs="Times New Roman"/>
          <w:sz w:val="24"/>
          <w:szCs w:val="24"/>
        </w:rPr>
        <w:t xml:space="preserve"> </w:t>
      </w:r>
      <w:proofErr w:type="spellStart"/>
      <w:r w:rsidR="00C51870" w:rsidRPr="00847D19">
        <w:rPr>
          <w:rFonts w:ascii="Times New Roman" w:hAnsi="Times New Roman" w:cs="Times New Roman"/>
          <w:sz w:val="24"/>
          <w:szCs w:val="24"/>
        </w:rPr>
        <w:t>Hohengasser</w:t>
      </w:r>
      <w:proofErr w:type="spellEnd"/>
      <w:r w:rsidR="00C51870" w:rsidRPr="00847D19">
        <w:rPr>
          <w:rFonts w:ascii="Times New Roman" w:hAnsi="Times New Roman" w:cs="Times New Roman"/>
          <w:sz w:val="24"/>
          <w:szCs w:val="24"/>
        </w:rPr>
        <w:t>,</w:t>
      </w:r>
      <w:r w:rsidR="00847D19" w:rsidRPr="00847D19">
        <w:rPr>
          <w:rFonts w:ascii="Times New Roman" w:hAnsi="Times New Roman" w:cs="Times New Roman"/>
          <w:sz w:val="24"/>
          <w:szCs w:val="24"/>
        </w:rPr>
        <w:t xml:space="preserve"> NY State Parks</w:t>
      </w:r>
    </w:p>
    <w:p w:rsidR="00847D19" w:rsidRPr="00847D19" w:rsidRDefault="00847D19" w:rsidP="00847D19">
      <w:pPr>
        <w:ind w:left="1440" w:hanging="1440"/>
        <w:rPr>
          <w:rFonts w:ascii="Times New Roman" w:hAnsi="Times New Roman" w:cs="Times New Roman"/>
          <w:sz w:val="24"/>
          <w:szCs w:val="24"/>
        </w:rPr>
      </w:pPr>
      <w:r w:rsidRPr="00847D19">
        <w:rPr>
          <w:rFonts w:ascii="Times New Roman" w:hAnsi="Times New Roman" w:cs="Times New Roman"/>
          <w:sz w:val="24"/>
          <w:szCs w:val="24"/>
        </w:rPr>
        <w:t>Andy Fitch, USGS</w:t>
      </w:r>
    </w:p>
    <w:p w:rsidR="00C51870" w:rsidRPr="00847D19" w:rsidRDefault="005A7A7D" w:rsidP="005A7A7D">
      <w:pPr>
        <w:ind w:left="1440" w:hanging="1440"/>
        <w:rPr>
          <w:rFonts w:ascii="Times New Roman" w:hAnsi="Times New Roman" w:cs="Times New Roman"/>
          <w:sz w:val="24"/>
          <w:szCs w:val="24"/>
        </w:rPr>
      </w:pPr>
      <w:r w:rsidRPr="00847D19">
        <w:rPr>
          <w:rFonts w:ascii="Times New Roman" w:hAnsi="Times New Roman" w:cs="Times New Roman"/>
          <w:sz w:val="24"/>
          <w:szCs w:val="24"/>
        </w:rPr>
        <w:t xml:space="preserve">John Fog, </w:t>
      </w:r>
      <w:r w:rsidR="00847D19" w:rsidRPr="00847D19">
        <w:rPr>
          <w:rFonts w:ascii="Times New Roman" w:hAnsi="Times New Roman" w:cs="Times New Roman"/>
          <w:sz w:val="24"/>
          <w:szCs w:val="24"/>
        </w:rPr>
        <w:t xml:space="preserve">VA Department of </w:t>
      </w:r>
      <w:r w:rsidRPr="00847D19">
        <w:rPr>
          <w:rFonts w:ascii="Times New Roman" w:hAnsi="Times New Roman" w:cs="Times New Roman"/>
          <w:sz w:val="24"/>
          <w:szCs w:val="24"/>
        </w:rPr>
        <w:t xml:space="preserve">Game and Inland </w:t>
      </w:r>
      <w:r w:rsidR="00847D19" w:rsidRPr="00847D19">
        <w:rPr>
          <w:rFonts w:ascii="Times New Roman" w:hAnsi="Times New Roman" w:cs="Times New Roman"/>
          <w:sz w:val="24"/>
          <w:szCs w:val="24"/>
        </w:rPr>
        <w:t>Fisheries</w:t>
      </w:r>
    </w:p>
    <w:p w:rsidR="003F2747" w:rsidRPr="00847D19" w:rsidRDefault="003F2747" w:rsidP="00150407">
      <w:pPr>
        <w:ind w:left="1440" w:hanging="1440"/>
        <w:rPr>
          <w:rFonts w:ascii="Times New Roman" w:hAnsi="Times New Roman" w:cs="Times New Roman"/>
          <w:sz w:val="24"/>
          <w:szCs w:val="24"/>
        </w:rPr>
      </w:pPr>
      <w:r w:rsidRPr="00847D19">
        <w:rPr>
          <w:rFonts w:ascii="Times New Roman" w:hAnsi="Times New Roman" w:cs="Times New Roman"/>
          <w:sz w:val="24"/>
          <w:szCs w:val="24"/>
        </w:rPr>
        <w:t>Lisa Gutierrez, MD DNR</w:t>
      </w:r>
    </w:p>
    <w:p w:rsidR="00847D19" w:rsidRPr="00847D19" w:rsidRDefault="00847D19" w:rsidP="00847D19">
      <w:pPr>
        <w:ind w:left="1440" w:hanging="1440"/>
        <w:rPr>
          <w:rFonts w:ascii="Times New Roman" w:hAnsi="Times New Roman" w:cs="Times New Roman"/>
          <w:sz w:val="24"/>
          <w:szCs w:val="24"/>
        </w:rPr>
      </w:pPr>
      <w:r w:rsidRPr="00847D19">
        <w:rPr>
          <w:rFonts w:ascii="Times New Roman" w:hAnsi="Times New Roman" w:cs="Times New Roman"/>
          <w:sz w:val="24"/>
          <w:szCs w:val="24"/>
        </w:rPr>
        <w:t>Jackie Kramer, NPS</w:t>
      </w:r>
    </w:p>
    <w:p w:rsidR="00847D19" w:rsidRPr="00847D19" w:rsidRDefault="00847D19" w:rsidP="00847D19">
      <w:pPr>
        <w:ind w:left="1440" w:hanging="1440"/>
        <w:rPr>
          <w:rFonts w:ascii="Times New Roman" w:hAnsi="Times New Roman" w:cs="Times New Roman"/>
          <w:sz w:val="24"/>
          <w:szCs w:val="24"/>
        </w:rPr>
      </w:pPr>
      <w:r w:rsidRPr="00847D19">
        <w:rPr>
          <w:rFonts w:ascii="Times New Roman" w:hAnsi="Times New Roman" w:cs="Times New Roman"/>
          <w:sz w:val="24"/>
          <w:szCs w:val="24"/>
        </w:rPr>
        <w:t xml:space="preserve">Michael </w:t>
      </w:r>
      <w:proofErr w:type="spellStart"/>
      <w:r w:rsidRPr="00847D19">
        <w:rPr>
          <w:rFonts w:ascii="Times New Roman" w:hAnsi="Times New Roman" w:cs="Times New Roman"/>
          <w:sz w:val="24"/>
          <w:szCs w:val="24"/>
        </w:rPr>
        <w:t>Krumrine</w:t>
      </w:r>
      <w:proofErr w:type="spellEnd"/>
      <w:r w:rsidRPr="00847D19">
        <w:rPr>
          <w:rFonts w:ascii="Times New Roman" w:hAnsi="Times New Roman" w:cs="Times New Roman"/>
          <w:sz w:val="24"/>
          <w:szCs w:val="24"/>
        </w:rPr>
        <w:t>, DE Division of Parks and Recreation</w:t>
      </w:r>
    </w:p>
    <w:p w:rsidR="003F2747" w:rsidRPr="00847D19" w:rsidRDefault="003F2747" w:rsidP="00150407">
      <w:pPr>
        <w:ind w:left="1440" w:hanging="1440"/>
        <w:rPr>
          <w:rFonts w:ascii="Times New Roman" w:hAnsi="Times New Roman" w:cs="Times New Roman"/>
          <w:sz w:val="24"/>
          <w:szCs w:val="24"/>
        </w:rPr>
      </w:pPr>
      <w:r w:rsidRPr="00847D19">
        <w:rPr>
          <w:rFonts w:ascii="Times New Roman" w:hAnsi="Times New Roman" w:cs="Times New Roman"/>
          <w:sz w:val="24"/>
          <w:szCs w:val="24"/>
        </w:rPr>
        <w:t>Mike Land, NPS</w:t>
      </w:r>
    </w:p>
    <w:p w:rsidR="00847D19" w:rsidRPr="00847D19" w:rsidRDefault="00847D19" w:rsidP="00847D19">
      <w:pPr>
        <w:ind w:left="1440" w:hanging="1440"/>
        <w:rPr>
          <w:rFonts w:ascii="Times New Roman" w:hAnsi="Times New Roman" w:cs="Times New Roman"/>
          <w:sz w:val="24"/>
          <w:szCs w:val="24"/>
        </w:rPr>
      </w:pPr>
      <w:r w:rsidRPr="00847D19">
        <w:rPr>
          <w:rFonts w:ascii="Times New Roman" w:hAnsi="Times New Roman" w:cs="Times New Roman"/>
          <w:sz w:val="24"/>
          <w:szCs w:val="24"/>
        </w:rPr>
        <w:t>Janit Llewellyn, VA Department of Conservation and Recreation</w:t>
      </w:r>
    </w:p>
    <w:p w:rsidR="00847D19" w:rsidRPr="00847D19" w:rsidRDefault="00847D19" w:rsidP="00847D19">
      <w:pPr>
        <w:ind w:left="1440" w:hanging="1440"/>
        <w:rPr>
          <w:rFonts w:ascii="Times New Roman" w:hAnsi="Times New Roman" w:cs="Times New Roman"/>
          <w:sz w:val="24"/>
          <w:szCs w:val="24"/>
        </w:rPr>
      </w:pPr>
      <w:r w:rsidRPr="00847D19">
        <w:rPr>
          <w:rFonts w:ascii="Times New Roman" w:hAnsi="Times New Roman" w:cs="Times New Roman"/>
          <w:sz w:val="24"/>
          <w:szCs w:val="24"/>
        </w:rPr>
        <w:t xml:space="preserve">Danette Poole, </w:t>
      </w:r>
      <w:r w:rsidR="000F20B0">
        <w:rPr>
          <w:rFonts w:ascii="Times New Roman" w:hAnsi="Times New Roman" w:cs="Times New Roman"/>
          <w:sz w:val="24"/>
          <w:szCs w:val="24"/>
        </w:rPr>
        <w:t>VA</w:t>
      </w:r>
      <w:r w:rsidR="00001868">
        <w:rPr>
          <w:rFonts w:ascii="Times New Roman" w:hAnsi="Times New Roman" w:cs="Times New Roman"/>
          <w:sz w:val="24"/>
          <w:szCs w:val="24"/>
        </w:rPr>
        <w:t xml:space="preserve"> </w:t>
      </w:r>
      <w:r w:rsidR="000F20B0">
        <w:rPr>
          <w:rFonts w:ascii="Times New Roman" w:hAnsi="Times New Roman" w:cs="Times New Roman"/>
          <w:sz w:val="24"/>
          <w:szCs w:val="24"/>
        </w:rPr>
        <w:t>DCR</w:t>
      </w:r>
    </w:p>
    <w:p w:rsidR="00150407" w:rsidRPr="00847D19" w:rsidRDefault="00150407" w:rsidP="00150407">
      <w:pPr>
        <w:ind w:left="1440" w:hanging="1440"/>
        <w:rPr>
          <w:rFonts w:ascii="Times New Roman" w:hAnsi="Times New Roman" w:cs="Times New Roman"/>
          <w:sz w:val="24"/>
          <w:szCs w:val="24"/>
        </w:rPr>
      </w:pPr>
      <w:r w:rsidRPr="00847D19">
        <w:rPr>
          <w:rFonts w:ascii="Times New Roman" w:hAnsi="Times New Roman" w:cs="Times New Roman"/>
          <w:sz w:val="24"/>
          <w:szCs w:val="24"/>
        </w:rPr>
        <w:t xml:space="preserve">Kelly Rossiter, </w:t>
      </w:r>
      <w:r w:rsidR="00847D19" w:rsidRPr="00847D19">
        <w:rPr>
          <w:rFonts w:ascii="Times New Roman" w:hAnsi="Times New Roman" w:cs="Times New Roman"/>
          <w:sz w:val="24"/>
          <w:szCs w:val="24"/>
        </w:rPr>
        <w:t xml:space="preserve">PA </w:t>
      </w:r>
      <w:r w:rsidRPr="00847D19">
        <w:rPr>
          <w:rFonts w:ascii="Times New Roman" w:hAnsi="Times New Roman" w:cs="Times New Roman"/>
          <w:sz w:val="24"/>
          <w:szCs w:val="24"/>
        </w:rPr>
        <w:t>DCNR</w:t>
      </w:r>
    </w:p>
    <w:p w:rsidR="00847D19" w:rsidRPr="00847D19" w:rsidRDefault="00847D19" w:rsidP="00847D19">
      <w:pPr>
        <w:ind w:left="1440" w:hanging="1440"/>
        <w:rPr>
          <w:rFonts w:ascii="Times New Roman" w:hAnsi="Times New Roman" w:cs="Times New Roman"/>
          <w:sz w:val="24"/>
          <w:szCs w:val="24"/>
        </w:rPr>
      </w:pPr>
      <w:r w:rsidRPr="00847D19">
        <w:rPr>
          <w:rFonts w:ascii="Times New Roman" w:hAnsi="Times New Roman" w:cs="Times New Roman"/>
          <w:sz w:val="24"/>
          <w:szCs w:val="24"/>
        </w:rPr>
        <w:t>Uwe Weindel, VA Department of Game and Inland Fisheries</w:t>
      </w:r>
    </w:p>
    <w:p w:rsidR="005A7A7D" w:rsidRPr="00847D19" w:rsidRDefault="005A7A7D" w:rsidP="005A7A7D">
      <w:pPr>
        <w:ind w:left="1440" w:hanging="1440"/>
        <w:rPr>
          <w:rFonts w:ascii="Times New Roman" w:hAnsi="Times New Roman" w:cs="Times New Roman"/>
          <w:sz w:val="24"/>
          <w:szCs w:val="24"/>
        </w:rPr>
      </w:pPr>
      <w:r w:rsidRPr="00847D19">
        <w:rPr>
          <w:rFonts w:ascii="Times New Roman" w:hAnsi="Times New Roman" w:cs="Times New Roman"/>
          <w:sz w:val="24"/>
          <w:szCs w:val="24"/>
        </w:rPr>
        <w:t>John Wilson, MD DNR</w:t>
      </w:r>
    </w:p>
    <w:p w:rsidR="005A7A7D" w:rsidRPr="00847D19" w:rsidRDefault="005A7A7D" w:rsidP="00150407">
      <w:pPr>
        <w:ind w:left="1440" w:hanging="1440"/>
        <w:rPr>
          <w:rFonts w:ascii="Times New Roman" w:hAnsi="Times New Roman" w:cs="Times New Roman"/>
          <w:sz w:val="24"/>
          <w:szCs w:val="24"/>
        </w:rPr>
      </w:pPr>
    </w:p>
    <w:sectPr w:rsidR="005A7A7D" w:rsidRPr="00847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B57F5"/>
    <w:multiLevelType w:val="hybridMultilevel"/>
    <w:tmpl w:val="5038F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D6E3895"/>
    <w:multiLevelType w:val="hybridMultilevel"/>
    <w:tmpl w:val="B0DA4A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7A63AC"/>
    <w:multiLevelType w:val="hybridMultilevel"/>
    <w:tmpl w:val="D5D62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54F00AA"/>
    <w:multiLevelType w:val="hybridMultilevel"/>
    <w:tmpl w:val="34CCF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D41B40"/>
    <w:multiLevelType w:val="hybridMultilevel"/>
    <w:tmpl w:val="4020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462D46"/>
    <w:multiLevelType w:val="hybridMultilevel"/>
    <w:tmpl w:val="81F28F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33C78D5"/>
    <w:multiLevelType w:val="hybridMultilevel"/>
    <w:tmpl w:val="A204F7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764"/>
    <w:rsid w:val="00001462"/>
    <w:rsid w:val="00001868"/>
    <w:rsid w:val="00062135"/>
    <w:rsid w:val="00075040"/>
    <w:rsid w:val="000D522B"/>
    <w:rsid w:val="000F20B0"/>
    <w:rsid w:val="00110B63"/>
    <w:rsid w:val="001407FC"/>
    <w:rsid w:val="00150407"/>
    <w:rsid w:val="00172C17"/>
    <w:rsid w:val="00190DEB"/>
    <w:rsid w:val="00273576"/>
    <w:rsid w:val="00276235"/>
    <w:rsid w:val="002B659E"/>
    <w:rsid w:val="002E0FC5"/>
    <w:rsid w:val="003A26DE"/>
    <w:rsid w:val="003C028A"/>
    <w:rsid w:val="003D616A"/>
    <w:rsid w:val="003F2747"/>
    <w:rsid w:val="003F73EF"/>
    <w:rsid w:val="00460CBD"/>
    <w:rsid w:val="00484E2A"/>
    <w:rsid w:val="004A40D3"/>
    <w:rsid w:val="004D35EA"/>
    <w:rsid w:val="00502FD7"/>
    <w:rsid w:val="00540E4C"/>
    <w:rsid w:val="00551540"/>
    <w:rsid w:val="005A25AA"/>
    <w:rsid w:val="005A7A7D"/>
    <w:rsid w:val="005B7548"/>
    <w:rsid w:val="00633079"/>
    <w:rsid w:val="006A7ED2"/>
    <w:rsid w:val="006C4774"/>
    <w:rsid w:val="006F4440"/>
    <w:rsid w:val="00765F92"/>
    <w:rsid w:val="00780E53"/>
    <w:rsid w:val="00787E0C"/>
    <w:rsid w:val="007A6AB1"/>
    <w:rsid w:val="00847D19"/>
    <w:rsid w:val="0089233E"/>
    <w:rsid w:val="008A276C"/>
    <w:rsid w:val="008D0B84"/>
    <w:rsid w:val="008D5CB9"/>
    <w:rsid w:val="00916B13"/>
    <w:rsid w:val="00917962"/>
    <w:rsid w:val="009205F4"/>
    <w:rsid w:val="00991AAC"/>
    <w:rsid w:val="009C5E2F"/>
    <w:rsid w:val="009C70CC"/>
    <w:rsid w:val="009E1334"/>
    <w:rsid w:val="00A0756E"/>
    <w:rsid w:val="00A272D0"/>
    <w:rsid w:val="00A34AF9"/>
    <w:rsid w:val="00A50659"/>
    <w:rsid w:val="00A64BF7"/>
    <w:rsid w:val="00A705C6"/>
    <w:rsid w:val="00AA11D4"/>
    <w:rsid w:val="00AC101F"/>
    <w:rsid w:val="00AC24C0"/>
    <w:rsid w:val="00AE1BCB"/>
    <w:rsid w:val="00B10576"/>
    <w:rsid w:val="00B35764"/>
    <w:rsid w:val="00B63E52"/>
    <w:rsid w:val="00B94C44"/>
    <w:rsid w:val="00BA68A4"/>
    <w:rsid w:val="00C01CF1"/>
    <w:rsid w:val="00C02CD1"/>
    <w:rsid w:val="00C51870"/>
    <w:rsid w:val="00C63E58"/>
    <w:rsid w:val="00C74538"/>
    <w:rsid w:val="00C82C1F"/>
    <w:rsid w:val="00CB0523"/>
    <w:rsid w:val="00CB7A4C"/>
    <w:rsid w:val="00D02A7E"/>
    <w:rsid w:val="00D138B2"/>
    <w:rsid w:val="00D220D9"/>
    <w:rsid w:val="00D35FB4"/>
    <w:rsid w:val="00DA0D91"/>
    <w:rsid w:val="00DE0AB9"/>
    <w:rsid w:val="00E10811"/>
    <w:rsid w:val="00E10AB0"/>
    <w:rsid w:val="00E450FF"/>
    <w:rsid w:val="00E46923"/>
    <w:rsid w:val="00E82A29"/>
    <w:rsid w:val="00F96C42"/>
    <w:rsid w:val="00FA7390"/>
    <w:rsid w:val="00FE1F1D"/>
    <w:rsid w:val="00FF0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551540"/>
    <w:pPr>
      <w:keepNext/>
      <w:spacing w:before="240" w:after="60" w:line="240" w:lineRule="auto"/>
      <w:outlineLvl w:val="0"/>
    </w:pPr>
    <w:rPr>
      <w:rFonts w:ascii="Arial Black" w:eastAsia="Times New Roman" w:hAnsi="Arial Black" w:cs="Arial"/>
      <w:b/>
      <w:bCs/>
      <w:kern w:val="32"/>
      <w:sz w:val="28"/>
      <w:szCs w:val="32"/>
    </w:rPr>
  </w:style>
  <w:style w:type="paragraph" w:styleId="Heading2">
    <w:name w:val="heading 2"/>
    <w:basedOn w:val="Normal"/>
    <w:next w:val="Normal"/>
    <w:link w:val="Heading2Char"/>
    <w:uiPriority w:val="99"/>
    <w:qFormat/>
    <w:rsid w:val="00551540"/>
    <w:pPr>
      <w:spacing w:after="0" w:line="240" w:lineRule="auto"/>
      <w:outlineLvl w:val="1"/>
    </w:pPr>
    <w:rPr>
      <w:rFonts w:ascii="Tahoma" w:eastAsia="Times New Roman" w:hAnsi="Tahoma" w:cs="Times New Roman"/>
      <w:b/>
      <w:szCs w:val="24"/>
    </w:rPr>
  </w:style>
  <w:style w:type="paragraph" w:styleId="Heading3">
    <w:name w:val="heading 3"/>
    <w:basedOn w:val="Normal"/>
    <w:next w:val="Normal"/>
    <w:link w:val="Heading3Char"/>
    <w:uiPriority w:val="9"/>
    <w:unhideWhenUsed/>
    <w:qFormat/>
    <w:rsid w:val="00551540"/>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51540"/>
    <w:rPr>
      <w:rFonts w:ascii="Arial Black" w:eastAsia="Times New Roman" w:hAnsi="Arial Black" w:cs="Arial"/>
      <w:b/>
      <w:bCs/>
      <w:kern w:val="32"/>
      <w:sz w:val="28"/>
      <w:szCs w:val="32"/>
    </w:rPr>
  </w:style>
  <w:style w:type="character" w:customStyle="1" w:styleId="Heading2Char">
    <w:name w:val="Heading 2 Char"/>
    <w:basedOn w:val="DefaultParagraphFont"/>
    <w:link w:val="Heading2"/>
    <w:uiPriority w:val="99"/>
    <w:rsid w:val="00551540"/>
    <w:rPr>
      <w:rFonts w:ascii="Tahoma" w:eastAsia="Times New Roman" w:hAnsi="Tahoma" w:cs="Times New Roman"/>
      <w:b/>
      <w:szCs w:val="24"/>
    </w:rPr>
  </w:style>
  <w:style w:type="character" w:customStyle="1" w:styleId="Heading3Char">
    <w:name w:val="Heading 3 Char"/>
    <w:basedOn w:val="DefaultParagraphFont"/>
    <w:link w:val="Heading3"/>
    <w:uiPriority w:val="9"/>
    <w:rsid w:val="0055154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551540"/>
    <w:rPr>
      <w:color w:val="0000FF" w:themeColor="hyperlink"/>
      <w:u w:val="single"/>
    </w:rPr>
  </w:style>
  <w:style w:type="paragraph" w:styleId="ListParagraph">
    <w:name w:val="List Paragraph"/>
    <w:basedOn w:val="Normal"/>
    <w:uiPriority w:val="34"/>
    <w:qFormat/>
    <w:rsid w:val="00BA68A4"/>
    <w:pPr>
      <w:ind w:left="720"/>
      <w:contextualSpacing/>
    </w:pPr>
  </w:style>
  <w:style w:type="character" w:styleId="FollowedHyperlink">
    <w:name w:val="FollowedHyperlink"/>
    <w:basedOn w:val="DefaultParagraphFont"/>
    <w:uiPriority w:val="99"/>
    <w:semiHidden/>
    <w:unhideWhenUsed/>
    <w:rsid w:val="00172C1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551540"/>
    <w:pPr>
      <w:keepNext/>
      <w:spacing w:before="240" w:after="60" w:line="240" w:lineRule="auto"/>
      <w:outlineLvl w:val="0"/>
    </w:pPr>
    <w:rPr>
      <w:rFonts w:ascii="Arial Black" w:eastAsia="Times New Roman" w:hAnsi="Arial Black" w:cs="Arial"/>
      <w:b/>
      <w:bCs/>
      <w:kern w:val="32"/>
      <w:sz w:val="28"/>
      <w:szCs w:val="32"/>
    </w:rPr>
  </w:style>
  <w:style w:type="paragraph" w:styleId="Heading2">
    <w:name w:val="heading 2"/>
    <w:basedOn w:val="Normal"/>
    <w:next w:val="Normal"/>
    <w:link w:val="Heading2Char"/>
    <w:uiPriority w:val="99"/>
    <w:qFormat/>
    <w:rsid w:val="00551540"/>
    <w:pPr>
      <w:spacing w:after="0" w:line="240" w:lineRule="auto"/>
      <w:outlineLvl w:val="1"/>
    </w:pPr>
    <w:rPr>
      <w:rFonts w:ascii="Tahoma" w:eastAsia="Times New Roman" w:hAnsi="Tahoma" w:cs="Times New Roman"/>
      <w:b/>
      <w:szCs w:val="24"/>
    </w:rPr>
  </w:style>
  <w:style w:type="paragraph" w:styleId="Heading3">
    <w:name w:val="heading 3"/>
    <w:basedOn w:val="Normal"/>
    <w:next w:val="Normal"/>
    <w:link w:val="Heading3Char"/>
    <w:uiPriority w:val="9"/>
    <w:unhideWhenUsed/>
    <w:qFormat/>
    <w:rsid w:val="00551540"/>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51540"/>
    <w:rPr>
      <w:rFonts w:ascii="Arial Black" w:eastAsia="Times New Roman" w:hAnsi="Arial Black" w:cs="Arial"/>
      <w:b/>
      <w:bCs/>
      <w:kern w:val="32"/>
      <w:sz w:val="28"/>
      <w:szCs w:val="32"/>
    </w:rPr>
  </w:style>
  <w:style w:type="character" w:customStyle="1" w:styleId="Heading2Char">
    <w:name w:val="Heading 2 Char"/>
    <w:basedOn w:val="DefaultParagraphFont"/>
    <w:link w:val="Heading2"/>
    <w:uiPriority w:val="99"/>
    <w:rsid w:val="00551540"/>
    <w:rPr>
      <w:rFonts w:ascii="Tahoma" w:eastAsia="Times New Roman" w:hAnsi="Tahoma" w:cs="Times New Roman"/>
      <w:b/>
      <w:szCs w:val="24"/>
    </w:rPr>
  </w:style>
  <w:style w:type="character" w:customStyle="1" w:styleId="Heading3Char">
    <w:name w:val="Heading 3 Char"/>
    <w:basedOn w:val="DefaultParagraphFont"/>
    <w:link w:val="Heading3"/>
    <w:uiPriority w:val="9"/>
    <w:rsid w:val="0055154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551540"/>
    <w:rPr>
      <w:color w:val="0000FF" w:themeColor="hyperlink"/>
      <w:u w:val="single"/>
    </w:rPr>
  </w:style>
  <w:style w:type="paragraph" w:styleId="ListParagraph">
    <w:name w:val="List Paragraph"/>
    <w:basedOn w:val="Normal"/>
    <w:uiPriority w:val="34"/>
    <w:qFormat/>
    <w:rsid w:val="00BA68A4"/>
    <w:pPr>
      <w:ind w:left="720"/>
      <w:contextualSpacing/>
    </w:pPr>
  </w:style>
  <w:style w:type="character" w:styleId="FollowedHyperlink">
    <w:name w:val="FollowedHyperlink"/>
    <w:basedOn w:val="DefaultParagraphFont"/>
    <w:uiPriority w:val="99"/>
    <w:semiHidden/>
    <w:unhideWhenUsed/>
    <w:rsid w:val="00172C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apeakebay.net/channel_files/25730/public_access_srs_quarterly_presentation_11_16_2017.pdf"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hesapeakebay.net/what/event/public_access_annual_meeting" TargetMode="External"/><Relationship Id="rId12" Type="http://schemas.openxmlformats.org/officeDocument/2006/relationships/hyperlink" Target="http://governor.maryland.gov/2017/10/14/governor-larry-hogan-announces-maryland-outdoor-recreational-economic-commi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s://www.paddlethepotomac.com/" TargetMode="External"/><Relationship Id="rId5" Type="http://schemas.openxmlformats.org/officeDocument/2006/relationships/webSettings" Target="webSettings.xml"/><Relationship Id="rId10" Type="http://schemas.openxmlformats.org/officeDocument/2006/relationships/hyperlink" Target="https://www.epa.gov/ejscreen/overview-demographic-indicators-ejscreen" TargetMode="External"/><Relationship Id="rId4" Type="http://schemas.openxmlformats.org/officeDocument/2006/relationships/settings" Target="settings.xml"/><Relationship Id="rId9" Type="http://schemas.openxmlformats.org/officeDocument/2006/relationships/hyperlink" Target="http://chesapeakeprogres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Davy</dc:creator>
  <cp:lastModifiedBy>Pizzala, Andrew Michael</cp:lastModifiedBy>
  <cp:revision>2</cp:revision>
  <dcterms:created xsi:type="dcterms:W3CDTF">2017-12-07T14:01:00Z</dcterms:created>
  <dcterms:modified xsi:type="dcterms:W3CDTF">2017-12-07T14:01:00Z</dcterms:modified>
</cp:coreProperties>
</file>