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D1D" w:rsidRPr="00827D1D" w:rsidRDefault="00333A5B" w:rsidP="00827D1D">
      <w:pPr>
        <w:autoSpaceDE w:val="0"/>
        <w:autoSpaceDN w:val="0"/>
        <w:adjustRightInd w:val="0"/>
        <w:spacing w:after="0" w:line="240" w:lineRule="auto"/>
        <w:rPr>
          <w:rFonts w:cs="TimesNewRomanPS-BoldMT"/>
          <w:b/>
          <w:bCs/>
          <w:color w:val="222222"/>
          <w:sz w:val="28"/>
          <w:szCs w:val="28"/>
        </w:rPr>
      </w:pPr>
      <w:r>
        <w:rPr>
          <w:rFonts w:cs="TimesNewRomanPS-BoldMT"/>
          <w:b/>
          <w:bCs/>
          <w:color w:val="222222"/>
          <w:sz w:val="28"/>
          <w:szCs w:val="28"/>
        </w:rPr>
        <w:t xml:space="preserve">Minutes - </w:t>
      </w:r>
      <w:r w:rsidR="00827D1D" w:rsidRPr="00827D1D">
        <w:rPr>
          <w:rFonts w:cs="TimesNewRomanPS-BoldMT"/>
          <w:b/>
          <w:bCs/>
          <w:color w:val="222222"/>
          <w:sz w:val="28"/>
          <w:szCs w:val="28"/>
        </w:rPr>
        <w:t xml:space="preserve">Public Access Workgroup Meeting Conference Call </w:t>
      </w:r>
    </w:p>
    <w:p w:rsidR="00827D1D" w:rsidRPr="00827D1D" w:rsidRDefault="00827D1D" w:rsidP="00827D1D">
      <w:pPr>
        <w:autoSpaceDE w:val="0"/>
        <w:autoSpaceDN w:val="0"/>
        <w:adjustRightInd w:val="0"/>
        <w:spacing w:after="0" w:line="240" w:lineRule="auto"/>
        <w:rPr>
          <w:rFonts w:cs="TimesNewRomanPS-BoldMT"/>
          <w:b/>
          <w:bCs/>
          <w:color w:val="222222"/>
          <w:sz w:val="28"/>
          <w:szCs w:val="28"/>
        </w:rPr>
      </w:pPr>
      <w:r w:rsidRPr="00827D1D">
        <w:rPr>
          <w:rFonts w:cs="TimesNewRomanPS-BoldMT"/>
          <w:b/>
          <w:bCs/>
          <w:color w:val="222222"/>
          <w:sz w:val="28"/>
          <w:szCs w:val="28"/>
        </w:rPr>
        <w:t>June 18, 2018</w:t>
      </w:r>
    </w:p>
    <w:p w:rsidR="00827D1D" w:rsidRDefault="00827D1D" w:rsidP="00827D1D">
      <w:pPr>
        <w:autoSpaceDE w:val="0"/>
        <w:autoSpaceDN w:val="0"/>
        <w:adjustRightInd w:val="0"/>
        <w:spacing w:after="0" w:line="240" w:lineRule="auto"/>
        <w:rPr>
          <w:rFonts w:cs="TimesNewRomanPS-BoldMT"/>
          <w:b/>
          <w:bCs/>
          <w:color w:val="222222"/>
          <w:sz w:val="28"/>
          <w:szCs w:val="28"/>
        </w:rPr>
      </w:pPr>
    </w:p>
    <w:p w:rsidR="00333A5B" w:rsidRDefault="00333A5B" w:rsidP="00827D1D">
      <w:pPr>
        <w:autoSpaceDE w:val="0"/>
        <w:autoSpaceDN w:val="0"/>
        <w:adjustRightInd w:val="0"/>
        <w:spacing w:after="0" w:line="240" w:lineRule="auto"/>
        <w:rPr>
          <w:rFonts w:cs="TimesNewRomanPS-BoldMT"/>
          <w:b/>
          <w:bCs/>
          <w:color w:val="222222"/>
          <w:sz w:val="24"/>
          <w:szCs w:val="24"/>
        </w:rPr>
      </w:pPr>
      <w:r w:rsidRPr="00333A5B">
        <w:rPr>
          <w:rFonts w:cs="TimesNewRomanPS-BoldMT"/>
          <w:b/>
          <w:bCs/>
          <w:color w:val="222222"/>
          <w:sz w:val="24"/>
          <w:szCs w:val="24"/>
        </w:rPr>
        <w:t>Purpose:</w:t>
      </w:r>
      <w:r>
        <w:rPr>
          <w:rFonts w:cs="TimesNewRomanPS-BoldMT"/>
          <w:b/>
          <w:bCs/>
          <w:color w:val="222222"/>
          <w:sz w:val="24"/>
          <w:szCs w:val="24"/>
        </w:rPr>
        <w:t xml:space="preserve"> To assess progress towards the 300 New Sit</w:t>
      </w:r>
      <w:r w:rsidR="00B61DAA">
        <w:rPr>
          <w:rFonts w:cs="TimesNewRomanPS-BoldMT"/>
          <w:b/>
          <w:bCs/>
          <w:color w:val="222222"/>
          <w:sz w:val="24"/>
          <w:szCs w:val="24"/>
        </w:rPr>
        <w:t>e Goal under the Public Access Outcome</w:t>
      </w:r>
      <w:r w:rsidR="00642741">
        <w:rPr>
          <w:rFonts w:cs="TimesNewRomanPS-BoldMT"/>
          <w:b/>
          <w:bCs/>
          <w:color w:val="222222"/>
          <w:sz w:val="24"/>
          <w:szCs w:val="24"/>
        </w:rPr>
        <w:t xml:space="preserve"> of Stewardship</w:t>
      </w:r>
      <w:r>
        <w:rPr>
          <w:rFonts w:cs="TimesNewRomanPS-BoldMT"/>
          <w:b/>
          <w:bCs/>
          <w:color w:val="222222"/>
          <w:sz w:val="24"/>
          <w:szCs w:val="24"/>
        </w:rPr>
        <w:t xml:space="preserve">, </w:t>
      </w:r>
      <w:r w:rsidR="00B61DAA">
        <w:rPr>
          <w:rFonts w:cs="TimesNewRomanPS-BoldMT"/>
          <w:b/>
          <w:bCs/>
          <w:color w:val="222222"/>
          <w:sz w:val="24"/>
          <w:szCs w:val="24"/>
        </w:rPr>
        <w:t>review actions to be taken by the workgroup in 2018-19 workplan, and identify next steps.</w:t>
      </w:r>
    </w:p>
    <w:p w:rsidR="00B61DAA" w:rsidRDefault="00B61DAA" w:rsidP="00827D1D">
      <w:pPr>
        <w:autoSpaceDE w:val="0"/>
        <w:autoSpaceDN w:val="0"/>
        <w:adjustRightInd w:val="0"/>
        <w:spacing w:after="0" w:line="240" w:lineRule="auto"/>
        <w:rPr>
          <w:rFonts w:cs="TimesNewRomanPS-BoldMT"/>
          <w:b/>
          <w:bCs/>
          <w:color w:val="222222"/>
          <w:sz w:val="24"/>
          <w:szCs w:val="24"/>
        </w:rPr>
      </w:pPr>
    </w:p>
    <w:p w:rsidR="00B61DAA" w:rsidRDefault="00B61DAA" w:rsidP="00827D1D">
      <w:pPr>
        <w:autoSpaceDE w:val="0"/>
        <w:autoSpaceDN w:val="0"/>
        <w:adjustRightInd w:val="0"/>
        <w:spacing w:after="0" w:line="240" w:lineRule="auto"/>
        <w:rPr>
          <w:rFonts w:cs="TimesNewRomanPS-BoldMT"/>
          <w:b/>
          <w:bCs/>
          <w:color w:val="222222"/>
          <w:sz w:val="24"/>
          <w:szCs w:val="24"/>
        </w:rPr>
      </w:pPr>
    </w:p>
    <w:p w:rsidR="00B61DAA" w:rsidRDefault="00B61DAA" w:rsidP="00827D1D">
      <w:pPr>
        <w:autoSpaceDE w:val="0"/>
        <w:autoSpaceDN w:val="0"/>
        <w:adjustRightInd w:val="0"/>
        <w:spacing w:after="0" w:line="240" w:lineRule="auto"/>
        <w:rPr>
          <w:rFonts w:cs="TimesNewRomanPS-BoldMT"/>
          <w:b/>
          <w:bCs/>
          <w:color w:val="222222"/>
          <w:sz w:val="24"/>
          <w:szCs w:val="24"/>
        </w:rPr>
      </w:pPr>
      <w:r>
        <w:rPr>
          <w:rFonts w:cs="TimesNewRomanPS-BoldMT"/>
          <w:b/>
          <w:bCs/>
          <w:color w:val="222222"/>
          <w:sz w:val="24"/>
          <w:szCs w:val="24"/>
        </w:rPr>
        <w:t>Summary of Actions and Decisions:</w:t>
      </w:r>
    </w:p>
    <w:p w:rsidR="00827D1D" w:rsidRDefault="00827D1D" w:rsidP="000A519D">
      <w:pPr>
        <w:autoSpaceDE w:val="0"/>
        <w:autoSpaceDN w:val="0"/>
        <w:adjustRightInd w:val="0"/>
        <w:spacing w:after="0" w:line="240" w:lineRule="auto"/>
        <w:rPr>
          <w:rFonts w:cs="TimesNewRomanPSMT"/>
          <w:b/>
          <w:color w:val="000000"/>
          <w:sz w:val="24"/>
          <w:szCs w:val="24"/>
        </w:rPr>
      </w:pPr>
    </w:p>
    <w:p w:rsidR="00DC018D" w:rsidRDefault="00DC018D" w:rsidP="00DC018D">
      <w:pPr>
        <w:autoSpaceDE w:val="0"/>
        <w:autoSpaceDN w:val="0"/>
        <w:adjustRightInd w:val="0"/>
        <w:spacing w:after="0" w:line="240" w:lineRule="auto"/>
        <w:rPr>
          <w:rFonts w:cs="TimesNewRomanPSMT"/>
          <w:color w:val="000000"/>
          <w:sz w:val="24"/>
          <w:szCs w:val="24"/>
        </w:rPr>
      </w:pPr>
      <w:r>
        <w:rPr>
          <w:rFonts w:cs="TimesNewRomanPSMT"/>
          <w:b/>
          <w:color w:val="000000"/>
          <w:sz w:val="24"/>
          <w:szCs w:val="24"/>
        </w:rPr>
        <w:t xml:space="preserve">Action: </w:t>
      </w:r>
      <w:r>
        <w:rPr>
          <w:rFonts w:cs="TimesNewRomanPSMT"/>
          <w:color w:val="000000"/>
          <w:sz w:val="24"/>
          <w:szCs w:val="24"/>
        </w:rPr>
        <w:t xml:space="preserve">Reach out to Drew Pizzala if state contacts change under “Contacts for More Information” at the end of the </w:t>
      </w:r>
      <w:r w:rsidR="00842BB1">
        <w:rPr>
          <w:rFonts w:cs="TimesNewRomanPSMT"/>
          <w:color w:val="000000"/>
          <w:sz w:val="24"/>
          <w:szCs w:val="24"/>
        </w:rPr>
        <w:t>Public Access WIP Developer D</w:t>
      </w:r>
      <w:r>
        <w:rPr>
          <w:rFonts w:cs="TimesNewRomanPSMT"/>
          <w:color w:val="000000"/>
          <w:sz w:val="24"/>
          <w:szCs w:val="24"/>
        </w:rPr>
        <w:t>ocument.</w:t>
      </w:r>
    </w:p>
    <w:p w:rsidR="00DC018D" w:rsidRDefault="00DC018D" w:rsidP="00DC018D">
      <w:pPr>
        <w:autoSpaceDE w:val="0"/>
        <w:autoSpaceDN w:val="0"/>
        <w:adjustRightInd w:val="0"/>
        <w:spacing w:after="0" w:line="240" w:lineRule="auto"/>
        <w:rPr>
          <w:rFonts w:cs="TimesNewRomanPSMT"/>
          <w:color w:val="000000"/>
          <w:sz w:val="24"/>
          <w:szCs w:val="24"/>
        </w:rPr>
      </w:pPr>
    </w:p>
    <w:p w:rsidR="00DC018D" w:rsidRDefault="00DC018D" w:rsidP="00DC018D">
      <w:pPr>
        <w:autoSpaceDE w:val="0"/>
        <w:autoSpaceDN w:val="0"/>
        <w:adjustRightInd w:val="0"/>
        <w:spacing w:after="0" w:line="240" w:lineRule="auto"/>
        <w:rPr>
          <w:rFonts w:cs="TimesNewRomanPSMT"/>
          <w:color w:val="000000"/>
          <w:sz w:val="24"/>
          <w:szCs w:val="24"/>
        </w:rPr>
      </w:pPr>
      <w:r>
        <w:rPr>
          <w:rFonts w:cs="TimesNewRomanPSMT"/>
          <w:b/>
          <w:color w:val="000000"/>
          <w:sz w:val="24"/>
          <w:szCs w:val="24"/>
        </w:rPr>
        <w:t xml:space="preserve">Action: </w:t>
      </w:r>
      <w:r>
        <w:rPr>
          <w:rFonts w:cs="TimesNewRomanPSMT"/>
          <w:color w:val="000000"/>
          <w:sz w:val="24"/>
          <w:szCs w:val="24"/>
        </w:rPr>
        <w:t xml:space="preserve">Reach out to Drew Pizzala if any new reports come out that can be added in the next cycle of updating this </w:t>
      </w:r>
      <w:r w:rsidR="00842BB1">
        <w:rPr>
          <w:rFonts w:cs="TimesNewRomanPSMT"/>
          <w:color w:val="000000"/>
          <w:sz w:val="24"/>
          <w:szCs w:val="24"/>
        </w:rPr>
        <w:t xml:space="preserve">Public Access </w:t>
      </w:r>
      <w:r>
        <w:rPr>
          <w:rFonts w:cs="TimesNewRomanPSMT"/>
          <w:color w:val="000000"/>
          <w:sz w:val="24"/>
          <w:szCs w:val="24"/>
        </w:rPr>
        <w:t>WIP Developer Document.</w:t>
      </w:r>
    </w:p>
    <w:p w:rsidR="00DC018D" w:rsidRDefault="00DC018D" w:rsidP="000A519D">
      <w:pPr>
        <w:autoSpaceDE w:val="0"/>
        <w:autoSpaceDN w:val="0"/>
        <w:adjustRightInd w:val="0"/>
        <w:spacing w:after="0" w:line="240" w:lineRule="auto"/>
        <w:rPr>
          <w:rFonts w:cs="TimesNewRomanPSMT"/>
          <w:b/>
          <w:color w:val="000000"/>
          <w:sz w:val="24"/>
          <w:szCs w:val="24"/>
        </w:rPr>
      </w:pPr>
    </w:p>
    <w:p w:rsidR="00DC018D" w:rsidRDefault="00DC018D" w:rsidP="00DC018D">
      <w:pPr>
        <w:pStyle w:val="ListParagraph"/>
        <w:autoSpaceDE w:val="0"/>
        <w:autoSpaceDN w:val="0"/>
        <w:adjustRightInd w:val="0"/>
        <w:spacing w:after="0" w:line="240" w:lineRule="auto"/>
        <w:ind w:left="0"/>
        <w:rPr>
          <w:rFonts w:cs="TimesNewRomanPSMT"/>
          <w:color w:val="000000"/>
          <w:sz w:val="24"/>
          <w:szCs w:val="24"/>
        </w:rPr>
      </w:pPr>
      <w:r w:rsidRPr="008447D0">
        <w:rPr>
          <w:rFonts w:cs="TimesNewRomanPSMT"/>
          <w:b/>
          <w:color w:val="000000"/>
          <w:sz w:val="24"/>
          <w:szCs w:val="24"/>
        </w:rPr>
        <w:t>Action:</w:t>
      </w:r>
      <w:r>
        <w:rPr>
          <w:rFonts w:cs="TimesNewRomanPSMT"/>
          <w:color w:val="000000"/>
          <w:sz w:val="24"/>
          <w:szCs w:val="24"/>
        </w:rPr>
        <w:t xml:space="preserve"> States will be asked to review their </w:t>
      </w:r>
      <w:r w:rsidR="001365D0">
        <w:rPr>
          <w:rFonts w:cs="TimesNewRomanPSMT"/>
          <w:color w:val="000000"/>
          <w:sz w:val="24"/>
          <w:szCs w:val="24"/>
        </w:rPr>
        <w:t xml:space="preserve">public access data in the fall of 2018 </w:t>
      </w:r>
      <w:r>
        <w:rPr>
          <w:rFonts w:cs="TimesNewRomanPSMT"/>
          <w:color w:val="000000"/>
          <w:sz w:val="24"/>
          <w:szCs w:val="24"/>
        </w:rPr>
        <w:t xml:space="preserve">to make sure numbers are accurately reflected in the potential and </w:t>
      </w:r>
      <w:r w:rsidR="00B10BD0">
        <w:rPr>
          <w:rFonts w:cs="TimesNewRomanPSMT"/>
          <w:color w:val="000000"/>
          <w:sz w:val="24"/>
          <w:szCs w:val="24"/>
        </w:rPr>
        <w:t xml:space="preserve">new </w:t>
      </w:r>
      <w:r>
        <w:rPr>
          <w:rFonts w:cs="TimesNewRomanPSMT"/>
          <w:color w:val="000000"/>
          <w:sz w:val="24"/>
          <w:szCs w:val="24"/>
        </w:rPr>
        <w:t>site lists.</w:t>
      </w:r>
    </w:p>
    <w:p w:rsidR="00DC018D" w:rsidRPr="000A519D" w:rsidRDefault="00DC018D" w:rsidP="000A519D">
      <w:pPr>
        <w:autoSpaceDE w:val="0"/>
        <w:autoSpaceDN w:val="0"/>
        <w:adjustRightInd w:val="0"/>
        <w:spacing w:after="0" w:line="240" w:lineRule="auto"/>
        <w:rPr>
          <w:rFonts w:cs="TimesNewRomanPSMT"/>
          <w:b/>
          <w:color w:val="000000"/>
          <w:sz w:val="24"/>
          <w:szCs w:val="24"/>
        </w:rPr>
      </w:pPr>
    </w:p>
    <w:p w:rsidR="00827D1D" w:rsidRPr="00827D1D" w:rsidRDefault="00827D1D" w:rsidP="00827D1D">
      <w:pPr>
        <w:autoSpaceDE w:val="0"/>
        <w:autoSpaceDN w:val="0"/>
        <w:adjustRightInd w:val="0"/>
        <w:spacing w:after="0" w:line="240" w:lineRule="auto"/>
        <w:rPr>
          <w:rFonts w:cs="TimesNewRomanPSMT"/>
          <w:b/>
          <w:color w:val="000000"/>
          <w:sz w:val="24"/>
          <w:szCs w:val="24"/>
        </w:rPr>
      </w:pPr>
    </w:p>
    <w:p w:rsidR="00827D1D" w:rsidRDefault="00827D1D" w:rsidP="00827D1D">
      <w:pPr>
        <w:autoSpaceDE w:val="0"/>
        <w:autoSpaceDN w:val="0"/>
        <w:adjustRightInd w:val="0"/>
        <w:spacing w:after="0" w:line="240" w:lineRule="auto"/>
        <w:rPr>
          <w:rFonts w:cs="TimesNewRomanPSMT"/>
          <w:b/>
          <w:color w:val="000000"/>
          <w:sz w:val="24"/>
          <w:szCs w:val="24"/>
        </w:rPr>
      </w:pPr>
      <w:r>
        <w:rPr>
          <w:rFonts w:cs="TimesNewRomanPSMT"/>
          <w:b/>
          <w:color w:val="000000"/>
          <w:sz w:val="24"/>
          <w:szCs w:val="24"/>
        </w:rPr>
        <w:t>Update on 300 New Site Goal S</w:t>
      </w:r>
      <w:r w:rsidRPr="00827D1D">
        <w:rPr>
          <w:rFonts w:cs="TimesNewRomanPSMT"/>
          <w:b/>
          <w:color w:val="000000"/>
          <w:sz w:val="24"/>
          <w:szCs w:val="24"/>
        </w:rPr>
        <w:t>tatus</w:t>
      </w:r>
      <w:r w:rsidR="00DF4FB0">
        <w:rPr>
          <w:rFonts w:cs="TimesNewRomanPSMT"/>
          <w:b/>
          <w:color w:val="000000"/>
          <w:sz w:val="24"/>
          <w:szCs w:val="24"/>
        </w:rPr>
        <w:t xml:space="preserve"> (John Davy, NPS)</w:t>
      </w:r>
    </w:p>
    <w:p w:rsidR="00827D1D" w:rsidRPr="00C75B47" w:rsidRDefault="007D6FE3" w:rsidP="00642741">
      <w:pPr>
        <w:pStyle w:val="ListParagraph"/>
        <w:numPr>
          <w:ilvl w:val="0"/>
          <w:numId w:val="3"/>
        </w:numPr>
        <w:autoSpaceDE w:val="0"/>
        <w:autoSpaceDN w:val="0"/>
        <w:adjustRightInd w:val="0"/>
        <w:spacing w:after="0" w:line="240" w:lineRule="auto"/>
        <w:ind w:left="180" w:hanging="180"/>
        <w:rPr>
          <w:rFonts w:cs="TimesNewRomanPSMT"/>
          <w:color w:val="000000"/>
          <w:sz w:val="24"/>
          <w:szCs w:val="24"/>
        </w:rPr>
      </w:pPr>
      <w:r>
        <w:rPr>
          <w:rFonts w:cs="TimesNewRomanPSMT"/>
          <w:color w:val="000000"/>
          <w:sz w:val="24"/>
          <w:szCs w:val="24"/>
        </w:rPr>
        <w:t xml:space="preserve">To date, </w:t>
      </w:r>
      <w:r w:rsidR="000A519D">
        <w:rPr>
          <w:rFonts w:cs="TimesNewRomanPSMT"/>
          <w:color w:val="000000"/>
          <w:sz w:val="24"/>
          <w:szCs w:val="24"/>
        </w:rPr>
        <w:t>153 new public access sites</w:t>
      </w:r>
      <w:r>
        <w:rPr>
          <w:rFonts w:cs="TimesNewRomanPSMT"/>
          <w:color w:val="000000"/>
          <w:sz w:val="24"/>
          <w:szCs w:val="24"/>
        </w:rPr>
        <w:t xml:space="preserve"> have opened in the Chesapeake Bay Watershed out of a total 300 site goal since 2011. This is equivalent to 51% of progress towards meeting the 300 site goal</w:t>
      </w:r>
      <w:r w:rsidR="00330CB3">
        <w:rPr>
          <w:rFonts w:cs="TimesNewRomanPSMT"/>
          <w:color w:val="000000"/>
          <w:sz w:val="24"/>
          <w:szCs w:val="24"/>
        </w:rPr>
        <w:t xml:space="preserve"> by 2025</w:t>
      </w:r>
      <w:r>
        <w:rPr>
          <w:rFonts w:cs="TimesNewRomanPSMT"/>
          <w:color w:val="000000"/>
          <w:sz w:val="24"/>
          <w:szCs w:val="24"/>
        </w:rPr>
        <w:t xml:space="preserve"> of the </w:t>
      </w:r>
      <w:hyperlink r:id="rId5" w:history="1">
        <w:r w:rsidRPr="00330CB3">
          <w:rPr>
            <w:rStyle w:val="Hyperlink"/>
            <w:rFonts w:cs="TimesNewRomanPSMT"/>
            <w:sz w:val="24"/>
            <w:szCs w:val="24"/>
          </w:rPr>
          <w:t>Public Access Outcome</w:t>
        </w:r>
      </w:hyperlink>
      <w:r>
        <w:rPr>
          <w:rFonts w:cs="TimesNewRomanPSMT"/>
          <w:color w:val="000000"/>
          <w:sz w:val="24"/>
          <w:szCs w:val="24"/>
        </w:rPr>
        <w:t>.</w:t>
      </w:r>
    </w:p>
    <w:p w:rsidR="00827D1D" w:rsidRPr="00827D1D" w:rsidRDefault="00827D1D" w:rsidP="00827D1D">
      <w:pPr>
        <w:autoSpaceDE w:val="0"/>
        <w:autoSpaceDN w:val="0"/>
        <w:adjustRightInd w:val="0"/>
        <w:spacing w:after="0" w:line="240" w:lineRule="auto"/>
        <w:rPr>
          <w:rFonts w:cs="TimesNewRomanPSMT"/>
          <w:b/>
          <w:color w:val="000000"/>
          <w:sz w:val="24"/>
          <w:szCs w:val="24"/>
        </w:rPr>
      </w:pPr>
    </w:p>
    <w:p w:rsidR="005B4F2B" w:rsidRDefault="00827D1D" w:rsidP="00827D1D">
      <w:pPr>
        <w:autoSpaceDE w:val="0"/>
        <w:autoSpaceDN w:val="0"/>
        <w:adjustRightInd w:val="0"/>
        <w:spacing w:after="0" w:line="240" w:lineRule="auto"/>
        <w:rPr>
          <w:rFonts w:cs="TimesNewRomanPSMT"/>
          <w:b/>
          <w:color w:val="000000"/>
          <w:sz w:val="24"/>
          <w:szCs w:val="24"/>
        </w:rPr>
      </w:pPr>
      <w:r w:rsidRPr="00827D1D">
        <w:rPr>
          <w:rFonts w:cs="TimesNewRomanPSMT"/>
          <w:b/>
          <w:color w:val="000000"/>
          <w:sz w:val="24"/>
          <w:szCs w:val="24"/>
        </w:rPr>
        <w:t>Update on meeting with Chesapeake Bay Program’s Management Board</w:t>
      </w:r>
      <w:r>
        <w:rPr>
          <w:rFonts w:cs="TimesNewRomanPSMT"/>
          <w:b/>
          <w:color w:val="000000"/>
          <w:sz w:val="24"/>
          <w:szCs w:val="24"/>
        </w:rPr>
        <w:t xml:space="preserve"> in September, 2017</w:t>
      </w:r>
      <w:r w:rsidR="00DF4FB0">
        <w:rPr>
          <w:rFonts w:cs="TimesNewRomanPSMT"/>
          <w:b/>
          <w:color w:val="000000"/>
          <w:sz w:val="24"/>
          <w:szCs w:val="24"/>
        </w:rPr>
        <w:t xml:space="preserve"> (John Davy, NPS)</w:t>
      </w:r>
    </w:p>
    <w:p w:rsidR="00827D1D" w:rsidRDefault="00827D1D" w:rsidP="00827D1D">
      <w:pPr>
        <w:autoSpaceDE w:val="0"/>
        <w:autoSpaceDN w:val="0"/>
        <w:adjustRightInd w:val="0"/>
        <w:spacing w:after="0" w:line="240" w:lineRule="auto"/>
        <w:rPr>
          <w:rFonts w:cs="TimesNewRomanPSMT"/>
          <w:color w:val="000000"/>
          <w:sz w:val="24"/>
          <w:szCs w:val="24"/>
        </w:rPr>
      </w:pPr>
      <w:r w:rsidRPr="00827D1D">
        <w:rPr>
          <w:rFonts w:cs="TimesNewRomanPSMT"/>
          <w:color w:val="000000"/>
          <w:sz w:val="24"/>
          <w:szCs w:val="24"/>
        </w:rPr>
        <w:t xml:space="preserve"> </w:t>
      </w:r>
    </w:p>
    <w:p w:rsidR="00DB109B" w:rsidRPr="00DB109B" w:rsidRDefault="00DB109B" w:rsidP="00DB109B">
      <w:pPr>
        <w:autoSpaceDE w:val="0"/>
        <w:autoSpaceDN w:val="0"/>
        <w:adjustRightInd w:val="0"/>
        <w:spacing w:after="0" w:line="240" w:lineRule="auto"/>
        <w:rPr>
          <w:rFonts w:cs="TimesNewRomanPSMT"/>
          <w:color w:val="000000"/>
          <w:sz w:val="24"/>
          <w:szCs w:val="24"/>
          <w:u w:val="single"/>
        </w:rPr>
      </w:pPr>
      <w:r w:rsidRPr="00DB109B">
        <w:rPr>
          <w:rFonts w:cs="TimesNewRomanPSMT"/>
          <w:color w:val="000000"/>
          <w:sz w:val="24"/>
          <w:szCs w:val="24"/>
          <w:u w:val="single"/>
        </w:rPr>
        <w:t>Summary of P</w:t>
      </w:r>
      <w:r w:rsidR="00252F49">
        <w:rPr>
          <w:rFonts w:cs="TimesNewRomanPSMT"/>
          <w:color w:val="000000"/>
          <w:sz w:val="24"/>
          <w:szCs w:val="24"/>
          <w:u w:val="single"/>
        </w:rPr>
        <w:t>ublic Access P</w:t>
      </w:r>
      <w:r w:rsidRPr="00DB109B">
        <w:rPr>
          <w:rFonts w:cs="TimesNewRomanPSMT"/>
          <w:color w:val="000000"/>
          <w:sz w:val="24"/>
          <w:szCs w:val="24"/>
          <w:u w:val="single"/>
        </w:rPr>
        <w:t>resentation</w:t>
      </w:r>
      <w:r>
        <w:rPr>
          <w:rFonts w:cs="TimesNewRomanPSMT"/>
          <w:color w:val="000000"/>
          <w:sz w:val="24"/>
          <w:szCs w:val="24"/>
          <w:u w:val="single"/>
        </w:rPr>
        <w:t xml:space="preserve"> to the Management Board</w:t>
      </w:r>
      <w:r w:rsidRPr="00DB109B">
        <w:rPr>
          <w:rFonts w:cs="TimesNewRomanPSMT"/>
          <w:color w:val="000000"/>
          <w:sz w:val="24"/>
          <w:szCs w:val="24"/>
          <w:u w:val="single"/>
        </w:rPr>
        <w:t>:</w:t>
      </w:r>
    </w:p>
    <w:p w:rsidR="00252F49" w:rsidRDefault="00252F49" w:rsidP="00827D1D">
      <w:pPr>
        <w:pStyle w:val="ListParagraph"/>
        <w:numPr>
          <w:ilvl w:val="0"/>
          <w:numId w:val="1"/>
        </w:numPr>
        <w:autoSpaceDE w:val="0"/>
        <w:autoSpaceDN w:val="0"/>
        <w:adjustRightInd w:val="0"/>
        <w:spacing w:after="0" w:line="240" w:lineRule="auto"/>
        <w:ind w:left="180" w:hanging="180"/>
        <w:rPr>
          <w:rFonts w:cs="TimesNewRomanPSMT"/>
          <w:color w:val="000000"/>
          <w:sz w:val="24"/>
          <w:szCs w:val="24"/>
        </w:rPr>
      </w:pPr>
      <w:r>
        <w:rPr>
          <w:rFonts w:cs="TimesNewRomanPSMT"/>
          <w:color w:val="000000"/>
          <w:sz w:val="24"/>
          <w:szCs w:val="24"/>
        </w:rPr>
        <w:t xml:space="preserve">Access the </w:t>
      </w:r>
      <w:hyperlink r:id="rId6" w:history="1">
        <w:r w:rsidRPr="00252F49">
          <w:rPr>
            <w:rStyle w:val="Hyperlink"/>
            <w:rFonts w:cs="TimesNewRomanPSMT"/>
            <w:sz w:val="24"/>
            <w:szCs w:val="24"/>
          </w:rPr>
          <w:t>Public Access Presentation to the Management Board</w:t>
        </w:r>
      </w:hyperlink>
      <w:r>
        <w:rPr>
          <w:rFonts w:cs="TimesNewRomanPSMT"/>
          <w:color w:val="000000"/>
          <w:sz w:val="24"/>
          <w:szCs w:val="24"/>
        </w:rPr>
        <w:t>.</w:t>
      </w:r>
    </w:p>
    <w:p w:rsidR="00827D1D" w:rsidRDefault="00827D1D" w:rsidP="00827D1D">
      <w:pPr>
        <w:pStyle w:val="ListParagraph"/>
        <w:numPr>
          <w:ilvl w:val="0"/>
          <w:numId w:val="1"/>
        </w:numPr>
        <w:autoSpaceDE w:val="0"/>
        <w:autoSpaceDN w:val="0"/>
        <w:adjustRightInd w:val="0"/>
        <w:spacing w:after="0" w:line="240" w:lineRule="auto"/>
        <w:ind w:left="180" w:hanging="180"/>
        <w:rPr>
          <w:rFonts w:cs="TimesNewRomanPSMT"/>
          <w:color w:val="000000"/>
          <w:sz w:val="24"/>
          <w:szCs w:val="24"/>
        </w:rPr>
      </w:pPr>
      <w:r>
        <w:rPr>
          <w:rFonts w:cs="TimesNewRomanPSMT"/>
          <w:color w:val="000000"/>
          <w:sz w:val="24"/>
          <w:szCs w:val="24"/>
        </w:rPr>
        <w:t xml:space="preserve">The </w:t>
      </w:r>
      <w:r w:rsidR="008E7BA5">
        <w:rPr>
          <w:rFonts w:cs="TimesNewRomanPSMT"/>
          <w:color w:val="000000"/>
          <w:sz w:val="24"/>
          <w:szCs w:val="24"/>
        </w:rPr>
        <w:t>primary objective of the meeting</w:t>
      </w:r>
      <w:r w:rsidR="00333A5B">
        <w:rPr>
          <w:rFonts w:cs="TimesNewRomanPSMT"/>
          <w:color w:val="000000"/>
          <w:sz w:val="24"/>
          <w:szCs w:val="24"/>
        </w:rPr>
        <w:t xml:space="preserve"> was to</w:t>
      </w:r>
      <w:r w:rsidRPr="00827D1D">
        <w:rPr>
          <w:rFonts w:cs="TimesNewRomanPSMT"/>
          <w:color w:val="000000"/>
          <w:sz w:val="24"/>
          <w:szCs w:val="24"/>
        </w:rPr>
        <w:t xml:space="preserve"> </w:t>
      </w:r>
      <w:r w:rsidR="00767E1A">
        <w:rPr>
          <w:rFonts w:cs="TimesNewRomanPSMT"/>
          <w:color w:val="000000"/>
          <w:sz w:val="24"/>
          <w:szCs w:val="24"/>
        </w:rPr>
        <w:t xml:space="preserve">review strategies, note issues, and identify any changes in emphasis.  It was noted that for public access a new </w:t>
      </w:r>
      <w:r w:rsidRPr="00827D1D">
        <w:rPr>
          <w:rFonts w:cs="TimesNewRomanPSMT"/>
          <w:color w:val="000000"/>
          <w:sz w:val="24"/>
          <w:szCs w:val="24"/>
        </w:rPr>
        <w:t>emphasi</w:t>
      </w:r>
      <w:r w:rsidR="00767E1A">
        <w:rPr>
          <w:rFonts w:cs="TimesNewRomanPSMT"/>
          <w:color w:val="000000"/>
          <w:sz w:val="24"/>
          <w:szCs w:val="24"/>
        </w:rPr>
        <w:t>s would be place</w:t>
      </w:r>
      <w:r w:rsidR="002807BA">
        <w:rPr>
          <w:rFonts w:cs="TimesNewRomanPSMT"/>
          <w:color w:val="000000"/>
          <w:sz w:val="24"/>
          <w:szCs w:val="24"/>
        </w:rPr>
        <w:t>d</w:t>
      </w:r>
      <w:r w:rsidR="00767E1A">
        <w:rPr>
          <w:rFonts w:cs="TimesNewRomanPSMT"/>
          <w:color w:val="000000"/>
          <w:sz w:val="24"/>
          <w:szCs w:val="24"/>
        </w:rPr>
        <w:t xml:space="preserve"> on enhancing </w:t>
      </w:r>
      <w:r w:rsidRPr="00827D1D">
        <w:rPr>
          <w:rFonts w:cs="TimesNewRomanPSMT"/>
          <w:color w:val="000000"/>
          <w:sz w:val="24"/>
          <w:szCs w:val="24"/>
        </w:rPr>
        <w:t>quality s</w:t>
      </w:r>
      <w:r w:rsidR="00333A5B">
        <w:rPr>
          <w:rFonts w:cs="TimesNewRomanPSMT"/>
          <w:color w:val="000000"/>
          <w:sz w:val="24"/>
          <w:szCs w:val="24"/>
        </w:rPr>
        <w:t>ites and programing that engage</w:t>
      </w:r>
      <w:r w:rsidRPr="00827D1D">
        <w:rPr>
          <w:rFonts w:cs="TimesNewRomanPSMT"/>
          <w:color w:val="000000"/>
          <w:sz w:val="24"/>
          <w:szCs w:val="24"/>
        </w:rPr>
        <w:t xml:space="preserve"> people with the Bay, its rivers, and streams</w:t>
      </w:r>
      <w:r w:rsidR="00333A5B">
        <w:rPr>
          <w:rFonts w:cs="TimesNewRomanPSMT"/>
          <w:color w:val="000000"/>
          <w:sz w:val="24"/>
          <w:szCs w:val="24"/>
        </w:rPr>
        <w:t>.</w:t>
      </w:r>
    </w:p>
    <w:p w:rsidR="002F4C9F" w:rsidRDefault="00FB7756" w:rsidP="00827D1D">
      <w:pPr>
        <w:pStyle w:val="ListParagraph"/>
        <w:numPr>
          <w:ilvl w:val="0"/>
          <w:numId w:val="1"/>
        </w:numPr>
        <w:autoSpaceDE w:val="0"/>
        <w:autoSpaceDN w:val="0"/>
        <w:adjustRightInd w:val="0"/>
        <w:spacing w:after="0" w:line="240" w:lineRule="auto"/>
        <w:ind w:left="180" w:hanging="180"/>
        <w:rPr>
          <w:rFonts w:cs="TimesNewRomanPSMT"/>
          <w:color w:val="000000"/>
          <w:sz w:val="24"/>
          <w:szCs w:val="24"/>
        </w:rPr>
      </w:pPr>
      <w:r>
        <w:rPr>
          <w:rFonts w:cs="TimesNewRomanPSMT"/>
          <w:color w:val="000000"/>
          <w:sz w:val="24"/>
          <w:szCs w:val="24"/>
        </w:rPr>
        <w:t xml:space="preserve">Priorities: </w:t>
      </w:r>
    </w:p>
    <w:p w:rsidR="002F4C9F" w:rsidRDefault="00FB7756" w:rsidP="005709F6">
      <w:pPr>
        <w:pStyle w:val="ListParagraph"/>
        <w:numPr>
          <w:ilvl w:val="1"/>
          <w:numId w:val="1"/>
        </w:numPr>
        <w:autoSpaceDE w:val="0"/>
        <w:autoSpaceDN w:val="0"/>
        <w:adjustRightInd w:val="0"/>
        <w:spacing w:after="0" w:line="240" w:lineRule="auto"/>
        <w:ind w:left="900" w:hanging="180"/>
        <w:rPr>
          <w:rFonts w:cs="TimesNewRomanPSMT"/>
          <w:color w:val="000000"/>
          <w:sz w:val="24"/>
          <w:szCs w:val="24"/>
        </w:rPr>
      </w:pPr>
      <w:r>
        <w:rPr>
          <w:rFonts w:cs="TimesNewRomanPSMT"/>
          <w:color w:val="000000"/>
          <w:sz w:val="24"/>
          <w:szCs w:val="24"/>
        </w:rPr>
        <w:t>Funding for planning development and maintenance, increasing not just the number but also quality o</w:t>
      </w:r>
      <w:r w:rsidR="002F4C9F">
        <w:rPr>
          <w:rFonts w:cs="TimesNewRomanPSMT"/>
          <w:color w:val="000000"/>
          <w:sz w:val="24"/>
          <w:szCs w:val="24"/>
        </w:rPr>
        <w:t>f new public access sites.</w:t>
      </w:r>
    </w:p>
    <w:p w:rsidR="005709F6" w:rsidRDefault="002F4C9F" w:rsidP="005709F6">
      <w:pPr>
        <w:pStyle w:val="ListParagraph"/>
        <w:numPr>
          <w:ilvl w:val="1"/>
          <w:numId w:val="1"/>
        </w:numPr>
        <w:autoSpaceDE w:val="0"/>
        <w:autoSpaceDN w:val="0"/>
        <w:adjustRightInd w:val="0"/>
        <w:spacing w:after="0" w:line="240" w:lineRule="auto"/>
        <w:ind w:left="900" w:hanging="180"/>
        <w:rPr>
          <w:rFonts w:cs="TimesNewRomanPSMT"/>
          <w:color w:val="000000"/>
          <w:sz w:val="24"/>
          <w:szCs w:val="24"/>
        </w:rPr>
      </w:pPr>
      <w:r>
        <w:rPr>
          <w:rFonts w:cs="TimesNewRomanPSMT"/>
          <w:color w:val="000000"/>
          <w:sz w:val="24"/>
          <w:szCs w:val="24"/>
        </w:rPr>
        <w:t>C</w:t>
      </w:r>
      <w:r w:rsidR="00FB7756">
        <w:rPr>
          <w:rFonts w:cs="TimesNewRomanPSMT"/>
          <w:color w:val="000000"/>
          <w:sz w:val="24"/>
          <w:szCs w:val="24"/>
        </w:rPr>
        <w:t>onsidering an additional outcome to address enhancing the diversity and number of new users</w:t>
      </w:r>
      <w:r>
        <w:rPr>
          <w:rFonts w:cs="TimesNewRomanPSMT"/>
          <w:color w:val="000000"/>
          <w:sz w:val="24"/>
          <w:szCs w:val="24"/>
        </w:rPr>
        <w:t>.</w:t>
      </w:r>
    </w:p>
    <w:p w:rsidR="005709F6" w:rsidRDefault="00FB7756" w:rsidP="005709F6">
      <w:pPr>
        <w:pStyle w:val="ListParagraph"/>
        <w:numPr>
          <w:ilvl w:val="1"/>
          <w:numId w:val="1"/>
        </w:numPr>
        <w:autoSpaceDE w:val="0"/>
        <w:autoSpaceDN w:val="0"/>
        <w:adjustRightInd w:val="0"/>
        <w:spacing w:after="0" w:line="240" w:lineRule="auto"/>
        <w:ind w:left="900" w:hanging="180"/>
        <w:rPr>
          <w:rFonts w:cs="TimesNewRomanPSMT"/>
          <w:color w:val="000000"/>
          <w:sz w:val="24"/>
          <w:szCs w:val="24"/>
        </w:rPr>
      </w:pPr>
      <w:r w:rsidRPr="005709F6">
        <w:rPr>
          <w:rFonts w:cs="TimesNewRomanPSMT"/>
          <w:color w:val="000000"/>
          <w:sz w:val="24"/>
          <w:szCs w:val="24"/>
        </w:rPr>
        <w:t>Importance on how we measure progress</w:t>
      </w:r>
      <w:r w:rsidR="005709F6">
        <w:rPr>
          <w:rFonts w:cs="TimesNewRomanPSMT"/>
          <w:color w:val="000000"/>
          <w:sz w:val="24"/>
          <w:szCs w:val="24"/>
        </w:rPr>
        <w:t>.</w:t>
      </w:r>
    </w:p>
    <w:p w:rsidR="00FB7756" w:rsidRPr="005709F6" w:rsidRDefault="00FB7756" w:rsidP="005709F6">
      <w:pPr>
        <w:pStyle w:val="ListParagraph"/>
        <w:numPr>
          <w:ilvl w:val="1"/>
          <w:numId w:val="1"/>
        </w:numPr>
        <w:autoSpaceDE w:val="0"/>
        <w:autoSpaceDN w:val="0"/>
        <w:adjustRightInd w:val="0"/>
        <w:spacing w:after="0" w:line="240" w:lineRule="auto"/>
        <w:ind w:left="900" w:hanging="180"/>
        <w:rPr>
          <w:rFonts w:cs="TimesNewRomanPSMT"/>
          <w:color w:val="000000"/>
          <w:sz w:val="24"/>
          <w:szCs w:val="24"/>
        </w:rPr>
      </w:pPr>
      <w:r w:rsidRPr="005709F6">
        <w:rPr>
          <w:rFonts w:cs="TimesNewRomanPSMT"/>
          <w:color w:val="000000"/>
          <w:sz w:val="24"/>
          <w:szCs w:val="24"/>
        </w:rPr>
        <w:t>Continue to build partnerships at the federal, state, and local level to leverage funding</w:t>
      </w:r>
      <w:r w:rsidR="005709F6">
        <w:rPr>
          <w:rFonts w:cs="TimesNewRomanPSMT"/>
          <w:color w:val="000000"/>
          <w:sz w:val="24"/>
          <w:szCs w:val="24"/>
        </w:rPr>
        <w:t>.</w:t>
      </w:r>
    </w:p>
    <w:p w:rsidR="00DF4FB0" w:rsidRDefault="00F25E3C" w:rsidP="00DF4FB0">
      <w:pPr>
        <w:pStyle w:val="ListParagraph"/>
        <w:numPr>
          <w:ilvl w:val="0"/>
          <w:numId w:val="1"/>
        </w:numPr>
        <w:autoSpaceDE w:val="0"/>
        <w:autoSpaceDN w:val="0"/>
        <w:adjustRightInd w:val="0"/>
        <w:spacing w:after="0" w:line="240" w:lineRule="auto"/>
        <w:ind w:left="180" w:hanging="180"/>
        <w:rPr>
          <w:rFonts w:cs="TimesNewRomanPSMT"/>
          <w:color w:val="000000"/>
          <w:sz w:val="24"/>
          <w:szCs w:val="24"/>
        </w:rPr>
      </w:pPr>
      <w:r>
        <w:rPr>
          <w:rFonts w:cs="TimesNewRomanPSMT"/>
          <w:color w:val="000000"/>
          <w:sz w:val="24"/>
          <w:szCs w:val="24"/>
        </w:rPr>
        <w:t>Which actions</w:t>
      </w:r>
      <w:r w:rsidR="00DF4FB0">
        <w:rPr>
          <w:rFonts w:cs="TimesNewRomanPSMT"/>
          <w:color w:val="000000"/>
          <w:sz w:val="24"/>
          <w:szCs w:val="24"/>
        </w:rPr>
        <w:t xml:space="preserve"> in the workplan</w:t>
      </w:r>
      <w:r>
        <w:rPr>
          <w:rFonts w:cs="TimesNewRomanPSMT"/>
          <w:color w:val="000000"/>
          <w:sz w:val="24"/>
          <w:szCs w:val="24"/>
        </w:rPr>
        <w:t xml:space="preserve"> are most critical?</w:t>
      </w:r>
    </w:p>
    <w:p w:rsidR="00DF4FB0" w:rsidRDefault="00DF4FB0" w:rsidP="00DF4FB0">
      <w:pPr>
        <w:pStyle w:val="ListParagraph"/>
        <w:numPr>
          <w:ilvl w:val="1"/>
          <w:numId w:val="1"/>
        </w:numPr>
        <w:autoSpaceDE w:val="0"/>
        <w:autoSpaceDN w:val="0"/>
        <w:adjustRightInd w:val="0"/>
        <w:spacing w:after="0" w:line="240" w:lineRule="auto"/>
        <w:ind w:left="900" w:hanging="180"/>
        <w:rPr>
          <w:rFonts w:cs="TimesNewRomanPSMT"/>
          <w:color w:val="000000"/>
          <w:sz w:val="24"/>
          <w:szCs w:val="24"/>
        </w:rPr>
      </w:pPr>
      <w:r>
        <w:rPr>
          <w:rFonts w:cs="TimesNewRomanPSMT"/>
          <w:color w:val="000000"/>
          <w:sz w:val="24"/>
          <w:szCs w:val="24"/>
        </w:rPr>
        <w:lastRenderedPageBreak/>
        <w:t>D</w:t>
      </w:r>
      <w:r w:rsidR="00F25E3C" w:rsidRPr="00DF4FB0">
        <w:rPr>
          <w:rFonts w:cs="TimesNewRomanPSMT"/>
          <w:color w:val="000000"/>
          <w:sz w:val="24"/>
          <w:szCs w:val="24"/>
        </w:rPr>
        <w:t xml:space="preserve">evelopment </w:t>
      </w:r>
      <w:r w:rsidR="00330CB3" w:rsidRPr="00DF4FB0">
        <w:rPr>
          <w:rFonts w:cs="TimesNewRomanPSMT"/>
          <w:color w:val="000000"/>
          <w:sz w:val="24"/>
          <w:szCs w:val="24"/>
        </w:rPr>
        <w:t>o</w:t>
      </w:r>
      <w:r w:rsidR="00F25E3C" w:rsidRPr="00DF4FB0">
        <w:rPr>
          <w:rFonts w:cs="TimesNewRomanPSMT"/>
          <w:color w:val="000000"/>
          <w:sz w:val="24"/>
          <w:szCs w:val="24"/>
        </w:rPr>
        <w:t xml:space="preserve">f high quality sites and appropriate management and </w:t>
      </w:r>
      <w:r w:rsidR="00937A86" w:rsidRPr="00DF4FB0">
        <w:rPr>
          <w:rFonts w:cs="TimesNewRomanPSMT"/>
          <w:color w:val="000000"/>
          <w:sz w:val="24"/>
          <w:szCs w:val="24"/>
        </w:rPr>
        <w:t>maintenance</w:t>
      </w:r>
      <w:r w:rsidR="00F25E3C" w:rsidRPr="00DF4FB0">
        <w:rPr>
          <w:rFonts w:cs="TimesNewRomanPSMT"/>
          <w:color w:val="000000"/>
          <w:sz w:val="24"/>
          <w:szCs w:val="24"/>
        </w:rPr>
        <w:t xml:space="preserve"> of all sites</w:t>
      </w:r>
      <w:r>
        <w:rPr>
          <w:rFonts w:cs="TimesNewRomanPSMT"/>
          <w:color w:val="000000"/>
          <w:sz w:val="24"/>
          <w:szCs w:val="24"/>
        </w:rPr>
        <w:t>.</w:t>
      </w:r>
    </w:p>
    <w:p w:rsidR="00DF4FB0" w:rsidRDefault="00DF4FB0" w:rsidP="00DF4FB0">
      <w:pPr>
        <w:pStyle w:val="ListParagraph"/>
        <w:numPr>
          <w:ilvl w:val="1"/>
          <w:numId w:val="1"/>
        </w:numPr>
        <w:autoSpaceDE w:val="0"/>
        <w:autoSpaceDN w:val="0"/>
        <w:adjustRightInd w:val="0"/>
        <w:spacing w:after="0" w:line="240" w:lineRule="auto"/>
        <w:ind w:left="900" w:hanging="180"/>
        <w:rPr>
          <w:rFonts w:cs="TimesNewRomanPSMT"/>
          <w:color w:val="000000"/>
          <w:sz w:val="24"/>
          <w:szCs w:val="24"/>
        </w:rPr>
      </w:pPr>
      <w:r>
        <w:rPr>
          <w:rFonts w:cs="TimesNewRomanPSMT"/>
          <w:color w:val="000000"/>
          <w:sz w:val="24"/>
          <w:szCs w:val="24"/>
        </w:rPr>
        <w:t>F</w:t>
      </w:r>
      <w:r w:rsidR="00F25E3C" w:rsidRPr="00DF4FB0">
        <w:rPr>
          <w:rFonts w:cs="TimesNewRomanPSMT"/>
          <w:color w:val="000000"/>
          <w:sz w:val="24"/>
          <w:szCs w:val="24"/>
        </w:rPr>
        <w:t>unding for staff to provide technical assistance, planning, development, and management of sites</w:t>
      </w:r>
      <w:r>
        <w:rPr>
          <w:rFonts w:cs="TimesNewRomanPSMT"/>
          <w:color w:val="000000"/>
          <w:sz w:val="24"/>
          <w:szCs w:val="24"/>
        </w:rPr>
        <w:t>.</w:t>
      </w:r>
    </w:p>
    <w:p w:rsidR="00F25E3C" w:rsidRPr="00DF4FB0" w:rsidRDefault="00DF4FB0" w:rsidP="00DF4FB0">
      <w:pPr>
        <w:pStyle w:val="ListParagraph"/>
        <w:numPr>
          <w:ilvl w:val="1"/>
          <w:numId w:val="1"/>
        </w:numPr>
        <w:autoSpaceDE w:val="0"/>
        <w:autoSpaceDN w:val="0"/>
        <w:adjustRightInd w:val="0"/>
        <w:spacing w:after="0" w:line="240" w:lineRule="auto"/>
        <w:ind w:left="900" w:hanging="180"/>
        <w:rPr>
          <w:rFonts w:cs="TimesNewRomanPSMT"/>
          <w:color w:val="000000"/>
          <w:sz w:val="24"/>
          <w:szCs w:val="24"/>
        </w:rPr>
      </w:pPr>
      <w:r>
        <w:rPr>
          <w:rFonts w:cs="TimesNewRomanPSMT"/>
          <w:color w:val="000000"/>
          <w:sz w:val="24"/>
          <w:szCs w:val="24"/>
        </w:rPr>
        <w:t>I</w:t>
      </w:r>
      <w:r w:rsidR="00F25E3C" w:rsidRPr="00DF4FB0">
        <w:rPr>
          <w:rFonts w:cs="TimesNewRomanPSMT"/>
          <w:color w:val="000000"/>
          <w:sz w:val="24"/>
          <w:szCs w:val="24"/>
        </w:rPr>
        <w:t xml:space="preserve">ncreasing number and </w:t>
      </w:r>
      <w:r w:rsidR="005B4F2B" w:rsidRPr="00DF4FB0">
        <w:rPr>
          <w:rFonts w:cs="TimesNewRomanPSMT"/>
          <w:color w:val="000000"/>
          <w:sz w:val="24"/>
          <w:szCs w:val="24"/>
        </w:rPr>
        <w:t>diversity</w:t>
      </w:r>
      <w:r w:rsidR="00F25E3C" w:rsidRPr="00DF4FB0">
        <w:rPr>
          <w:rFonts w:cs="TimesNewRomanPSMT"/>
          <w:color w:val="000000"/>
          <w:sz w:val="24"/>
          <w:szCs w:val="24"/>
        </w:rPr>
        <w:t xml:space="preserve"> of users</w:t>
      </w:r>
      <w:r>
        <w:rPr>
          <w:rFonts w:cs="TimesNewRomanPSMT"/>
          <w:color w:val="000000"/>
          <w:sz w:val="24"/>
          <w:szCs w:val="24"/>
        </w:rPr>
        <w:t xml:space="preserve"> at sites.</w:t>
      </w:r>
    </w:p>
    <w:p w:rsidR="00DF4FB0" w:rsidRDefault="00F25E3C" w:rsidP="00827D1D">
      <w:pPr>
        <w:pStyle w:val="ListParagraph"/>
        <w:numPr>
          <w:ilvl w:val="0"/>
          <w:numId w:val="1"/>
        </w:numPr>
        <w:autoSpaceDE w:val="0"/>
        <w:autoSpaceDN w:val="0"/>
        <w:adjustRightInd w:val="0"/>
        <w:spacing w:after="0" w:line="240" w:lineRule="auto"/>
        <w:ind w:left="180" w:hanging="180"/>
        <w:rPr>
          <w:rFonts w:cs="TimesNewRomanPSMT"/>
          <w:color w:val="000000"/>
          <w:sz w:val="24"/>
          <w:szCs w:val="24"/>
        </w:rPr>
      </w:pPr>
      <w:r>
        <w:rPr>
          <w:rFonts w:cs="TimesNewRomanPSMT"/>
          <w:color w:val="000000"/>
          <w:sz w:val="24"/>
          <w:szCs w:val="24"/>
        </w:rPr>
        <w:t xml:space="preserve">What </w:t>
      </w:r>
      <w:r w:rsidR="00DF4FB0">
        <w:rPr>
          <w:rFonts w:cs="TimesNewRomanPSMT"/>
          <w:color w:val="000000"/>
          <w:sz w:val="24"/>
          <w:szCs w:val="24"/>
        </w:rPr>
        <w:t xml:space="preserve">the Public Access Team plans to move forward: </w:t>
      </w:r>
    </w:p>
    <w:p w:rsidR="00DF4FB0" w:rsidRDefault="00DF4FB0" w:rsidP="00DF4FB0">
      <w:pPr>
        <w:pStyle w:val="ListParagraph"/>
        <w:numPr>
          <w:ilvl w:val="1"/>
          <w:numId w:val="1"/>
        </w:numPr>
        <w:autoSpaceDE w:val="0"/>
        <w:autoSpaceDN w:val="0"/>
        <w:adjustRightInd w:val="0"/>
        <w:spacing w:after="0" w:line="240" w:lineRule="auto"/>
        <w:ind w:left="900" w:hanging="180"/>
        <w:rPr>
          <w:rFonts w:cs="TimesNewRomanPSMT"/>
          <w:color w:val="000000"/>
          <w:sz w:val="24"/>
          <w:szCs w:val="24"/>
        </w:rPr>
      </w:pPr>
      <w:r>
        <w:rPr>
          <w:rFonts w:cs="TimesNewRomanPSMT"/>
          <w:color w:val="000000"/>
          <w:sz w:val="24"/>
          <w:szCs w:val="24"/>
        </w:rPr>
        <w:t>E</w:t>
      </w:r>
      <w:r w:rsidR="00F25E3C">
        <w:rPr>
          <w:rFonts w:cs="TimesNewRomanPSMT"/>
          <w:color w:val="000000"/>
          <w:sz w:val="24"/>
          <w:szCs w:val="24"/>
        </w:rPr>
        <w:t xml:space="preserve">nhance </w:t>
      </w:r>
      <w:r w:rsidR="00767E1A">
        <w:rPr>
          <w:rFonts w:cs="TimesNewRomanPSMT"/>
          <w:color w:val="000000"/>
          <w:sz w:val="24"/>
          <w:szCs w:val="24"/>
        </w:rPr>
        <w:t xml:space="preserve">opportunities at </w:t>
      </w:r>
      <w:r w:rsidR="00F25E3C">
        <w:rPr>
          <w:rFonts w:cs="TimesNewRomanPSMT"/>
          <w:color w:val="000000"/>
          <w:sz w:val="24"/>
          <w:szCs w:val="24"/>
        </w:rPr>
        <w:t>current access sites</w:t>
      </w:r>
      <w:r>
        <w:rPr>
          <w:rFonts w:cs="TimesNewRomanPSMT"/>
          <w:color w:val="000000"/>
          <w:sz w:val="24"/>
          <w:szCs w:val="24"/>
        </w:rPr>
        <w:t>.</w:t>
      </w:r>
    </w:p>
    <w:p w:rsidR="00DF4FB0" w:rsidRDefault="00F25E3C" w:rsidP="00DF4FB0">
      <w:pPr>
        <w:pStyle w:val="ListParagraph"/>
        <w:numPr>
          <w:ilvl w:val="1"/>
          <w:numId w:val="1"/>
        </w:numPr>
        <w:autoSpaceDE w:val="0"/>
        <w:autoSpaceDN w:val="0"/>
        <w:adjustRightInd w:val="0"/>
        <w:spacing w:after="0" w:line="240" w:lineRule="auto"/>
        <w:ind w:left="900" w:hanging="180"/>
        <w:rPr>
          <w:rFonts w:cs="TimesNewRomanPSMT"/>
          <w:color w:val="000000"/>
          <w:sz w:val="24"/>
          <w:szCs w:val="24"/>
        </w:rPr>
      </w:pPr>
      <w:r w:rsidRPr="00DF4FB0">
        <w:rPr>
          <w:rFonts w:cs="TimesNewRomanPSMT"/>
          <w:color w:val="000000"/>
          <w:sz w:val="24"/>
          <w:szCs w:val="24"/>
        </w:rPr>
        <w:t>Continue to leverage financial assistance programs</w:t>
      </w:r>
      <w:r w:rsidR="00DF4FB0">
        <w:rPr>
          <w:rFonts w:cs="TimesNewRomanPSMT"/>
          <w:color w:val="000000"/>
          <w:sz w:val="24"/>
          <w:szCs w:val="24"/>
        </w:rPr>
        <w:t>.</w:t>
      </w:r>
    </w:p>
    <w:p w:rsidR="00DF4FB0" w:rsidRDefault="00F25E3C" w:rsidP="00DF4FB0">
      <w:pPr>
        <w:pStyle w:val="ListParagraph"/>
        <w:numPr>
          <w:ilvl w:val="1"/>
          <w:numId w:val="1"/>
        </w:numPr>
        <w:autoSpaceDE w:val="0"/>
        <w:autoSpaceDN w:val="0"/>
        <w:adjustRightInd w:val="0"/>
        <w:spacing w:after="0" w:line="240" w:lineRule="auto"/>
        <w:ind w:left="900" w:hanging="180"/>
        <w:rPr>
          <w:rFonts w:cs="TimesNewRomanPSMT"/>
          <w:color w:val="000000"/>
          <w:sz w:val="24"/>
          <w:szCs w:val="24"/>
        </w:rPr>
      </w:pPr>
      <w:r w:rsidRPr="00DF4FB0">
        <w:rPr>
          <w:rFonts w:cs="TimesNewRomanPSMT"/>
          <w:color w:val="000000"/>
          <w:sz w:val="24"/>
          <w:szCs w:val="24"/>
        </w:rPr>
        <w:t>Continue to request and support funding for agency staff</w:t>
      </w:r>
      <w:r w:rsidR="00DF4FB0">
        <w:rPr>
          <w:rFonts w:cs="TimesNewRomanPSMT"/>
          <w:color w:val="000000"/>
          <w:sz w:val="24"/>
          <w:szCs w:val="24"/>
        </w:rPr>
        <w:t>.</w:t>
      </w:r>
    </w:p>
    <w:p w:rsidR="00DF4FB0" w:rsidRDefault="00F25E3C" w:rsidP="00DF4FB0">
      <w:pPr>
        <w:pStyle w:val="ListParagraph"/>
        <w:numPr>
          <w:ilvl w:val="1"/>
          <w:numId w:val="1"/>
        </w:numPr>
        <w:autoSpaceDE w:val="0"/>
        <w:autoSpaceDN w:val="0"/>
        <w:adjustRightInd w:val="0"/>
        <w:spacing w:after="0" w:line="240" w:lineRule="auto"/>
        <w:ind w:left="900" w:hanging="180"/>
        <w:rPr>
          <w:rFonts w:cs="TimesNewRomanPSMT"/>
          <w:color w:val="000000"/>
          <w:sz w:val="24"/>
          <w:szCs w:val="24"/>
        </w:rPr>
      </w:pPr>
      <w:r w:rsidRPr="00DF4FB0">
        <w:rPr>
          <w:rFonts w:cs="TimesNewRomanPSMT"/>
          <w:color w:val="000000"/>
          <w:sz w:val="24"/>
          <w:szCs w:val="24"/>
        </w:rPr>
        <w:t>Continue to build partnerships for development of quality access sites</w:t>
      </w:r>
      <w:r w:rsidR="00DF4FB0">
        <w:rPr>
          <w:rFonts w:cs="TimesNewRomanPSMT"/>
          <w:color w:val="000000"/>
          <w:sz w:val="24"/>
          <w:szCs w:val="24"/>
        </w:rPr>
        <w:t>.</w:t>
      </w:r>
    </w:p>
    <w:p w:rsidR="00252F49" w:rsidRPr="00DF4FB0" w:rsidRDefault="00F25E3C" w:rsidP="00DF4FB0">
      <w:pPr>
        <w:pStyle w:val="ListParagraph"/>
        <w:numPr>
          <w:ilvl w:val="1"/>
          <w:numId w:val="1"/>
        </w:numPr>
        <w:autoSpaceDE w:val="0"/>
        <w:autoSpaceDN w:val="0"/>
        <w:adjustRightInd w:val="0"/>
        <w:spacing w:after="0" w:line="240" w:lineRule="auto"/>
        <w:ind w:left="900" w:hanging="180"/>
        <w:rPr>
          <w:rFonts w:cs="TimesNewRomanPSMT"/>
          <w:color w:val="000000"/>
          <w:sz w:val="24"/>
          <w:szCs w:val="24"/>
        </w:rPr>
      </w:pPr>
      <w:r w:rsidRPr="00DF4FB0">
        <w:rPr>
          <w:rFonts w:cs="TimesNewRomanPSMT"/>
          <w:color w:val="000000"/>
          <w:sz w:val="24"/>
          <w:szCs w:val="24"/>
        </w:rPr>
        <w:t>Enhancing environmental literacy by increasing the diversity and number of users through programming with partners at public access sites</w:t>
      </w:r>
      <w:r w:rsidR="00252F49" w:rsidRPr="00DF4FB0">
        <w:rPr>
          <w:rFonts w:cs="TimesNewRomanPSMT"/>
          <w:color w:val="000000"/>
          <w:sz w:val="24"/>
          <w:szCs w:val="24"/>
        </w:rPr>
        <w:t>.</w:t>
      </w:r>
    </w:p>
    <w:p w:rsidR="005B4F2B" w:rsidRDefault="005B4F2B" w:rsidP="005B4F2B">
      <w:pPr>
        <w:pStyle w:val="ListParagraph"/>
        <w:autoSpaceDE w:val="0"/>
        <w:autoSpaceDN w:val="0"/>
        <w:adjustRightInd w:val="0"/>
        <w:spacing w:after="0" w:line="240" w:lineRule="auto"/>
        <w:ind w:left="180"/>
        <w:rPr>
          <w:rFonts w:cs="TimesNewRomanPSMT"/>
          <w:color w:val="000000"/>
          <w:sz w:val="24"/>
          <w:szCs w:val="24"/>
        </w:rPr>
      </w:pPr>
    </w:p>
    <w:p w:rsidR="00F25E3C" w:rsidRPr="00DB109B" w:rsidRDefault="00DB109B" w:rsidP="00DB109B">
      <w:pPr>
        <w:autoSpaceDE w:val="0"/>
        <w:autoSpaceDN w:val="0"/>
        <w:adjustRightInd w:val="0"/>
        <w:spacing w:after="0" w:line="240" w:lineRule="auto"/>
        <w:rPr>
          <w:rFonts w:cs="TimesNewRomanPSMT"/>
          <w:color w:val="000000"/>
          <w:sz w:val="24"/>
          <w:szCs w:val="24"/>
          <w:u w:val="single"/>
        </w:rPr>
      </w:pPr>
      <w:r w:rsidRPr="00DB109B">
        <w:rPr>
          <w:rFonts w:cs="TimesNewRomanPSMT"/>
          <w:color w:val="000000"/>
          <w:sz w:val="24"/>
          <w:szCs w:val="24"/>
          <w:u w:val="single"/>
        </w:rPr>
        <w:t>Comments:</w:t>
      </w:r>
    </w:p>
    <w:p w:rsidR="00DB109B" w:rsidRDefault="00DB109B" w:rsidP="00827D1D">
      <w:pPr>
        <w:pStyle w:val="ListParagraph"/>
        <w:numPr>
          <w:ilvl w:val="0"/>
          <w:numId w:val="1"/>
        </w:numPr>
        <w:autoSpaceDE w:val="0"/>
        <w:autoSpaceDN w:val="0"/>
        <w:adjustRightInd w:val="0"/>
        <w:spacing w:after="0" w:line="240" w:lineRule="auto"/>
        <w:ind w:left="180" w:hanging="180"/>
        <w:rPr>
          <w:rFonts w:cs="TimesNewRomanPSMT"/>
          <w:color w:val="000000"/>
          <w:sz w:val="24"/>
          <w:szCs w:val="24"/>
        </w:rPr>
      </w:pPr>
      <w:r>
        <w:rPr>
          <w:rFonts w:cs="TimesNewRomanPSMT"/>
          <w:color w:val="000000"/>
          <w:sz w:val="24"/>
          <w:szCs w:val="24"/>
        </w:rPr>
        <w:t>Lisa Guti</w:t>
      </w:r>
      <w:r w:rsidR="00330CB3">
        <w:rPr>
          <w:rFonts w:cs="TimesNewRomanPSMT"/>
          <w:color w:val="000000"/>
          <w:sz w:val="24"/>
          <w:szCs w:val="24"/>
        </w:rPr>
        <w:t>er</w:t>
      </w:r>
      <w:r>
        <w:rPr>
          <w:rFonts w:cs="TimesNewRomanPSMT"/>
          <w:color w:val="000000"/>
          <w:sz w:val="24"/>
          <w:szCs w:val="24"/>
        </w:rPr>
        <w:t>r</w:t>
      </w:r>
      <w:r w:rsidR="00330CB3">
        <w:rPr>
          <w:rFonts w:cs="TimesNewRomanPSMT"/>
          <w:color w:val="000000"/>
          <w:sz w:val="24"/>
          <w:szCs w:val="24"/>
        </w:rPr>
        <w:t>ez</w:t>
      </w:r>
      <w:r w:rsidR="00D90604">
        <w:rPr>
          <w:rFonts w:cs="TimesNewRomanPSMT"/>
          <w:color w:val="000000"/>
          <w:sz w:val="24"/>
          <w:szCs w:val="24"/>
        </w:rPr>
        <w:t xml:space="preserve">: </w:t>
      </w:r>
      <w:r>
        <w:rPr>
          <w:rFonts w:cs="TimesNewRomanPSMT"/>
          <w:color w:val="000000"/>
          <w:sz w:val="24"/>
          <w:szCs w:val="24"/>
        </w:rPr>
        <w:t>What guidance did the Man</w:t>
      </w:r>
      <w:r w:rsidR="005B4F2B">
        <w:rPr>
          <w:rFonts w:cs="TimesNewRomanPSMT"/>
          <w:color w:val="000000"/>
          <w:sz w:val="24"/>
          <w:szCs w:val="24"/>
        </w:rPr>
        <w:t>a</w:t>
      </w:r>
      <w:r>
        <w:rPr>
          <w:rFonts w:cs="TimesNewRomanPSMT"/>
          <w:color w:val="000000"/>
          <w:sz w:val="24"/>
          <w:szCs w:val="24"/>
        </w:rPr>
        <w:t>gement Board provide</w:t>
      </w:r>
      <w:r w:rsidR="00330CB3">
        <w:rPr>
          <w:rFonts w:cs="TimesNewRomanPSMT"/>
          <w:color w:val="000000"/>
          <w:sz w:val="24"/>
          <w:szCs w:val="24"/>
        </w:rPr>
        <w:t xml:space="preserve"> following the presentation</w:t>
      </w:r>
      <w:r>
        <w:rPr>
          <w:rFonts w:cs="TimesNewRomanPSMT"/>
          <w:color w:val="000000"/>
          <w:sz w:val="24"/>
          <w:szCs w:val="24"/>
        </w:rPr>
        <w:t>?</w:t>
      </w:r>
    </w:p>
    <w:p w:rsidR="008E7BA5" w:rsidRPr="007C0A1F" w:rsidRDefault="008E7BA5" w:rsidP="007C0A1F">
      <w:pPr>
        <w:pStyle w:val="ListParagraph"/>
        <w:numPr>
          <w:ilvl w:val="0"/>
          <w:numId w:val="1"/>
        </w:numPr>
        <w:autoSpaceDE w:val="0"/>
        <w:autoSpaceDN w:val="0"/>
        <w:adjustRightInd w:val="0"/>
        <w:spacing w:after="0" w:line="240" w:lineRule="auto"/>
        <w:ind w:left="180" w:hanging="180"/>
        <w:rPr>
          <w:rFonts w:cs="TimesNewRomanPSMT"/>
          <w:color w:val="000000"/>
          <w:sz w:val="24"/>
          <w:szCs w:val="24"/>
        </w:rPr>
      </w:pPr>
      <w:r w:rsidRPr="008E7BA5">
        <w:rPr>
          <w:rFonts w:cs="TimesNewRomanPSMT"/>
          <w:color w:val="000000"/>
          <w:sz w:val="24"/>
          <w:szCs w:val="24"/>
        </w:rPr>
        <w:t xml:space="preserve">Amy Handen: Management Board </w:t>
      </w:r>
      <w:r w:rsidR="00842BB1">
        <w:rPr>
          <w:rFonts w:cs="TimesNewRomanPSMT"/>
          <w:color w:val="000000"/>
          <w:sz w:val="24"/>
          <w:szCs w:val="24"/>
        </w:rPr>
        <w:t xml:space="preserve">received the presentation well and </w:t>
      </w:r>
      <w:r w:rsidR="00842BB1" w:rsidRPr="008E7BA5">
        <w:rPr>
          <w:rFonts w:cs="TimesNewRomanPSMT"/>
          <w:color w:val="000000"/>
          <w:sz w:val="24"/>
          <w:szCs w:val="24"/>
        </w:rPr>
        <w:t>did not suggest any changes</w:t>
      </w:r>
      <w:r w:rsidR="00842BB1">
        <w:rPr>
          <w:rFonts w:cs="TimesNewRomanPSMT"/>
          <w:color w:val="000000"/>
          <w:sz w:val="24"/>
          <w:szCs w:val="24"/>
        </w:rPr>
        <w:t xml:space="preserve"> to what the workgroup identified as priorities.</w:t>
      </w:r>
      <w:r w:rsidR="00842BB1" w:rsidRPr="008E7BA5">
        <w:rPr>
          <w:rFonts w:cs="TimesNewRomanPSMT"/>
          <w:color w:val="000000"/>
          <w:sz w:val="24"/>
          <w:szCs w:val="24"/>
        </w:rPr>
        <w:t xml:space="preserve"> </w:t>
      </w:r>
      <w:r w:rsidR="00842BB1">
        <w:rPr>
          <w:rFonts w:cs="TimesNewRomanPSMT"/>
          <w:color w:val="000000"/>
          <w:sz w:val="24"/>
          <w:szCs w:val="24"/>
        </w:rPr>
        <w:t xml:space="preserve"> The Management Board </w:t>
      </w:r>
      <w:r>
        <w:rPr>
          <w:rFonts w:cs="TimesNewRomanPSMT"/>
          <w:color w:val="000000"/>
          <w:sz w:val="24"/>
          <w:szCs w:val="24"/>
        </w:rPr>
        <w:t xml:space="preserve">is going through </w:t>
      </w:r>
      <w:r w:rsidR="004337DB">
        <w:rPr>
          <w:rFonts w:cs="TimesNewRomanPSMT"/>
          <w:color w:val="000000"/>
          <w:sz w:val="24"/>
          <w:szCs w:val="24"/>
        </w:rPr>
        <w:t xml:space="preserve">the </w:t>
      </w:r>
      <w:r>
        <w:rPr>
          <w:rFonts w:cs="TimesNewRomanPSMT"/>
          <w:color w:val="000000"/>
          <w:sz w:val="24"/>
          <w:szCs w:val="24"/>
        </w:rPr>
        <w:t xml:space="preserve">process of evaluating </w:t>
      </w:r>
      <w:r w:rsidRPr="008E7BA5">
        <w:rPr>
          <w:rFonts w:cs="TimesNewRomanPSMT"/>
          <w:color w:val="000000"/>
          <w:sz w:val="24"/>
          <w:szCs w:val="24"/>
        </w:rPr>
        <w:t xml:space="preserve">31 outcomes </w:t>
      </w:r>
      <w:r w:rsidR="00252F49">
        <w:rPr>
          <w:rFonts w:cs="TimesNewRomanPSMT"/>
          <w:color w:val="000000"/>
          <w:sz w:val="24"/>
          <w:szCs w:val="24"/>
        </w:rPr>
        <w:t xml:space="preserve">under the </w:t>
      </w:r>
      <w:r>
        <w:rPr>
          <w:rFonts w:cs="TimesNewRomanPSMT"/>
          <w:color w:val="000000"/>
          <w:sz w:val="24"/>
          <w:szCs w:val="24"/>
        </w:rPr>
        <w:t xml:space="preserve">Chesapeake Bay Watershed Agreement </w:t>
      </w:r>
      <w:r w:rsidRPr="008E7BA5">
        <w:rPr>
          <w:rFonts w:cs="TimesNewRomanPSMT"/>
          <w:color w:val="000000"/>
          <w:sz w:val="24"/>
          <w:szCs w:val="24"/>
        </w:rPr>
        <w:t>so</w:t>
      </w:r>
      <w:r>
        <w:rPr>
          <w:rFonts w:cs="TimesNewRomanPSMT"/>
          <w:color w:val="000000"/>
          <w:sz w:val="24"/>
          <w:szCs w:val="24"/>
        </w:rPr>
        <w:t xml:space="preserve"> their support </w:t>
      </w:r>
      <w:r w:rsidR="00842BB1">
        <w:rPr>
          <w:rFonts w:cs="TimesNewRomanPSMT"/>
          <w:color w:val="000000"/>
          <w:sz w:val="24"/>
          <w:szCs w:val="24"/>
        </w:rPr>
        <w:t xml:space="preserve">may </w:t>
      </w:r>
      <w:r>
        <w:rPr>
          <w:rFonts w:cs="TimesNewRomanPSMT"/>
          <w:color w:val="000000"/>
          <w:sz w:val="24"/>
          <w:szCs w:val="24"/>
        </w:rPr>
        <w:t>li</w:t>
      </w:r>
      <w:r w:rsidR="00252F49">
        <w:rPr>
          <w:rFonts w:cs="TimesNewRomanPSMT"/>
          <w:color w:val="000000"/>
          <w:sz w:val="24"/>
          <w:szCs w:val="24"/>
        </w:rPr>
        <w:t xml:space="preserve">kely be limited in terms of </w:t>
      </w:r>
      <w:r>
        <w:rPr>
          <w:rFonts w:cs="TimesNewRomanPSMT"/>
          <w:color w:val="000000"/>
          <w:sz w:val="24"/>
          <w:szCs w:val="24"/>
        </w:rPr>
        <w:t>action</w:t>
      </w:r>
      <w:r w:rsidR="00252F49">
        <w:rPr>
          <w:rFonts w:cs="TimesNewRomanPSMT"/>
          <w:color w:val="000000"/>
          <w:sz w:val="24"/>
          <w:szCs w:val="24"/>
        </w:rPr>
        <w:t>s</w:t>
      </w:r>
      <w:r>
        <w:rPr>
          <w:rFonts w:cs="TimesNewRomanPSMT"/>
          <w:color w:val="000000"/>
          <w:sz w:val="24"/>
          <w:szCs w:val="24"/>
        </w:rPr>
        <w:t xml:space="preserve"> they take</w:t>
      </w:r>
      <w:r w:rsidRPr="008E7BA5">
        <w:rPr>
          <w:rFonts w:cs="TimesNewRomanPSMT"/>
          <w:color w:val="000000"/>
          <w:sz w:val="24"/>
          <w:szCs w:val="24"/>
        </w:rPr>
        <w:t xml:space="preserve">. </w:t>
      </w:r>
    </w:p>
    <w:p w:rsidR="005B4F2B" w:rsidRDefault="005B4F2B" w:rsidP="00827D1D">
      <w:pPr>
        <w:pStyle w:val="ListParagraph"/>
        <w:numPr>
          <w:ilvl w:val="0"/>
          <w:numId w:val="1"/>
        </w:numPr>
        <w:autoSpaceDE w:val="0"/>
        <w:autoSpaceDN w:val="0"/>
        <w:adjustRightInd w:val="0"/>
        <w:spacing w:after="0" w:line="240" w:lineRule="auto"/>
        <w:ind w:left="180" w:hanging="180"/>
        <w:rPr>
          <w:rFonts w:cs="TimesNewRomanPSMT"/>
          <w:color w:val="000000"/>
          <w:sz w:val="24"/>
          <w:szCs w:val="24"/>
        </w:rPr>
      </w:pPr>
      <w:r>
        <w:rPr>
          <w:rFonts w:cs="TimesNewRomanPSMT"/>
          <w:color w:val="000000"/>
          <w:sz w:val="24"/>
          <w:szCs w:val="24"/>
        </w:rPr>
        <w:t>The table below summarizes the</w:t>
      </w:r>
      <w:r w:rsidR="007C0A1F">
        <w:rPr>
          <w:rFonts w:cs="TimesNewRomanPSMT"/>
          <w:color w:val="000000"/>
          <w:sz w:val="24"/>
          <w:szCs w:val="24"/>
        </w:rPr>
        <w:t xml:space="preserve"> agreed upon actions to be taken by the workgroup and the Management Board</w:t>
      </w:r>
      <w:r w:rsidR="00DF4FB0">
        <w:rPr>
          <w:rFonts w:cs="TimesNewRomanPSMT"/>
          <w:color w:val="000000"/>
          <w:sz w:val="24"/>
          <w:szCs w:val="24"/>
        </w:rPr>
        <w:t>:</w:t>
      </w:r>
    </w:p>
    <w:p w:rsidR="00DF4FB0" w:rsidRPr="00DF4FB0" w:rsidRDefault="00DF4FB0" w:rsidP="00DF4FB0">
      <w:pPr>
        <w:autoSpaceDE w:val="0"/>
        <w:autoSpaceDN w:val="0"/>
        <w:adjustRightInd w:val="0"/>
        <w:spacing w:after="0" w:line="240" w:lineRule="auto"/>
        <w:rPr>
          <w:rFonts w:cs="TimesNewRomanPSMT"/>
          <w:color w:val="000000"/>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1603"/>
        <w:gridCol w:w="3109"/>
        <w:gridCol w:w="830"/>
        <w:gridCol w:w="1539"/>
        <w:gridCol w:w="2259"/>
      </w:tblGrid>
      <w:tr w:rsidR="005B4F2B" w:rsidRPr="005B4F2B" w:rsidTr="005B4F2B">
        <w:trPr>
          <w:trHeight w:val="403"/>
        </w:trPr>
        <w:tc>
          <w:tcPr>
            <w:tcW w:w="5000" w:type="pct"/>
            <w:gridSpan w:val="5"/>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rsidR="005B4F2B" w:rsidRPr="005B4F2B" w:rsidRDefault="005B4F2B" w:rsidP="005B4F2B">
            <w:pPr>
              <w:spacing w:after="0" w:line="240" w:lineRule="auto"/>
              <w:rPr>
                <w:rFonts w:eastAsia="Times New Roman" w:cs="Times New Roman"/>
                <w:sz w:val="20"/>
                <w:szCs w:val="20"/>
              </w:rPr>
            </w:pPr>
            <w:r w:rsidRPr="005B4F2B">
              <w:rPr>
                <w:rFonts w:eastAsia="Times New Roman" w:cs="Times New Roman"/>
                <w:b/>
                <w:bCs/>
                <w:sz w:val="20"/>
                <w:szCs w:val="20"/>
              </w:rPr>
              <w:t>Public Access </w:t>
            </w:r>
            <w:r w:rsidRPr="005B4F2B">
              <w:rPr>
                <w:rFonts w:eastAsia="Times New Roman" w:cs="Times New Roman"/>
                <w:sz w:val="20"/>
                <w:szCs w:val="20"/>
              </w:rPr>
              <w:t>(status update provided by Drew Pizzala and Amy Handen)</w:t>
            </w:r>
          </w:p>
        </w:tc>
      </w:tr>
      <w:tr w:rsidR="005B4F2B" w:rsidRPr="005B4F2B" w:rsidTr="005B4F2B">
        <w:trPr>
          <w:trHeight w:val="403"/>
        </w:trPr>
        <w:tc>
          <w:tcPr>
            <w:tcW w:w="10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4F2B" w:rsidRPr="005B4F2B" w:rsidRDefault="005B4F2B" w:rsidP="005B4F2B">
            <w:pPr>
              <w:spacing w:after="0" w:line="240" w:lineRule="auto"/>
              <w:rPr>
                <w:rFonts w:eastAsia="Times New Roman" w:cs="Times New Roman"/>
                <w:sz w:val="20"/>
                <w:szCs w:val="20"/>
              </w:rPr>
            </w:pPr>
            <w:r w:rsidRPr="005B4F2B">
              <w:rPr>
                <w:rFonts w:eastAsia="Times New Roman" w:cs="Times New Roman"/>
                <w:b/>
                <w:bCs/>
                <w:sz w:val="20"/>
                <w:szCs w:val="20"/>
              </w:rPr>
              <w:t>Request</w:t>
            </w: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4F2B" w:rsidRPr="005B4F2B" w:rsidRDefault="005B4F2B" w:rsidP="005B4F2B">
            <w:pPr>
              <w:spacing w:after="0" w:line="240" w:lineRule="auto"/>
              <w:rPr>
                <w:rFonts w:eastAsia="Times New Roman" w:cs="Times New Roman"/>
                <w:sz w:val="20"/>
                <w:szCs w:val="20"/>
              </w:rPr>
            </w:pPr>
            <w:r w:rsidRPr="005B4F2B">
              <w:rPr>
                <w:rFonts w:eastAsia="Times New Roman" w:cs="Times New Roman"/>
                <w:b/>
                <w:bCs/>
                <w:sz w:val="20"/>
                <w:szCs w:val="20"/>
              </w:rPr>
              <w:t>Nov. Agreed Partner Action</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4F2B" w:rsidRPr="005B4F2B" w:rsidRDefault="005B4F2B" w:rsidP="005B4F2B">
            <w:pPr>
              <w:spacing w:after="0" w:line="240" w:lineRule="auto"/>
              <w:rPr>
                <w:rFonts w:eastAsia="Times New Roman" w:cs="Times New Roman"/>
                <w:sz w:val="20"/>
                <w:szCs w:val="20"/>
              </w:rPr>
            </w:pPr>
            <w:r w:rsidRPr="005B4F2B">
              <w:rPr>
                <w:rFonts w:eastAsia="Times New Roman" w:cs="Times New Roman"/>
                <w:b/>
                <w:bCs/>
                <w:sz w:val="20"/>
                <w:szCs w:val="20"/>
              </w:rPr>
              <w:t>Due Date</w:t>
            </w:r>
          </w:p>
        </w:tc>
        <w:tc>
          <w:tcPr>
            <w:tcW w:w="1200" w:type="pct"/>
            <w:tcBorders>
              <w:top w:val="nil"/>
              <w:left w:val="nil"/>
              <w:bottom w:val="single" w:sz="8" w:space="0" w:color="auto"/>
              <w:right w:val="single" w:sz="8" w:space="0" w:color="auto"/>
            </w:tcBorders>
            <w:shd w:val="clear" w:color="auto" w:fill="FFFFFF"/>
            <w:hideMark/>
          </w:tcPr>
          <w:p w:rsidR="005B4F2B" w:rsidRPr="005B4F2B" w:rsidRDefault="005B4F2B" w:rsidP="005B4F2B">
            <w:pPr>
              <w:spacing w:after="0" w:line="240" w:lineRule="auto"/>
              <w:rPr>
                <w:rFonts w:eastAsia="Times New Roman" w:cs="Times New Roman"/>
                <w:sz w:val="20"/>
                <w:szCs w:val="20"/>
              </w:rPr>
            </w:pPr>
            <w:r w:rsidRPr="005B4F2B">
              <w:rPr>
                <w:rFonts w:eastAsia="Times New Roman" w:cs="Times New Roman"/>
                <w:b/>
                <w:bCs/>
                <w:sz w:val="20"/>
                <w:szCs w:val="20"/>
              </w:rPr>
              <w:t>Dec. Follow-up Action</w:t>
            </w:r>
          </w:p>
        </w:tc>
        <w:tc>
          <w:tcPr>
            <w:tcW w:w="750" w:type="pct"/>
            <w:tcBorders>
              <w:top w:val="nil"/>
              <w:left w:val="nil"/>
              <w:bottom w:val="single" w:sz="8" w:space="0" w:color="auto"/>
              <w:right w:val="single" w:sz="8" w:space="0" w:color="auto"/>
            </w:tcBorders>
            <w:shd w:val="clear" w:color="auto" w:fill="FFFFFF"/>
            <w:hideMark/>
          </w:tcPr>
          <w:p w:rsidR="005B4F2B" w:rsidRPr="005B4F2B" w:rsidRDefault="005B4F2B" w:rsidP="005B4F2B">
            <w:pPr>
              <w:spacing w:after="0" w:line="240" w:lineRule="auto"/>
              <w:rPr>
                <w:rFonts w:eastAsia="Times New Roman" w:cs="Times New Roman"/>
                <w:sz w:val="20"/>
                <w:szCs w:val="20"/>
              </w:rPr>
            </w:pPr>
            <w:r w:rsidRPr="005B4F2B">
              <w:rPr>
                <w:rFonts w:eastAsia="Times New Roman" w:cs="Times New Roman"/>
                <w:b/>
                <w:bCs/>
                <w:sz w:val="20"/>
                <w:szCs w:val="20"/>
              </w:rPr>
              <w:t>Status</w:t>
            </w:r>
          </w:p>
        </w:tc>
      </w:tr>
      <w:tr w:rsidR="005B4F2B" w:rsidRPr="005B4F2B" w:rsidTr="005B4F2B">
        <w:trPr>
          <w:trHeight w:val="403"/>
        </w:trPr>
        <w:tc>
          <w:tcPr>
            <w:tcW w:w="10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4F2B" w:rsidRPr="005B4F2B" w:rsidRDefault="005B4F2B" w:rsidP="005B4F2B">
            <w:pPr>
              <w:spacing w:after="0" w:line="240" w:lineRule="auto"/>
              <w:rPr>
                <w:rFonts w:eastAsia="Times New Roman" w:cs="Times New Roman"/>
                <w:sz w:val="20"/>
                <w:szCs w:val="20"/>
              </w:rPr>
            </w:pPr>
            <w:r w:rsidRPr="005B4F2B">
              <w:rPr>
                <w:rFonts w:eastAsia="Times New Roman" w:cs="Times New Roman"/>
                <w:sz w:val="20"/>
                <w:szCs w:val="20"/>
              </w:rPr>
              <w:t>Funding for planning, development, and maintenance</w:t>
            </w: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4F2B" w:rsidRPr="005B4F2B" w:rsidRDefault="005B4F2B" w:rsidP="005B4F2B">
            <w:pPr>
              <w:spacing w:after="0" w:line="240" w:lineRule="auto"/>
              <w:rPr>
                <w:rFonts w:eastAsia="Times New Roman" w:cs="Times New Roman"/>
                <w:sz w:val="20"/>
                <w:szCs w:val="20"/>
              </w:rPr>
            </w:pPr>
            <w:r w:rsidRPr="005B4F2B">
              <w:rPr>
                <w:rFonts w:eastAsia="Times New Roman" w:cs="Times New Roman"/>
                <w:sz w:val="20"/>
                <w:szCs w:val="20"/>
              </w:rPr>
              <w:t>Workgroup could collaborate with CBP Budget &amp; Finance Workgroup and/or other financing strategies such as the Chesapeake Bay Funders Network, private investment.</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4F2B" w:rsidRPr="005B4F2B" w:rsidRDefault="005B4F2B" w:rsidP="005B4F2B">
            <w:pPr>
              <w:spacing w:after="0" w:line="240" w:lineRule="auto"/>
              <w:rPr>
                <w:rFonts w:eastAsia="Times New Roman" w:cs="Times New Roman"/>
                <w:sz w:val="20"/>
                <w:szCs w:val="20"/>
              </w:rPr>
            </w:pPr>
            <w:r w:rsidRPr="005B4F2B">
              <w:rPr>
                <w:rFonts w:eastAsia="Times New Roman" w:cs="Times New Roman"/>
                <w:sz w:val="20"/>
                <w:szCs w:val="20"/>
              </w:rPr>
              <w:t>2018</w:t>
            </w:r>
          </w:p>
        </w:tc>
        <w:tc>
          <w:tcPr>
            <w:tcW w:w="1200" w:type="pct"/>
            <w:tcBorders>
              <w:top w:val="nil"/>
              <w:left w:val="nil"/>
              <w:bottom w:val="single" w:sz="8" w:space="0" w:color="auto"/>
              <w:right w:val="single" w:sz="8" w:space="0" w:color="auto"/>
            </w:tcBorders>
            <w:shd w:val="clear" w:color="auto" w:fill="FFFFFF"/>
            <w:hideMark/>
          </w:tcPr>
          <w:p w:rsidR="005B4F2B" w:rsidRPr="005B4F2B" w:rsidRDefault="005B4F2B" w:rsidP="005B4F2B">
            <w:pPr>
              <w:spacing w:after="0" w:line="240" w:lineRule="auto"/>
              <w:rPr>
                <w:rFonts w:eastAsia="Times New Roman" w:cs="Times New Roman"/>
                <w:sz w:val="20"/>
                <w:szCs w:val="20"/>
              </w:rPr>
            </w:pPr>
            <w:r w:rsidRPr="005B4F2B">
              <w:rPr>
                <w:rFonts w:eastAsia="Times New Roman" w:cs="Times New Roman"/>
                <w:sz w:val="20"/>
                <w:szCs w:val="20"/>
              </w:rPr>
              <w:t>No follow up required.</w:t>
            </w:r>
          </w:p>
          <w:p w:rsidR="005B4F2B" w:rsidRPr="005B4F2B" w:rsidRDefault="005B4F2B" w:rsidP="005B4F2B">
            <w:pPr>
              <w:spacing w:after="0" w:line="240" w:lineRule="auto"/>
              <w:rPr>
                <w:rFonts w:eastAsia="Times New Roman" w:cs="Times New Roman"/>
                <w:sz w:val="20"/>
                <w:szCs w:val="20"/>
              </w:rPr>
            </w:pPr>
            <w:r w:rsidRPr="005B4F2B">
              <w:rPr>
                <w:rFonts w:eastAsia="Times New Roman" w:cs="Times New Roman"/>
                <w:sz w:val="20"/>
                <w:szCs w:val="20"/>
              </w:rPr>
              <w:t> </w:t>
            </w:r>
          </w:p>
        </w:tc>
        <w:tc>
          <w:tcPr>
            <w:tcW w:w="750" w:type="pct"/>
            <w:tcBorders>
              <w:top w:val="nil"/>
              <w:left w:val="nil"/>
              <w:bottom w:val="single" w:sz="8" w:space="0" w:color="auto"/>
              <w:right w:val="single" w:sz="8" w:space="0" w:color="auto"/>
            </w:tcBorders>
            <w:shd w:val="clear" w:color="auto" w:fill="FFFFFF"/>
            <w:hideMark/>
          </w:tcPr>
          <w:p w:rsidR="005B4F2B" w:rsidRPr="005B4F2B" w:rsidRDefault="005B4F2B" w:rsidP="005B4F2B">
            <w:pPr>
              <w:spacing w:after="0" w:line="240" w:lineRule="auto"/>
              <w:rPr>
                <w:rFonts w:eastAsia="Times New Roman" w:cs="Times New Roman"/>
                <w:sz w:val="20"/>
                <w:szCs w:val="20"/>
              </w:rPr>
            </w:pPr>
            <w:r w:rsidRPr="005B4F2B">
              <w:rPr>
                <w:rFonts w:eastAsia="Times New Roman" w:cs="Times New Roman"/>
                <w:b/>
                <w:bCs/>
                <w:sz w:val="20"/>
                <w:szCs w:val="20"/>
              </w:rPr>
              <w:t>Ongoing:</w:t>
            </w:r>
            <w:r w:rsidRPr="005B4F2B">
              <w:rPr>
                <w:rFonts w:eastAsia="Times New Roman" w:cs="Times New Roman"/>
                <w:sz w:val="20"/>
                <w:szCs w:val="20"/>
              </w:rPr>
              <w:t> Workgroup has inserted specific action into 2018-2019 workplan to identify and work with, as staff and resources allow, any potential funders in the private or corporate sector that could contribute to the development of public access sites.</w:t>
            </w:r>
          </w:p>
        </w:tc>
      </w:tr>
      <w:tr w:rsidR="005B4F2B" w:rsidRPr="005B4F2B" w:rsidTr="005B4F2B">
        <w:trPr>
          <w:trHeight w:val="403"/>
        </w:trPr>
        <w:tc>
          <w:tcPr>
            <w:tcW w:w="10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4F2B" w:rsidRPr="005B4F2B" w:rsidRDefault="005B4F2B" w:rsidP="005B4F2B">
            <w:pPr>
              <w:spacing w:after="0" w:line="240" w:lineRule="auto"/>
              <w:rPr>
                <w:rFonts w:eastAsia="Times New Roman" w:cs="Times New Roman"/>
                <w:sz w:val="20"/>
                <w:szCs w:val="20"/>
              </w:rPr>
            </w:pPr>
            <w:r w:rsidRPr="005B4F2B">
              <w:rPr>
                <w:rFonts w:eastAsia="Times New Roman" w:cs="Times New Roman"/>
                <w:sz w:val="20"/>
                <w:szCs w:val="20"/>
              </w:rPr>
              <w:t>Increase not just the number but also the quality of new public access sites</w:t>
            </w: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4F2B" w:rsidRPr="005B4F2B" w:rsidRDefault="005B4F2B" w:rsidP="005B4F2B">
            <w:pPr>
              <w:spacing w:after="0" w:line="240" w:lineRule="auto"/>
              <w:rPr>
                <w:rFonts w:eastAsia="Times New Roman" w:cs="Times New Roman"/>
                <w:sz w:val="20"/>
                <w:szCs w:val="20"/>
              </w:rPr>
            </w:pPr>
            <w:r w:rsidRPr="005B4F2B">
              <w:rPr>
                <w:rFonts w:eastAsia="Times New Roman" w:cs="Times New Roman"/>
                <w:sz w:val="20"/>
                <w:szCs w:val="20"/>
              </w:rPr>
              <w:t>MB approved a shift in approach. Build recognition within MB of prioritization of quality sites (e.g. capacity, amenities, meeting the needs of a diverse population), and that this may impact the quantity of new sites developed.</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4F2B" w:rsidRPr="005B4F2B" w:rsidRDefault="005B4F2B" w:rsidP="005B4F2B">
            <w:pPr>
              <w:spacing w:after="0" w:line="240" w:lineRule="auto"/>
              <w:rPr>
                <w:rFonts w:eastAsia="Times New Roman" w:cs="Times New Roman"/>
                <w:sz w:val="20"/>
                <w:szCs w:val="20"/>
              </w:rPr>
            </w:pPr>
            <w:r w:rsidRPr="005B4F2B">
              <w:rPr>
                <w:rFonts w:eastAsia="Times New Roman" w:cs="Times New Roman"/>
                <w:sz w:val="20"/>
                <w:szCs w:val="20"/>
              </w:rPr>
              <w:t>No follow up needed</w:t>
            </w:r>
          </w:p>
        </w:tc>
        <w:tc>
          <w:tcPr>
            <w:tcW w:w="1200" w:type="pct"/>
            <w:tcBorders>
              <w:top w:val="nil"/>
              <w:left w:val="nil"/>
              <w:bottom w:val="single" w:sz="8" w:space="0" w:color="auto"/>
              <w:right w:val="single" w:sz="8" w:space="0" w:color="auto"/>
            </w:tcBorders>
            <w:shd w:val="clear" w:color="auto" w:fill="FFFFFF"/>
            <w:hideMark/>
          </w:tcPr>
          <w:p w:rsidR="005B4F2B" w:rsidRPr="005B4F2B" w:rsidRDefault="005B4F2B" w:rsidP="005B4F2B">
            <w:pPr>
              <w:spacing w:after="0" w:line="240" w:lineRule="auto"/>
              <w:rPr>
                <w:rFonts w:eastAsia="Times New Roman" w:cs="Times New Roman"/>
                <w:sz w:val="20"/>
                <w:szCs w:val="20"/>
              </w:rPr>
            </w:pPr>
            <w:r w:rsidRPr="005B4F2B">
              <w:rPr>
                <w:rFonts w:eastAsia="Times New Roman" w:cs="Times New Roman"/>
                <w:sz w:val="20"/>
                <w:szCs w:val="20"/>
              </w:rPr>
              <w:t>No follow up required.</w:t>
            </w:r>
          </w:p>
        </w:tc>
        <w:tc>
          <w:tcPr>
            <w:tcW w:w="750" w:type="pct"/>
            <w:tcBorders>
              <w:top w:val="nil"/>
              <w:left w:val="nil"/>
              <w:bottom w:val="single" w:sz="8" w:space="0" w:color="auto"/>
              <w:right w:val="single" w:sz="8" w:space="0" w:color="auto"/>
            </w:tcBorders>
            <w:shd w:val="clear" w:color="auto" w:fill="FFFFFF"/>
            <w:hideMark/>
          </w:tcPr>
          <w:p w:rsidR="005B4F2B" w:rsidRPr="005B4F2B" w:rsidRDefault="005B4F2B" w:rsidP="005B4F2B">
            <w:pPr>
              <w:spacing w:after="0" w:line="240" w:lineRule="auto"/>
              <w:rPr>
                <w:rFonts w:eastAsia="Times New Roman" w:cs="Times New Roman"/>
                <w:sz w:val="20"/>
                <w:szCs w:val="20"/>
              </w:rPr>
            </w:pPr>
            <w:r w:rsidRPr="005B4F2B">
              <w:rPr>
                <w:rFonts w:eastAsia="Times New Roman" w:cs="Times New Roman"/>
                <w:b/>
                <w:bCs/>
                <w:sz w:val="20"/>
                <w:szCs w:val="20"/>
              </w:rPr>
              <w:t>Ongoing:</w:t>
            </w:r>
          </w:p>
          <w:p w:rsidR="005B4F2B" w:rsidRPr="005B4F2B" w:rsidRDefault="005B4F2B" w:rsidP="005B4F2B">
            <w:pPr>
              <w:spacing w:after="0" w:line="240" w:lineRule="auto"/>
              <w:rPr>
                <w:rFonts w:eastAsia="Times New Roman" w:cs="Times New Roman"/>
                <w:sz w:val="20"/>
                <w:szCs w:val="20"/>
              </w:rPr>
            </w:pPr>
            <w:r w:rsidRPr="005B4F2B">
              <w:rPr>
                <w:rFonts w:eastAsia="Times New Roman" w:cs="Times New Roman"/>
                <w:sz w:val="20"/>
                <w:szCs w:val="20"/>
              </w:rPr>
              <w:t>The 2018-2019 workplan includes actions and strategies tailored to not only increase number but also enhance quality of public access sites.</w:t>
            </w:r>
          </w:p>
        </w:tc>
      </w:tr>
      <w:tr w:rsidR="005B4F2B" w:rsidRPr="005B4F2B" w:rsidTr="005B4F2B">
        <w:trPr>
          <w:trHeight w:val="403"/>
        </w:trPr>
        <w:tc>
          <w:tcPr>
            <w:tcW w:w="10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B4F2B" w:rsidRPr="005B4F2B" w:rsidRDefault="005B4F2B" w:rsidP="005B4F2B">
            <w:pPr>
              <w:spacing w:after="0" w:line="240" w:lineRule="auto"/>
              <w:rPr>
                <w:rFonts w:eastAsia="Times New Roman" w:cs="Times New Roman"/>
                <w:sz w:val="20"/>
                <w:szCs w:val="20"/>
              </w:rPr>
            </w:pPr>
            <w:r w:rsidRPr="005B4F2B">
              <w:rPr>
                <w:rFonts w:eastAsia="Times New Roman" w:cs="Times New Roman"/>
                <w:sz w:val="20"/>
                <w:szCs w:val="20"/>
              </w:rPr>
              <w:t xml:space="preserve">Consider an additional outcome to </w:t>
            </w:r>
            <w:r w:rsidRPr="005B4F2B">
              <w:rPr>
                <w:rFonts w:eastAsia="Times New Roman" w:cs="Times New Roman"/>
                <w:sz w:val="20"/>
                <w:szCs w:val="20"/>
              </w:rPr>
              <w:lastRenderedPageBreak/>
              <w:t>address enhancing the diversity and number of new users</w:t>
            </w: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4F2B" w:rsidRPr="005B4F2B" w:rsidRDefault="005B4F2B" w:rsidP="005B4F2B">
            <w:pPr>
              <w:spacing w:after="0" w:line="240" w:lineRule="auto"/>
              <w:rPr>
                <w:rFonts w:eastAsia="Times New Roman" w:cs="Times New Roman"/>
                <w:sz w:val="20"/>
                <w:szCs w:val="20"/>
              </w:rPr>
            </w:pPr>
            <w:r w:rsidRPr="005B4F2B">
              <w:rPr>
                <w:rFonts w:eastAsia="Times New Roman" w:cs="Times New Roman"/>
                <w:sz w:val="20"/>
                <w:szCs w:val="20"/>
              </w:rPr>
              <w:lastRenderedPageBreak/>
              <w:t xml:space="preserve">Workgroup will consider possible options for a new outcome, management approaches </w:t>
            </w:r>
            <w:r w:rsidRPr="005B4F2B">
              <w:rPr>
                <w:rFonts w:eastAsia="Times New Roman" w:cs="Times New Roman"/>
                <w:sz w:val="20"/>
                <w:szCs w:val="20"/>
              </w:rPr>
              <w:lastRenderedPageBreak/>
              <w:t>or prioritization of actions to increase the number of new users, and to enhance diversity of all users, at public access sites.</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B4F2B" w:rsidRPr="005B4F2B" w:rsidRDefault="005B4F2B" w:rsidP="005B4F2B">
            <w:pPr>
              <w:spacing w:after="0" w:line="240" w:lineRule="auto"/>
              <w:rPr>
                <w:rFonts w:eastAsia="Times New Roman" w:cs="Times New Roman"/>
                <w:sz w:val="20"/>
                <w:szCs w:val="20"/>
              </w:rPr>
            </w:pPr>
            <w:r w:rsidRPr="005B4F2B">
              <w:rPr>
                <w:rFonts w:eastAsia="Times New Roman" w:cs="Times New Roman"/>
                <w:sz w:val="20"/>
                <w:szCs w:val="20"/>
              </w:rPr>
              <w:lastRenderedPageBreak/>
              <w:t>June 2018</w:t>
            </w:r>
          </w:p>
        </w:tc>
        <w:tc>
          <w:tcPr>
            <w:tcW w:w="1200" w:type="pct"/>
            <w:tcBorders>
              <w:top w:val="nil"/>
              <w:left w:val="nil"/>
              <w:bottom w:val="single" w:sz="8" w:space="0" w:color="auto"/>
              <w:right w:val="single" w:sz="8" w:space="0" w:color="auto"/>
            </w:tcBorders>
            <w:shd w:val="clear" w:color="auto" w:fill="FFFFFF"/>
            <w:hideMark/>
          </w:tcPr>
          <w:p w:rsidR="005B4F2B" w:rsidRPr="005B4F2B" w:rsidRDefault="005B4F2B" w:rsidP="005B4F2B">
            <w:pPr>
              <w:spacing w:after="0" w:line="240" w:lineRule="auto"/>
              <w:rPr>
                <w:rFonts w:eastAsia="Times New Roman" w:cs="Times New Roman"/>
                <w:sz w:val="20"/>
                <w:szCs w:val="20"/>
              </w:rPr>
            </w:pPr>
            <w:r w:rsidRPr="005B4F2B">
              <w:rPr>
                <w:rFonts w:eastAsia="Times New Roman" w:cs="Times New Roman"/>
                <w:sz w:val="20"/>
                <w:szCs w:val="20"/>
              </w:rPr>
              <w:t>No follow up required.</w:t>
            </w:r>
          </w:p>
        </w:tc>
        <w:tc>
          <w:tcPr>
            <w:tcW w:w="750" w:type="pct"/>
            <w:tcBorders>
              <w:top w:val="nil"/>
              <w:left w:val="nil"/>
              <w:bottom w:val="single" w:sz="8" w:space="0" w:color="auto"/>
              <w:right w:val="single" w:sz="8" w:space="0" w:color="auto"/>
            </w:tcBorders>
            <w:shd w:val="clear" w:color="auto" w:fill="FFFFFF"/>
            <w:hideMark/>
          </w:tcPr>
          <w:p w:rsidR="005B4F2B" w:rsidRPr="005B4F2B" w:rsidRDefault="005B4F2B" w:rsidP="005B4F2B">
            <w:pPr>
              <w:spacing w:after="0" w:line="240" w:lineRule="auto"/>
              <w:rPr>
                <w:rFonts w:eastAsia="Times New Roman" w:cs="Times New Roman"/>
                <w:sz w:val="20"/>
                <w:szCs w:val="20"/>
              </w:rPr>
            </w:pPr>
            <w:r w:rsidRPr="005B4F2B">
              <w:rPr>
                <w:rFonts w:eastAsia="Times New Roman" w:cs="Times New Roman"/>
                <w:sz w:val="20"/>
                <w:szCs w:val="20"/>
              </w:rPr>
              <w:t xml:space="preserve">This subject remains a strong area of interest for the workgroup but will </w:t>
            </w:r>
            <w:r w:rsidRPr="005B4F2B">
              <w:rPr>
                <w:rFonts w:eastAsia="Times New Roman" w:cs="Times New Roman"/>
                <w:sz w:val="20"/>
                <w:szCs w:val="20"/>
              </w:rPr>
              <w:lastRenderedPageBreak/>
              <w:t>remain so in the management strategies and actions at this time and not as a separate outcome. The workgroup will adaptively manage as appropriate.</w:t>
            </w:r>
          </w:p>
        </w:tc>
      </w:tr>
    </w:tbl>
    <w:p w:rsidR="00333A5B" w:rsidRPr="00DF4FB0" w:rsidRDefault="005B4F2B" w:rsidP="00DF4FB0">
      <w:pPr>
        <w:shd w:val="clear" w:color="auto" w:fill="FFFFFF"/>
        <w:spacing w:after="0" w:line="240" w:lineRule="auto"/>
        <w:rPr>
          <w:rFonts w:eastAsia="Times New Roman" w:cs="Arial"/>
          <w:color w:val="500050"/>
          <w:sz w:val="20"/>
          <w:szCs w:val="20"/>
        </w:rPr>
      </w:pPr>
      <w:r w:rsidRPr="005B4F2B">
        <w:rPr>
          <w:rFonts w:eastAsia="Times New Roman" w:cs="Arial"/>
          <w:color w:val="500050"/>
          <w:sz w:val="20"/>
          <w:szCs w:val="20"/>
        </w:rPr>
        <w:lastRenderedPageBreak/>
        <w:t> </w:t>
      </w:r>
    </w:p>
    <w:p w:rsidR="00DF4FB0" w:rsidRPr="00333A5B" w:rsidRDefault="00DF4FB0" w:rsidP="00333A5B">
      <w:pPr>
        <w:autoSpaceDE w:val="0"/>
        <w:autoSpaceDN w:val="0"/>
        <w:adjustRightInd w:val="0"/>
        <w:spacing w:after="0" w:line="240" w:lineRule="auto"/>
        <w:rPr>
          <w:rFonts w:cs="TimesNewRomanPSMT"/>
          <w:color w:val="000000"/>
          <w:sz w:val="24"/>
          <w:szCs w:val="24"/>
        </w:rPr>
      </w:pPr>
    </w:p>
    <w:p w:rsidR="004337DB" w:rsidRDefault="004337DB" w:rsidP="00827D1D">
      <w:pPr>
        <w:autoSpaceDE w:val="0"/>
        <w:autoSpaceDN w:val="0"/>
        <w:adjustRightInd w:val="0"/>
        <w:spacing w:after="0" w:line="240" w:lineRule="auto"/>
        <w:rPr>
          <w:rFonts w:cs="TimesNewRomanPSMT"/>
          <w:b/>
          <w:color w:val="000000"/>
          <w:sz w:val="24"/>
          <w:szCs w:val="24"/>
        </w:rPr>
      </w:pPr>
    </w:p>
    <w:p w:rsidR="00827D1D" w:rsidRDefault="00333A5B" w:rsidP="00827D1D">
      <w:pPr>
        <w:autoSpaceDE w:val="0"/>
        <w:autoSpaceDN w:val="0"/>
        <w:adjustRightInd w:val="0"/>
        <w:spacing w:after="0" w:line="240" w:lineRule="auto"/>
        <w:rPr>
          <w:rFonts w:cs="TimesNewRomanPSMT"/>
          <w:b/>
          <w:color w:val="000000"/>
          <w:sz w:val="24"/>
          <w:szCs w:val="24"/>
        </w:rPr>
      </w:pPr>
      <w:r>
        <w:rPr>
          <w:rFonts w:cs="TimesNewRomanPSMT"/>
          <w:b/>
          <w:color w:val="000000"/>
          <w:sz w:val="24"/>
          <w:szCs w:val="24"/>
        </w:rPr>
        <w:t xml:space="preserve">Overview of New 2018-19 </w:t>
      </w:r>
      <w:r w:rsidR="004337DB">
        <w:rPr>
          <w:rFonts w:cs="TimesNewRomanPSMT"/>
          <w:b/>
          <w:color w:val="000000"/>
          <w:sz w:val="24"/>
          <w:szCs w:val="24"/>
        </w:rPr>
        <w:t xml:space="preserve">Public Access </w:t>
      </w:r>
      <w:r>
        <w:rPr>
          <w:rFonts w:cs="TimesNewRomanPSMT"/>
          <w:b/>
          <w:color w:val="000000"/>
          <w:sz w:val="24"/>
          <w:szCs w:val="24"/>
        </w:rPr>
        <w:t>W</w:t>
      </w:r>
      <w:r w:rsidR="00827D1D" w:rsidRPr="00333A5B">
        <w:rPr>
          <w:rFonts w:cs="TimesNewRomanPSMT"/>
          <w:b/>
          <w:color w:val="000000"/>
          <w:sz w:val="24"/>
          <w:szCs w:val="24"/>
        </w:rPr>
        <w:t>orkplan</w:t>
      </w:r>
      <w:r w:rsidR="00642741">
        <w:rPr>
          <w:rFonts w:cs="TimesNewRomanPSMT"/>
          <w:b/>
          <w:color w:val="000000"/>
          <w:sz w:val="24"/>
          <w:szCs w:val="24"/>
        </w:rPr>
        <w:t xml:space="preserve"> (John Davy)</w:t>
      </w:r>
    </w:p>
    <w:p w:rsidR="004337DB" w:rsidRPr="004337DB" w:rsidRDefault="004337DB" w:rsidP="004337DB">
      <w:pPr>
        <w:pStyle w:val="ListParagraph"/>
        <w:numPr>
          <w:ilvl w:val="0"/>
          <w:numId w:val="9"/>
        </w:numPr>
        <w:autoSpaceDE w:val="0"/>
        <w:autoSpaceDN w:val="0"/>
        <w:adjustRightInd w:val="0"/>
        <w:spacing w:after="0" w:line="240" w:lineRule="auto"/>
        <w:ind w:left="180" w:hanging="180"/>
        <w:rPr>
          <w:rFonts w:cs="TimesNewRomanPSMT"/>
          <w:color w:val="000000"/>
          <w:sz w:val="24"/>
          <w:szCs w:val="24"/>
        </w:rPr>
      </w:pPr>
      <w:r w:rsidRPr="004337DB">
        <w:rPr>
          <w:rFonts w:cs="TimesNewRomanPSMT"/>
          <w:color w:val="000000"/>
          <w:sz w:val="24"/>
          <w:szCs w:val="24"/>
        </w:rPr>
        <w:t xml:space="preserve">Access the </w:t>
      </w:r>
      <w:hyperlink r:id="rId7" w:history="1">
        <w:r w:rsidRPr="004337DB">
          <w:rPr>
            <w:rStyle w:val="Hyperlink"/>
            <w:rFonts w:cs="TimesNewRomanPSMT"/>
            <w:sz w:val="24"/>
            <w:szCs w:val="24"/>
          </w:rPr>
          <w:t>2018-19 Public Access Workplan</w:t>
        </w:r>
      </w:hyperlink>
      <w:r w:rsidRPr="004337DB">
        <w:rPr>
          <w:rFonts w:cs="TimesNewRomanPSMT"/>
          <w:color w:val="000000"/>
          <w:sz w:val="24"/>
          <w:szCs w:val="24"/>
        </w:rPr>
        <w:t>.</w:t>
      </w:r>
    </w:p>
    <w:p w:rsidR="00333A5B" w:rsidRPr="00823920" w:rsidRDefault="004337DB" w:rsidP="00823920">
      <w:pPr>
        <w:pStyle w:val="ListParagraph"/>
        <w:numPr>
          <w:ilvl w:val="0"/>
          <w:numId w:val="1"/>
        </w:numPr>
        <w:autoSpaceDE w:val="0"/>
        <w:autoSpaceDN w:val="0"/>
        <w:adjustRightInd w:val="0"/>
        <w:spacing w:after="0" w:line="240" w:lineRule="auto"/>
        <w:ind w:left="180" w:hanging="180"/>
        <w:rPr>
          <w:rFonts w:cs="TimesNewRomanPSMT"/>
          <w:color w:val="000000"/>
          <w:sz w:val="24"/>
          <w:szCs w:val="24"/>
        </w:rPr>
      </w:pPr>
      <w:r>
        <w:rPr>
          <w:rFonts w:cs="TimesNewRomanPSMT"/>
          <w:color w:val="000000"/>
          <w:sz w:val="24"/>
          <w:szCs w:val="24"/>
        </w:rPr>
        <w:t>Changes that occurred since 2016:</w:t>
      </w:r>
      <w:r w:rsidR="00D90604" w:rsidRPr="00823920">
        <w:rPr>
          <w:rFonts w:cs="TimesNewRomanPSMT"/>
          <w:color w:val="000000"/>
          <w:sz w:val="24"/>
          <w:szCs w:val="24"/>
        </w:rPr>
        <w:t xml:space="preserve"> </w:t>
      </w:r>
    </w:p>
    <w:p w:rsidR="00D90604" w:rsidRDefault="00D90604" w:rsidP="004337DB">
      <w:pPr>
        <w:pStyle w:val="ListParagraph"/>
        <w:numPr>
          <w:ilvl w:val="1"/>
          <w:numId w:val="1"/>
        </w:numPr>
        <w:autoSpaceDE w:val="0"/>
        <w:autoSpaceDN w:val="0"/>
        <w:adjustRightInd w:val="0"/>
        <w:spacing w:after="0" w:line="240" w:lineRule="auto"/>
        <w:ind w:left="990" w:hanging="180"/>
        <w:rPr>
          <w:rFonts w:cs="TimesNewRomanPSMT"/>
          <w:color w:val="000000"/>
          <w:sz w:val="24"/>
          <w:szCs w:val="24"/>
        </w:rPr>
      </w:pPr>
      <w:r>
        <w:rPr>
          <w:rFonts w:cs="TimesNewRomanPSMT"/>
          <w:color w:val="000000"/>
          <w:sz w:val="24"/>
          <w:szCs w:val="24"/>
        </w:rPr>
        <w:t>M</w:t>
      </w:r>
      <w:r w:rsidR="00823920">
        <w:rPr>
          <w:rFonts w:cs="TimesNewRomanPSMT"/>
          <w:color w:val="000000"/>
          <w:sz w:val="24"/>
          <w:szCs w:val="24"/>
        </w:rPr>
        <w:t>anagement A</w:t>
      </w:r>
      <w:r>
        <w:rPr>
          <w:rFonts w:cs="TimesNewRomanPSMT"/>
          <w:color w:val="000000"/>
          <w:sz w:val="24"/>
          <w:szCs w:val="24"/>
        </w:rPr>
        <w:t xml:space="preserve">pproach 4 </w:t>
      </w:r>
      <w:r w:rsidR="00823920">
        <w:rPr>
          <w:rFonts w:cs="TimesNewRomanPSMT"/>
          <w:color w:val="000000"/>
          <w:sz w:val="24"/>
          <w:szCs w:val="24"/>
        </w:rPr>
        <w:t>was reworded</w:t>
      </w:r>
      <w:r w:rsidR="00D732C6">
        <w:rPr>
          <w:rFonts w:cs="TimesNewRomanPSMT"/>
          <w:color w:val="000000"/>
          <w:sz w:val="24"/>
          <w:szCs w:val="24"/>
        </w:rPr>
        <w:t xml:space="preserve"> to expand on</w:t>
      </w:r>
      <w:r w:rsidR="00823920">
        <w:rPr>
          <w:rFonts w:cs="TimesNewRomanPSMT"/>
          <w:color w:val="000000"/>
          <w:sz w:val="24"/>
          <w:szCs w:val="24"/>
        </w:rPr>
        <w:t xml:space="preserve"> priorities around diversity </w:t>
      </w:r>
      <w:r w:rsidR="00F24A25">
        <w:rPr>
          <w:rFonts w:cs="TimesNewRomanPSMT"/>
          <w:color w:val="000000"/>
          <w:sz w:val="24"/>
          <w:szCs w:val="24"/>
        </w:rPr>
        <w:t>that were raised</w:t>
      </w:r>
      <w:r w:rsidR="00823920">
        <w:rPr>
          <w:rFonts w:cs="TimesNewRomanPSMT"/>
          <w:color w:val="000000"/>
          <w:sz w:val="24"/>
          <w:szCs w:val="24"/>
        </w:rPr>
        <w:t xml:space="preserve"> during the September 2017 Management Board Meeting.</w:t>
      </w:r>
    </w:p>
    <w:p w:rsidR="00D90604" w:rsidRDefault="00D90604" w:rsidP="00F24A25">
      <w:pPr>
        <w:pStyle w:val="ListParagraph"/>
        <w:numPr>
          <w:ilvl w:val="1"/>
          <w:numId w:val="1"/>
        </w:numPr>
        <w:autoSpaceDE w:val="0"/>
        <w:autoSpaceDN w:val="0"/>
        <w:adjustRightInd w:val="0"/>
        <w:spacing w:after="0" w:line="240" w:lineRule="auto"/>
        <w:ind w:left="990" w:hanging="180"/>
        <w:rPr>
          <w:rFonts w:cs="TimesNewRomanPSMT"/>
          <w:color w:val="000000"/>
          <w:sz w:val="24"/>
          <w:szCs w:val="24"/>
        </w:rPr>
      </w:pPr>
      <w:r>
        <w:rPr>
          <w:rFonts w:cs="TimesNewRomanPSMT"/>
          <w:color w:val="000000"/>
          <w:sz w:val="24"/>
          <w:szCs w:val="24"/>
        </w:rPr>
        <w:t>M</w:t>
      </w:r>
      <w:r w:rsidR="00F24A25">
        <w:rPr>
          <w:rFonts w:cs="TimesNewRomanPSMT"/>
          <w:color w:val="000000"/>
          <w:sz w:val="24"/>
          <w:szCs w:val="24"/>
        </w:rPr>
        <w:t>anagement Approach 6 expanded its first sentence to state: “</w:t>
      </w:r>
      <w:r w:rsidR="00F24A25" w:rsidRPr="00F24A25">
        <w:rPr>
          <w:rFonts w:cs="TimesNewRomanPSMT"/>
          <w:color w:val="000000"/>
          <w:sz w:val="24"/>
          <w:szCs w:val="24"/>
        </w:rPr>
        <w:t xml:space="preserve">Fill strategic gaps in access along water trails: NPS will work with partners to identify, prioritize and develop sites that fill public access gaps along the Captain John Smith Chesapeake National Historic Trail, Star-Spangled Banner National Historic Trail, Potomac Heritage National Scenic Trail </w:t>
      </w:r>
      <w:r w:rsidR="00F24A25" w:rsidRPr="00F24A25">
        <w:rPr>
          <w:rFonts w:cs="TimesNewRomanPSMT"/>
          <w:color w:val="000000"/>
          <w:sz w:val="24"/>
          <w:szCs w:val="24"/>
          <w:u w:val="single"/>
        </w:rPr>
        <w:t>and other state or locally recognized/designated water trails throughout the watershed</w:t>
      </w:r>
      <w:r w:rsidR="00F24A25">
        <w:rPr>
          <w:rFonts w:cs="TimesNewRomanPSMT"/>
          <w:color w:val="000000"/>
          <w:sz w:val="24"/>
          <w:szCs w:val="24"/>
        </w:rPr>
        <w:t>.”</w:t>
      </w:r>
    </w:p>
    <w:p w:rsidR="00D90604" w:rsidRDefault="00F24A25" w:rsidP="004337DB">
      <w:pPr>
        <w:pStyle w:val="ListParagraph"/>
        <w:numPr>
          <w:ilvl w:val="1"/>
          <w:numId w:val="1"/>
        </w:numPr>
        <w:autoSpaceDE w:val="0"/>
        <w:autoSpaceDN w:val="0"/>
        <w:adjustRightInd w:val="0"/>
        <w:spacing w:after="0" w:line="240" w:lineRule="auto"/>
        <w:ind w:left="990" w:hanging="180"/>
        <w:rPr>
          <w:rFonts w:cs="TimesNewRomanPSMT"/>
          <w:color w:val="000000"/>
          <w:sz w:val="24"/>
          <w:szCs w:val="24"/>
        </w:rPr>
      </w:pPr>
      <w:r>
        <w:rPr>
          <w:rFonts w:cs="TimesNewRomanPSMT"/>
          <w:color w:val="000000"/>
          <w:sz w:val="24"/>
          <w:szCs w:val="24"/>
        </w:rPr>
        <w:t xml:space="preserve">Management Approach 7 was revised to incorporate the Environmental Justice Screening Tool (EJ Screen) </w:t>
      </w:r>
      <w:r w:rsidR="00906920">
        <w:rPr>
          <w:rFonts w:cs="TimesNewRomanPSMT"/>
          <w:color w:val="000000"/>
          <w:sz w:val="24"/>
          <w:szCs w:val="24"/>
        </w:rPr>
        <w:t>in order to engage more diverse audiences and increase collaboration with the Diversity Workgroup.</w:t>
      </w:r>
    </w:p>
    <w:p w:rsidR="002D1873" w:rsidRDefault="00906920" w:rsidP="004337DB">
      <w:pPr>
        <w:pStyle w:val="ListParagraph"/>
        <w:numPr>
          <w:ilvl w:val="1"/>
          <w:numId w:val="1"/>
        </w:numPr>
        <w:autoSpaceDE w:val="0"/>
        <w:autoSpaceDN w:val="0"/>
        <w:adjustRightInd w:val="0"/>
        <w:spacing w:after="0" w:line="240" w:lineRule="auto"/>
        <w:ind w:left="990" w:hanging="180"/>
        <w:rPr>
          <w:rFonts w:cs="TimesNewRomanPSMT"/>
          <w:color w:val="000000"/>
          <w:sz w:val="24"/>
          <w:szCs w:val="24"/>
        </w:rPr>
      </w:pPr>
      <w:r>
        <w:rPr>
          <w:rFonts w:cs="TimesNewRomanPSMT"/>
          <w:color w:val="000000"/>
          <w:sz w:val="24"/>
          <w:szCs w:val="24"/>
        </w:rPr>
        <w:t xml:space="preserve">The actions under </w:t>
      </w:r>
      <w:r w:rsidR="00D90604">
        <w:rPr>
          <w:rFonts w:cs="TimesNewRomanPSMT"/>
          <w:color w:val="000000"/>
          <w:sz w:val="24"/>
          <w:szCs w:val="24"/>
        </w:rPr>
        <w:t>M</w:t>
      </w:r>
      <w:r>
        <w:rPr>
          <w:rFonts w:cs="TimesNewRomanPSMT"/>
          <w:color w:val="000000"/>
          <w:sz w:val="24"/>
          <w:szCs w:val="24"/>
        </w:rPr>
        <w:t>anagement Approach 17 were changed to emphasize the need to</w:t>
      </w:r>
      <w:r w:rsidR="00D90604">
        <w:rPr>
          <w:rFonts w:cs="TimesNewRomanPSMT"/>
          <w:color w:val="000000"/>
          <w:sz w:val="24"/>
          <w:szCs w:val="24"/>
        </w:rPr>
        <w:t xml:space="preserve"> get more stewards engaged </w:t>
      </w:r>
      <w:r>
        <w:rPr>
          <w:rFonts w:cs="TimesNewRomanPSMT"/>
          <w:color w:val="000000"/>
          <w:sz w:val="24"/>
          <w:szCs w:val="24"/>
        </w:rPr>
        <w:t xml:space="preserve">while increasing the diversity and number of users through </w:t>
      </w:r>
      <w:r w:rsidR="002D1873">
        <w:rPr>
          <w:rFonts w:cs="TimesNewRomanPSMT"/>
          <w:color w:val="000000"/>
          <w:sz w:val="24"/>
          <w:szCs w:val="24"/>
        </w:rPr>
        <w:t xml:space="preserve">programming and multi-lingual signage. </w:t>
      </w:r>
    </w:p>
    <w:p w:rsidR="00D90604" w:rsidRDefault="002D1873" w:rsidP="004337DB">
      <w:pPr>
        <w:pStyle w:val="ListParagraph"/>
        <w:numPr>
          <w:ilvl w:val="1"/>
          <w:numId w:val="1"/>
        </w:numPr>
        <w:autoSpaceDE w:val="0"/>
        <w:autoSpaceDN w:val="0"/>
        <w:adjustRightInd w:val="0"/>
        <w:spacing w:after="0" w:line="240" w:lineRule="auto"/>
        <w:ind w:left="990" w:hanging="180"/>
        <w:rPr>
          <w:rFonts w:cs="TimesNewRomanPSMT"/>
          <w:color w:val="000000"/>
          <w:sz w:val="24"/>
          <w:szCs w:val="24"/>
        </w:rPr>
      </w:pPr>
      <w:r>
        <w:rPr>
          <w:rFonts w:cs="TimesNewRomanPSMT"/>
          <w:color w:val="000000"/>
          <w:sz w:val="24"/>
          <w:szCs w:val="24"/>
        </w:rPr>
        <w:t>Canoe Mobile, Kids in Kayaks, and the YCC were some examples of programs put in place that identify and engage new stewards.</w:t>
      </w:r>
    </w:p>
    <w:p w:rsidR="00333A5B" w:rsidRDefault="00333A5B" w:rsidP="00BB096E">
      <w:pPr>
        <w:autoSpaceDE w:val="0"/>
        <w:autoSpaceDN w:val="0"/>
        <w:adjustRightInd w:val="0"/>
        <w:spacing w:after="0" w:line="240" w:lineRule="auto"/>
        <w:rPr>
          <w:rFonts w:cs="TimesNewRomanPSMT"/>
          <w:color w:val="000000"/>
          <w:sz w:val="24"/>
          <w:szCs w:val="24"/>
          <w:u w:val="single"/>
        </w:rPr>
      </w:pPr>
    </w:p>
    <w:p w:rsidR="008447D0" w:rsidRPr="00BB096E" w:rsidRDefault="008447D0" w:rsidP="00BB096E">
      <w:pPr>
        <w:autoSpaceDE w:val="0"/>
        <w:autoSpaceDN w:val="0"/>
        <w:adjustRightInd w:val="0"/>
        <w:spacing w:after="0" w:line="240" w:lineRule="auto"/>
        <w:rPr>
          <w:rFonts w:cs="TimesNewRomanPSMT"/>
          <w:color w:val="000000"/>
          <w:sz w:val="24"/>
          <w:szCs w:val="24"/>
          <w:u w:val="single"/>
        </w:rPr>
      </w:pPr>
    </w:p>
    <w:p w:rsidR="00827D1D" w:rsidRDefault="00C75B47" w:rsidP="00827D1D">
      <w:pPr>
        <w:autoSpaceDE w:val="0"/>
        <w:autoSpaceDN w:val="0"/>
        <w:adjustRightInd w:val="0"/>
        <w:spacing w:after="0" w:line="240" w:lineRule="auto"/>
        <w:rPr>
          <w:rFonts w:cs="TimesNewRomanPSMT"/>
          <w:b/>
          <w:color w:val="000000"/>
          <w:sz w:val="24"/>
          <w:szCs w:val="24"/>
        </w:rPr>
      </w:pPr>
      <w:r w:rsidRPr="00C75B47">
        <w:rPr>
          <w:rFonts w:cs="TimesNewRomanPSMT"/>
          <w:b/>
          <w:color w:val="000000"/>
          <w:sz w:val="24"/>
          <w:szCs w:val="24"/>
        </w:rPr>
        <w:t>Update on R</w:t>
      </w:r>
      <w:r w:rsidR="00827D1D" w:rsidRPr="00C75B47">
        <w:rPr>
          <w:rFonts w:cs="TimesNewRomanPSMT"/>
          <w:b/>
          <w:color w:val="000000"/>
          <w:sz w:val="24"/>
          <w:szCs w:val="24"/>
        </w:rPr>
        <w:t>evised Management Strategy Document</w:t>
      </w:r>
      <w:r w:rsidR="00642741">
        <w:rPr>
          <w:rFonts w:cs="TimesNewRomanPSMT"/>
          <w:b/>
          <w:color w:val="000000"/>
          <w:sz w:val="24"/>
          <w:szCs w:val="24"/>
        </w:rPr>
        <w:t xml:space="preserve"> (John Davy)</w:t>
      </w:r>
    </w:p>
    <w:p w:rsidR="0084082D" w:rsidRDefault="0084082D" w:rsidP="00642741">
      <w:pPr>
        <w:pStyle w:val="ListParagraph"/>
        <w:numPr>
          <w:ilvl w:val="0"/>
          <w:numId w:val="1"/>
        </w:numPr>
        <w:autoSpaceDE w:val="0"/>
        <w:autoSpaceDN w:val="0"/>
        <w:adjustRightInd w:val="0"/>
        <w:spacing w:after="0" w:line="240" w:lineRule="auto"/>
        <w:ind w:left="180" w:hanging="180"/>
        <w:rPr>
          <w:rFonts w:cs="TimesNewRomanPSMT"/>
          <w:color w:val="000000"/>
          <w:sz w:val="24"/>
          <w:szCs w:val="24"/>
        </w:rPr>
      </w:pPr>
      <w:r>
        <w:rPr>
          <w:rFonts w:cs="TimesNewRomanPSMT"/>
          <w:color w:val="000000"/>
          <w:sz w:val="24"/>
          <w:szCs w:val="24"/>
        </w:rPr>
        <w:t xml:space="preserve">Access the </w:t>
      </w:r>
      <w:hyperlink r:id="rId8" w:history="1">
        <w:r w:rsidRPr="0084082D">
          <w:rPr>
            <w:rStyle w:val="Hyperlink"/>
            <w:rFonts w:cs="TimesNewRomanPSMT"/>
            <w:sz w:val="24"/>
            <w:szCs w:val="24"/>
          </w:rPr>
          <w:t>2018-19 Public Access Management Strategy</w:t>
        </w:r>
      </w:hyperlink>
      <w:r>
        <w:rPr>
          <w:rFonts w:cs="TimesNewRomanPSMT"/>
          <w:color w:val="000000"/>
          <w:sz w:val="24"/>
          <w:szCs w:val="24"/>
        </w:rPr>
        <w:t>.</w:t>
      </w:r>
    </w:p>
    <w:p w:rsidR="00C75B47" w:rsidRDefault="0084082D" w:rsidP="00642741">
      <w:pPr>
        <w:pStyle w:val="ListParagraph"/>
        <w:numPr>
          <w:ilvl w:val="0"/>
          <w:numId w:val="1"/>
        </w:numPr>
        <w:autoSpaceDE w:val="0"/>
        <w:autoSpaceDN w:val="0"/>
        <w:adjustRightInd w:val="0"/>
        <w:spacing w:after="0" w:line="240" w:lineRule="auto"/>
        <w:ind w:left="180" w:hanging="180"/>
        <w:rPr>
          <w:rFonts w:cs="TimesNewRomanPSMT"/>
          <w:color w:val="000000"/>
          <w:sz w:val="24"/>
          <w:szCs w:val="24"/>
        </w:rPr>
      </w:pPr>
      <w:r>
        <w:rPr>
          <w:rFonts w:cs="TimesNewRomanPSMT"/>
          <w:color w:val="000000"/>
          <w:sz w:val="24"/>
          <w:szCs w:val="24"/>
        </w:rPr>
        <w:t>L</w:t>
      </w:r>
      <w:r w:rsidR="00BB096E">
        <w:rPr>
          <w:rFonts w:cs="TimesNewRomanPSMT"/>
          <w:color w:val="000000"/>
          <w:sz w:val="24"/>
          <w:szCs w:val="24"/>
        </w:rPr>
        <w:t>anguage</w:t>
      </w:r>
      <w:r>
        <w:rPr>
          <w:rFonts w:cs="TimesNewRomanPSMT"/>
          <w:color w:val="000000"/>
          <w:sz w:val="24"/>
          <w:szCs w:val="24"/>
        </w:rPr>
        <w:t xml:space="preserve"> around “Diversity”</w:t>
      </w:r>
      <w:r w:rsidR="00BB096E">
        <w:rPr>
          <w:rFonts w:cs="TimesNewRomanPSMT"/>
          <w:color w:val="000000"/>
          <w:sz w:val="24"/>
          <w:szCs w:val="24"/>
        </w:rPr>
        <w:t xml:space="preserve"> in </w:t>
      </w:r>
      <w:r w:rsidR="007D217B">
        <w:rPr>
          <w:rFonts w:cs="TimesNewRomanPSMT"/>
          <w:color w:val="000000"/>
          <w:sz w:val="24"/>
          <w:szCs w:val="24"/>
        </w:rPr>
        <w:t>the Management S</w:t>
      </w:r>
      <w:r w:rsidR="00BB096E">
        <w:rPr>
          <w:rFonts w:cs="TimesNewRomanPSMT"/>
          <w:color w:val="000000"/>
          <w:sz w:val="24"/>
          <w:szCs w:val="24"/>
        </w:rPr>
        <w:t xml:space="preserve">trategy </w:t>
      </w:r>
      <w:r>
        <w:rPr>
          <w:rFonts w:cs="TimesNewRomanPSMT"/>
          <w:color w:val="000000"/>
          <w:sz w:val="24"/>
          <w:szCs w:val="24"/>
        </w:rPr>
        <w:t xml:space="preserve">has been updated </w:t>
      </w:r>
      <w:r w:rsidR="00BB096E">
        <w:rPr>
          <w:rFonts w:cs="TimesNewRomanPSMT"/>
          <w:color w:val="000000"/>
          <w:sz w:val="24"/>
          <w:szCs w:val="24"/>
        </w:rPr>
        <w:t xml:space="preserve">to align with the </w:t>
      </w:r>
      <w:r w:rsidR="007D217B">
        <w:rPr>
          <w:rFonts w:cs="TimesNewRomanPSMT"/>
          <w:color w:val="000000"/>
          <w:sz w:val="24"/>
          <w:szCs w:val="24"/>
        </w:rPr>
        <w:t>revise</w:t>
      </w:r>
      <w:r>
        <w:rPr>
          <w:rFonts w:cs="TimesNewRomanPSMT"/>
          <w:color w:val="000000"/>
          <w:sz w:val="24"/>
          <w:szCs w:val="24"/>
        </w:rPr>
        <w:t>d actions in Management Approach 17 of the</w:t>
      </w:r>
      <w:r w:rsidR="007D217B">
        <w:rPr>
          <w:rFonts w:cs="TimesNewRomanPSMT"/>
          <w:color w:val="000000"/>
          <w:sz w:val="24"/>
          <w:szCs w:val="24"/>
        </w:rPr>
        <w:t xml:space="preserve"> </w:t>
      </w:r>
      <w:r w:rsidR="00BB096E">
        <w:rPr>
          <w:rFonts w:cs="TimesNewRomanPSMT"/>
          <w:color w:val="000000"/>
          <w:sz w:val="24"/>
          <w:szCs w:val="24"/>
        </w:rPr>
        <w:t>workplan</w:t>
      </w:r>
      <w:r>
        <w:rPr>
          <w:rFonts w:cs="TimesNewRomanPSMT"/>
          <w:color w:val="000000"/>
          <w:sz w:val="24"/>
          <w:szCs w:val="24"/>
        </w:rPr>
        <w:t>.</w:t>
      </w:r>
    </w:p>
    <w:p w:rsidR="00BB096E" w:rsidRPr="00C75B47" w:rsidRDefault="00BB096E" w:rsidP="007D217B">
      <w:pPr>
        <w:pStyle w:val="ListParagraph"/>
        <w:autoSpaceDE w:val="0"/>
        <w:autoSpaceDN w:val="0"/>
        <w:adjustRightInd w:val="0"/>
        <w:spacing w:after="0" w:line="240" w:lineRule="auto"/>
        <w:ind w:left="180"/>
        <w:rPr>
          <w:rFonts w:cs="TimesNewRomanPSMT"/>
          <w:color w:val="000000"/>
          <w:sz w:val="24"/>
          <w:szCs w:val="24"/>
        </w:rPr>
      </w:pPr>
    </w:p>
    <w:p w:rsidR="00C75B47" w:rsidRPr="00C75B47" w:rsidRDefault="00C75B47" w:rsidP="00827D1D">
      <w:pPr>
        <w:autoSpaceDE w:val="0"/>
        <w:autoSpaceDN w:val="0"/>
        <w:adjustRightInd w:val="0"/>
        <w:spacing w:after="0" w:line="240" w:lineRule="auto"/>
        <w:rPr>
          <w:rFonts w:cs="TimesNewRomanPSMT"/>
          <w:b/>
          <w:color w:val="000000"/>
          <w:sz w:val="24"/>
          <w:szCs w:val="24"/>
        </w:rPr>
      </w:pPr>
    </w:p>
    <w:p w:rsidR="00827D1D" w:rsidRDefault="00C75B47" w:rsidP="00827D1D">
      <w:pPr>
        <w:autoSpaceDE w:val="0"/>
        <w:autoSpaceDN w:val="0"/>
        <w:adjustRightInd w:val="0"/>
        <w:spacing w:after="0" w:line="240" w:lineRule="auto"/>
        <w:rPr>
          <w:rFonts w:cs="TimesNewRomanPSMT"/>
          <w:b/>
          <w:color w:val="000000"/>
          <w:sz w:val="24"/>
          <w:szCs w:val="24"/>
        </w:rPr>
      </w:pPr>
      <w:r w:rsidRPr="00C75B47">
        <w:rPr>
          <w:rFonts w:cs="TimesNewRomanPSMT"/>
          <w:b/>
          <w:color w:val="000000"/>
          <w:sz w:val="24"/>
          <w:szCs w:val="24"/>
        </w:rPr>
        <w:t xml:space="preserve">Public Access </w:t>
      </w:r>
      <w:r w:rsidR="00827D1D" w:rsidRPr="00C75B47">
        <w:rPr>
          <w:rFonts w:cs="TimesNewRomanPSMT"/>
          <w:b/>
          <w:color w:val="000000"/>
          <w:sz w:val="24"/>
          <w:szCs w:val="24"/>
        </w:rPr>
        <w:t xml:space="preserve">WIP </w:t>
      </w:r>
      <w:r w:rsidRPr="00C75B47">
        <w:rPr>
          <w:rFonts w:cs="TimesNewRomanPSMT"/>
          <w:b/>
          <w:color w:val="000000"/>
          <w:sz w:val="24"/>
          <w:szCs w:val="24"/>
        </w:rPr>
        <w:t>Developer D</w:t>
      </w:r>
      <w:r w:rsidR="00827D1D" w:rsidRPr="00C75B47">
        <w:rPr>
          <w:rFonts w:cs="TimesNewRomanPSMT"/>
          <w:b/>
          <w:color w:val="000000"/>
          <w:sz w:val="24"/>
          <w:szCs w:val="24"/>
        </w:rPr>
        <w:t>ocument</w:t>
      </w:r>
      <w:r w:rsidR="00642741">
        <w:rPr>
          <w:rFonts w:cs="TimesNewRomanPSMT"/>
          <w:b/>
          <w:color w:val="000000"/>
          <w:sz w:val="24"/>
          <w:szCs w:val="24"/>
        </w:rPr>
        <w:t xml:space="preserve"> (Amy Handen/Drew Pizzala)</w:t>
      </w:r>
    </w:p>
    <w:p w:rsidR="0084082D" w:rsidRPr="0084082D" w:rsidRDefault="0084082D" w:rsidP="00642741">
      <w:pPr>
        <w:pStyle w:val="ListParagraph"/>
        <w:numPr>
          <w:ilvl w:val="0"/>
          <w:numId w:val="1"/>
        </w:numPr>
        <w:autoSpaceDE w:val="0"/>
        <w:autoSpaceDN w:val="0"/>
        <w:adjustRightInd w:val="0"/>
        <w:spacing w:after="0" w:line="240" w:lineRule="auto"/>
        <w:ind w:left="180" w:hanging="180"/>
        <w:rPr>
          <w:rFonts w:cs="TimesNewRomanPSMT"/>
          <w:color w:val="000000"/>
          <w:sz w:val="24"/>
          <w:szCs w:val="24"/>
        </w:rPr>
      </w:pPr>
      <w:r>
        <w:rPr>
          <w:rFonts w:cs="TimesNewRomanPSMT"/>
          <w:color w:val="000000"/>
          <w:sz w:val="24"/>
          <w:szCs w:val="24"/>
        </w:rPr>
        <w:t xml:space="preserve">Access the </w:t>
      </w:r>
      <w:hyperlink r:id="rId9" w:history="1">
        <w:r w:rsidRPr="00823920">
          <w:rPr>
            <w:rStyle w:val="Hyperlink"/>
            <w:rFonts w:cs="TimesNewRomanPSMT"/>
            <w:sz w:val="24"/>
            <w:szCs w:val="24"/>
          </w:rPr>
          <w:t>Public Access WIP Developer Guidance Document</w:t>
        </w:r>
      </w:hyperlink>
      <w:r>
        <w:rPr>
          <w:rFonts w:cs="TimesNewRomanPSMT"/>
          <w:color w:val="000000"/>
          <w:sz w:val="24"/>
          <w:szCs w:val="24"/>
        </w:rPr>
        <w:t>.</w:t>
      </w:r>
    </w:p>
    <w:p w:rsidR="00C75B47" w:rsidRPr="00D94808" w:rsidRDefault="009113E8" w:rsidP="00642741">
      <w:pPr>
        <w:pStyle w:val="ListParagraph"/>
        <w:numPr>
          <w:ilvl w:val="0"/>
          <w:numId w:val="1"/>
        </w:numPr>
        <w:autoSpaceDE w:val="0"/>
        <w:autoSpaceDN w:val="0"/>
        <w:adjustRightInd w:val="0"/>
        <w:spacing w:after="0" w:line="240" w:lineRule="auto"/>
        <w:ind w:left="180" w:hanging="180"/>
        <w:rPr>
          <w:rFonts w:cs="TimesNewRomanPSMT"/>
          <w:color w:val="000000"/>
          <w:sz w:val="24"/>
          <w:szCs w:val="24"/>
        </w:rPr>
      </w:pPr>
      <w:r w:rsidRPr="00C53A24">
        <w:rPr>
          <w:rFonts w:cs="Arial"/>
          <w:color w:val="292929"/>
          <w:sz w:val="24"/>
          <w:szCs w:val="24"/>
          <w:shd w:val="clear" w:color="auto" w:fill="FFFFFF"/>
        </w:rPr>
        <w:t>Jurisdictions and planners are encouraged to consider ad</w:t>
      </w:r>
      <w:r w:rsidR="00C53A24">
        <w:rPr>
          <w:rFonts w:cs="Arial"/>
          <w:color w:val="292929"/>
          <w:sz w:val="24"/>
          <w:szCs w:val="24"/>
          <w:shd w:val="clear" w:color="auto" w:fill="FFFFFF"/>
        </w:rPr>
        <w:t>ditional benefits of</w:t>
      </w:r>
      <w:r w:rsidR="00995F52">
        <w:rPr>
          <w:rFonts w:cs="Arial"/>
          <w:color w:val="292929"/>
          <w:sz w:val="24"/>
          <w:szCs w:val="24"/>
          <w:shd w:val="clear" w:color="auto" w:fill="FFFFFF"/>
        </w:rPr>
        <w:t xml:space="preserve"> best management practices</w:t>
      </w:r>
      <w:r w:rsidR="00C53A24">
        <w:rPr>
          <w:rFonts w:cs="Arial"/>
          <w:color w:val="292929"/>
          <w:sz w:val="24"/>
          <w:szCs w:val="24"/>
          <w:shd w:val="clear" w:color="auto" w:fill="FFFFFF"/>
        </w:rPr>
        <w:t xml:space="preserve"> </w:t>
      </w:r>
      <w:r w:rsidR="00995F52">
        <w:rPr>
          <w:rFonts w:cs="Arial"/>
          <w:color w:val="292929"/>
          <w:sz w:val="24"/>
          <w:szCs w:val="24"/>
          <w:shd w:val="clear" w:color="auto" w:fill="FFFFFF"/>
        </w:rPr>
        <w:t>(</w:t>
      </w:r>
      <w:r w:rsidR="00C53A24">
        <w:rPr>
          <w:rFonts w:cs="Arial"/>
          <w:color w:val="292929"/>
          <w:sz w:val="24"/>
          <w:szCs w:val="24"/>
          <w:shd w:val="clear" w:color="auto" w:fill="FFFFFF"/>
        </w:rPr>
        <w:t>BMPs</w:t>
      </w:r>
      <w:r w:rsidR="00995F52">
        <w:rPr>
          <w:rFonts w:cs="Arial"/>
          <w:color w:val="292929"/>
          <w:sz w:val="24"/>
          <w:szCs w:val="24"/>
          <w:shd w:val="clear" w:color="auto" w:fill="FFFFFF"/>
        </w:rPr>
        <w:t>)</w:t>
      </w:r>
      <w:r w:rsidR="00C53A24">
        <w:rPr>
          <w:rFonts w:cs="Arial"/>
          <w:color w:val="292929"/>
          <w:sz w:val="24"/>
          <w:szCs w:val="24"/>
          <w:shd w:val="clear" w:color="auto" w:fill="FFFFFF"/>
        </w:rPr>
        <w:t xml:space="preserve"> to enhance recreation opportunities at public access sites while supporting other outcomes of the Chesapeake Bay Program to advance restoration</w:t>
      </w:r>
      <w:r w:rsidR="00D94808">
        <w:rPr>
          <w:rFonts w:cs="Arial"/>
          <w:color w:val="292929"/>
          <w:sz w:val="24"/>
          <w:szCs w:val="24"/>
          <w:shd w:val="clear" w:color="auto" w:fill="FFFFFF"/>
        </w:rPr>
        <w:t>.</w:t>
      </w:r>
    </w:p>
    <w:p w:rsidR="00D94808" w:rsidRPr="00DC018D" w:rsidRDefault="00D94808" w:rsidP="00D94808">
      <w:pPr>
        <w:pStyle w:val="ListParagraph"/>
        <w:numPr>
          <w:ilvl w:val="0"/>
          <w:numId w:val="1"/>
        </w:numPr>
        <w:autoSpaceDE w:val="0"/>
        <w:autoSpaceDN w:val="0"/>
        <w:adjustRightInd w:val="0"/>
        <w:spacing w:after="0" w:line="240" w:lineRule="auto"/>
        <w:ind w:left="180" w:hanging="180"/>
        <w:rPr>
          <w:rFonts w:cs="TimesNewRomanPSMT"/>
          <w:color w:val="000000"/>
          <w:sz w:val="24"/>
          <w:szCs w:val="24"/>
        </w:rPr>
      </w:pPr>
      <w:r>
        <w:rPr>
          <w:rFonts w:cs="Arial"/>
          <w:color w:val="292929"/>
          <w:sz w:val="24"/>
          <w:szCs w:val="24"/>
          <w:shd w:val="clear" w:color="auto" w:fill="FFFFFF"/>
        </w:rPr>
        <w:t>The document is intended to help guide implementers in the work that is done on the ground to increase and enhance public access and outdoor recreation opportunities.</w:t>
      </w:r>
    </w:p>
    <w:p w:rsidR="00DC018D" w:rsidRDefault="00DC018D" w:rsidP="00DC018D">
      <w:pPr>
        <w:autoSpaceDE w:val="0"/>
        <w:autoSpaceDN w:val="0"/>
        <w:adjustRightInd w:val="0"/>
        <w:spacing w:after="0" w:line="240" w:lineRule="auto"/>
        <w:rPr>
          <w:rFonts w:cs="TimesNewRomanPSMT"/>
          <w:color w:val="000000"/>
          <w:sz w:val="24"/>
          <w:szCs w:val="24"/>
        </w:rPr>
      </w:pPr>
    </w:p>
    <w:p w:rsidR="00DC018D" w:rsidRDefault="00DC018D" w:rsidP="00DC018D">
      <w:pPr>
        <w:autoSpaceDE w:val="0"/>
        <w:autoSpaceDN w:val="0"/>
        <w:adjustRightInd w:val="0"/>
        <w:spacing w:after="0" w:line="240" w:lineRule="auto"/>
        <w:rPr>
          <w:rFonts w:cs="TimesNewRomanPSMT"/>
          <w:color w:val="000000"/>
          <w:sz w:val="24"/>
          <w:szCs w:val="24"/>
        </w:rPr>
      </w:pPr>
    </w:p>
    <w:p w:rsidR="00DC018D" w:rsidRPr="00DC018D" w:rsidRDefault="00DC018D" w:rsidP="00DC018D">
      <w:pPr>
        <w:autoSpaceDE w:val="0"/>
        <w:autoSpaceDN w:val="0"/>
        <w:adjustRightInd w:val="0"/>
        <w:spacing w:after="0" w:line="240" w:lineRule="auto"/>
        <w:rPr>
          <w:rFonts w:cs="TimesNewRomanPSMT"/>
          <w:color w:val="000000"/>
          <w:sz w:val="24"/>
          <w:szCs w:val="24"/>
        </w:rPr>
      </w:pPr>
    </w:p>
    <w:p w:rsidR="00823920" w:rsidRDefault="00823920" w:rsidP="00823920">
      <w:pPr>
        <w:pStyle w:val="ListParagraph"/>
        <w:autoSpaceDE w:val="0"/>
        <w:autoSpaceDN w:val="0"/>
        <w:adjustRightInd w:val="0"/>
        <w:spacing w:after="0" w:line="240" w:lineRule="auto"/>
        <w:ind w:left="180"/>
        <w:rPr>
          <w:rFonts w:cs="Arial"/>
          <w:color w:val="292929"/>
          <w:sz w:val="24"/>
          <w:szCs w:val="24"/>
          <w:shd w:val="clear" w:color="auto" w:fill="FFFFFF"/>
        </w:rPr>
      </w:pPr>
    </w:p>
    <w:p w:rsidR="00823920" w:rsidRPr="00823920" w:rsidRDefault="00BB096E" w:rsidP="00823920">
      <w:pPr>
        <w:pStyle w:val="ListParagraph"/>
        <w:autoSpaceDE w:val="0"/>
        <w:autoSpaceDN w:val="0"/>
        <w:adjustRightInd w:val="0"/>
        <w:spacing w:after="0" w:line="240" w:lineRule="auto"/>
        <w:ind w:left="180"/>
        <w:rPr>
          <w:rFonts w:cs="Arial"/>
          <w:color w:val="292929"/>
          <w:sz w:val="24"/>
          <w:szCs w:val="24"/>
          <w:u w:val="single"/>
          <w:shd w:val="clear" w:color="auto" w:fill="FFFFFF"/>
        </w:rPr>
      </w:pPr>
      <w:r w:rsidRPr="00823920">
        <w:rPr>
          <w:rFonts w:cs="Arial"/>
          <w:color w:val="292929"/>
          <w:sz w:val="24"/>
          <w:szCs w:val="24"/>
          <w:u w:val="single"/>
          <w:shd w:val="clear" w:color="auto" w:fill="FFFFFF"/>
        </w:rPr>
        <w:t>C</w:t>
      </w:r>
      <w:r w:rsidR="00823920" w:rsidRPr="00823920">
        <w:rPr>
          <w:rFonts w:cs="Arial"/>
          <w:color w:val="292929"/>
          <w:sz w:val="24"/>
          <w:szCs w:val="24"/>
          <w:u w:val="single"/>
          <w:shd w:val="clear" w:color="auto" w:fill="FFFFFF"/>
        </w:rPr>
        <w:t>omments:</w:t>
      </w:r>
      <w:r w:rsidRPr="00823920">
        <w:rPr>
          <w:rFonts w:cs="Arial"/>
          <w:color w:val="292929"/>
          <w:sz w:val="24"/>
          <w:szCs w:val="24"/>
          <w:u w:val="single"/>
          <w:shd w:val="clear" w:color="auto" w:fill="FFFFFF"/>
        </w:rPr>
        <w:t xml:space="preserve"> </w:t>
      </w:r>
    </w:p>
    <w:p w:rsidR="00BB096E" w:rsidRPr="00D94808" w:rsidRDefault="00823920" w:rsidP="00823920">
      <w:pPr>
        <w:pStyle w:val="ListParagraph"/>
        <w:numPr>
          <w:ilvl w:val="0"/>
          <w:numId w:val="1"/>
        </w:numPr>
        <w:autoSpaceDE w:val="0"/>
        <w:autoSpaceDN w:val="0"/>
        <w:adjustRightInd w:val="0"/>
        <w:spacing w:after="0" w:line="240" w:lineRule="auto"/>
        <w:ind w:left="180" w:hanging="180"/>
        <w:rPr>
          <w:rFonts w:cs="TimesNewRomanPSMT"/>
          <w:color w:val="000000"/>
          <w:sz w:val="24"/>
          <w:szCs w:val="24"/>
        </w:rPr>
      </w:pPr>
      <w:r>
        <w:rPr>
          <w:rFonts w:cs="Arial"/>
          <w:color w:val="292929"/>
          <w:sz w:val="24"/>
          <w:szCs w:val="24"/>
          <w:shd w:val="clear" w:color="auto" w:fill="FFFFFF"/>
        </w:rPr>
        <w:t xml:space="preserve">Lisa Gutierrez: </w:t>
      </w:r>
      <w:r w:rsidR="002D1873">
        <w:rPr>
          <w:rFonts w:cs="Arial"/>
          <w:color w:val="292929"/>
          <w:sz w:val="24"/>
          <w:szCs w:val="24"/>
          <w:shd w:val="clear" w:color="auto" w:fill="FFFFFF"/>
        </w:rPr>
        <w:t>The Tetra Tech data does not a</w:t>
      </w:r>
      <w:r w:rsidR="00DC018D">
        <w:rPr>
          <w:rFonts w:cs="Arial"/>
          <w:color w:val="292929"/>
          <w:sz w:val="24"/>
          <w:szCs w:val="24"/>
          <w:shd w:val="clear" w:color="auto" w:fill="FFFFFF"/>
        </w:rPr>
        <w:t xml:space="preserve">ccurately quantify how </w:t>
      </w:r>
      <w:r w:rsidR="002D1873">
        <w:rPr>
          <w:rFonts w:cs="Arial"/>
          <w:color w:val="292929"/>
          <w:sz w:val="24"/>
          <w:szCs w:val="24"/>
          <w:shd w:val="clear" w:color="auto" w:fill="FFFFFF"/>
        </w:rPr>
        <w:t xml:space="preserve">public access best management </w:t>
      </w:r>
      <w:r w:rsidR="00DC018D">
        <w:rPr>
          <w:rFonts w:cs="Arial"/>
          <w:color w:val="292929"/>
          <w:sz w:val="24"/>
          <w:szCs w:val="24"/>
          <w:shd w:val="clear" w:color="auto" w:fill="FFFFFF"/>
        </w:rPr>
        <w:t>practices provide co-benefits to</w:t>
      </w:r>
      <w:r w:rsidR="002D1873">
        <w:rPr>
          <w:rFonts w:cs="Arial"/>
          <w:color w:val="292929"/>
          <w:sz w:val="24"/>
          <w:szCs w:val="24"/>
          <w:shd w:val="clear" w:color="auto" w:fill="FFFFFF"/>
        </w:rPr>
        <w:t xml:space="preserve"> the other outcomes </w:t>
      </w:r>
      <w:r w:rsidR="00D94808">
        <w:rPr>
          <w:rFonts w:cs="Arial"/>
          <w:color w:val="292929"/>
          <w:sz w:val="24"/>
          <w:szCs w:val="24"/>
          <w:shd w:val="clear" w:color="auto" w:fill="FFFFFF"/>
        </w:rPr>
        <w:t>on the table. The research is outdated and needs to be updated to more accurately reflect today’s data.</w:t>
      </w:r>
    </w:p>
    <w:p w:rsidR="00D94808" w:rsidRPr="00995F52" w:rsidRDefault="00D94808" w:rsidP="00823920">
      <w:pPr>
        <w:pStyle w:val="ListParagraph"/>
        <w:numPr>
          <w:ilvl w:val="0"/>
          <w:numId w:val="1"/>
        </w:numPr>
        <w:autoSpaceDE w:val="0"/>
        <w:autoSpaceDN w:val="0"/>
        <w:adjustRightInd w:val="0"/>
        <w:spacing w:after="0" w:line="240" w:lineRule="auto"/>
        <w:ind w:left="180" w:hanging="180"/>
        <w:rPr>
          <w:rFonts w:cs="TimesNewRomanPSMT"/>
          <w:color w:val="000000"/>
          <w:sz w:val="24"/>
          <w:szCs w:val="24"/>
        </w:rPr>
      </w:pPr>
      <w:r>
        <w:rPr>
          <w:rFonts w:cs="Arial"/>
          <w:color w:val="292929"/>
          <w:sz w:val="24"/>
          <w:szCs w:val="24"/>
          <w:shd w:val="clear" w:color="auto" w:fill="FFFFFF"/>
        </w:rPr>
        <w:t>Drew/Amy: The WIP Developer Document provides a relative scale</w:t>
      </w:r>
      <w:r w:rsidR="00995F52">
        <w:rPr>
          <w:rFonts w:cs="Arial"/>
          <w:color w:val="292929"/>
          <w:sz w:val="24"/>
          <w:szCs w:val="24"/>
          <w:shd w:val="clear" w:color="auto" w:fill="FFFFFF"/>
        </w:rPr>
        <w:t xml:space="preserve"> and it is hard to quantify the benefits of public access. It should be used as a supporting resource for driving implementation and not relied on as the only resource available for putting BMPs in place.</w:t>
      </w:r>
    </w:p>
    <w:p w:rsidR="00995F52" w:rsidRDefault="00995F52" w:rsidP="00995F52">
      <w:pPr>
        <w:autoSpaceDE w:val="0"/>
        <w:autoSpaceDN w:val="0"/>
        <w:adjustRightInd w:val="0"/>
        <w:spacing w:after="0" w:line="240" w:lineRule="auto"/>
        <w:rPr>
          <w:rFonts w:cs="TimesNewRomanPSMT"/>
          <w:color w:val="000000"/>
          <w:sz w:val="24"/>
          <w:szCs w:val="24"/>
        </w:rPr>
      </w:pPr>
    </w:p>
    <w:p w:rsidR="00DC018D" w:rsidRDefault="00995F52" w:rsidP="00995F52">
      <w:pPr>
        <w:autoSpaceDE w:val="0"/>
        <w:autoSpaceDN w:val="0"/>
        <w:adjustRightInd w:val="0"/>
        <w:spacing w:after="0" w:line="240" w:lineRule="auto"/>
        <w:rPr>
          <w:rFonts w:cs="TimesNewRomanPSMT"/>
          <w:color w:val="000000"/>
          <w:sz w:val="24"/>
          <w:szCs w:val="24"/>
        </w:rPr>
      </w:pPr>
      <w:r>
        <w:rPr>
          <w:rFonts w:cs="TimesNewRomanPSMT"/>
          <w:b/>
          <w:color w:val="000000"/>
          <w:sz w:val="24"/>
          <w:szCs w:val="24"/>
        </w:rPr>
        <w:t xml:space="preserve">Action: </w:t>
      </w:r>
      <w:r>
        <w:rPr>
          <w:rFonts w:cs="TimesNewRomanPSMT"/>
          <w:color w:val="000000"/>
          <w:sz w:val="24"/>
          <w:szCs w:val="24"/>
        </w:rPr>
        <w:t xml:space="preserve">Reach out to Drew Pizzala if state contacts change under “Contacts for More Information” at the end of the </w:t>
      </w:r>
      <w:r w:rsidR="00842BB1">
        <w:rPr>
          <w:rFonts w:cs="TimesNewRomanPSMT"/>
          <w:color w:val="000000"/>
          <w:sz w:val="24"/>
          <w:szCs w:val="24"/>
        </w:rPr>
        <w:t>Public Access WIP Developer Document.</w:t>
      </w:r>
    </w:p>
    <w:p w:rsidR="00DC018D" w:rsidRDefault="00DC018D" w:rsidP="00995F52">
      <w:pPr>
        <w:autoSpaceDE w:val="0"/>
        <w:autoSpaceDN w:val="0"/>
        <w:adjustRightInd w:val="0"/>
        <w:spacing w:after="0" w:line="240" w:lineRule="auto"/>
        <w:rPr>
          <w:rFonts w:cs="TimesNewRomanPSMT"/>
          <w:color w:val="000000"/>
          <w:sz w:val="24"/>
          <w:szCs w:val="24"/>
        </w:rPr>
      </w:pPr>
    </w:p>
    <w:p w:rsidR="00DC018D" w:rsidRDefault="00DC018D" w:rsidP="00995F52">
      <w:pPr>
        <w:autoSpaceDE w:val="0"/>
        <w:autoSpaceDN w:val="0"/>
        <w:adjustRightInd w:val="0"/>
        <w:spacing w:after="0" w:line="240" w:lineRule="auto"/>
        <w:rPr>
          <w:rFonts w:cs="TimesNewRomanPSMT"/>
          <w:color w:val="000000"/>
          <w:sz w:val="24"/>
          <w:szCs w:val="24"/>
        </w:rPr>
      </w:pPr>
      <w:r>
        <w:rPr>
          <w:rFonts w:cs="TimesNewRomanPSMT"/>
          <w:b/>
          <w:color w:val="000000"/>
          <w:sz w:val="24"/>
          <w:szCs w:val="24"/>
        </w:rPr>
        <w:t xml:space="preserve">Action: </w:t>
      </w:r>
      <w:r>
        <w:rPr>
          <w:rFonts w:cs="TimesNewRomanPSMT"/>
          <w:color w:val="000000"/>
          <w:sz w:val="24"/>
          <w:szCs w:val="24"/>
        </w:rPr>
        <w:t xml:space="preserve">Reach out to Drew Pizzala if any new reports come out that can be added in the next cycle of updating this </w:t>
      </w:r>
      <w:r w:rsidR="00842BB1">
        <w:rPr>
          <w:rFonts w:cs="TimesNewRomanPSMT"/>
          <w:color w:val="000000"/>
          <w:sz w:val="24"/>
          <w:szCs w:val="24"/>
        </w:rPr>
        <w:t xml:space="preserve">Public Access </w:t>
      </w:r>
      <w:r>
        <w:rPr>
          <w:rFonts w:cs="TimesNewRomanPSMT"/>
          <w:color w:val="000000"/>
          <w:sz w:val="24"/>
          <w:szCs w:val="24"/>
        </w:rPr>
        <w:t>WIP Developer Document.</w:t>
      </w:r>
    </w:p>
    <w:p w:rsidR="00995F52" w:rsidRPr="00995F52" w:rsidRDefault="00995F52" w:rsidP="00995F52">
      <w:pPr>
        <w:autoSpaceDE w:val="0"/>
        <w:autoSpaceDN w:val="0"/>
        <w:adjustRightInd w:val="0"/>
        <w:spacing w:after="0" w:line="240" w:lineRule="auto"/>
        <w:rPr>
          <w:rFonts w:cs="TimesNewRomanPSMT"/>
          <w:color w:val="000000"/>
          <w:sz w:val="24"/>
          <w:szCs w:val="24"/>
        </w:rPr>
      </w:pPr>
      <w:r>
        <w:rPr>
          <w:rFonts w:cs="TimesNewRomanPSMT"/>
          <w:color w:val="000000"/>
          <w:sz w:val="24"/>
          <w:szCs w:val="24"/>
        </w:rPr>
        <w:t xml:space="preserve"> </w:t>
      </w:r>
    </w:p>
    <w:p w:rsidR="00C75B47" w:rsidRPr="00C75B47" w:rsidRDefault="00C75B47" w:rsidP="00827D1D">
      <w:pPr>
        <w:autoSpaceDE w:val="0"/>
        <w:autoSpaceDN w:val="0"/>
        <w:adjustRightInd w:val="0"/>
        <w:spacing w:after="0" w:line="240" w:lineRule="auto"/>
        <w:rPr>
          <w:rFonts w:cs="TimesNewRomanPSMT"/>
          <w:b/>
          <w:color w:val="000000"/>
          <w:sz w:val="24"/>
          <w:szCs w:val="24"/>
        </w:rPr>
      </w:pPr>
    </w:p>
    <w:p w:rsidR="00C75B47" w:rsidRPr="00642741" w:rsidRDefault="00C75B47" w:rsidP="00827D1D">
      <w:pPr>
        <w:autoSpaceDE w:val="0"/>
        <w:autoSpaceDN w:val="0"/>
        <w:adjustRightInd w:val="0"/>
        <w:spacing w:after="0" w:line="240" w:lineRule="auto"/>
        <w:rPr>
          <w:rFonts w:cs="TimesNewRomanPSMT"/>
          <w:b/>
          <w:color w:val="000000"/>
          <w:sz w:val="24"/>
          <w:szCs w:val="24"/>
        </w:rPr>
      </w:pPr>
      <w:r w:rsidRPr="00642741">
        <w:rPr>
          <w:rFonts w:cs="TimesNewRomanPSMT"/>
          <w:b/>
          <w:color w:val="000000"/>
          <w:sz w:val="24"/>
          <w:szCs w:val="24"/>
        </w:rPr>
        <w:t xml:space="preserve">Actions for </w:t>
      </w:r>
      <w:proofErr w:type="gramStart"/>
      <w:r w:rsidRPr="00642741">
        <w:rPr>
          <w:rFonts w:cs="TimesNewRomanPSMT"/>
          <w:b/>
          <w:color w:val="000000"/>
          <w:sz w:val="24"/>
          <w:szCs w:val="24"/>
        </w:rPr>
        <w:t>Fall</w:t>
      </w:r>
      <w:proofErr w:type="gramEnd"/>
      <w:r w:rsidRPr="00642741">
        <w:rPr>
          <w:rFonts w:cs="TimesNewRomanPSMT"/>
          <w:b/>
          <w:color w:val="000000"/>
          <w:sz w:val="24"/>
          <w:szCs w:val="24"/>
        </w:rPr>
        <w:t>, 2018</w:t>
      </w:r>
      <w:r w:rsidR="00642741">
        <w:rPr>
          <w:rFonts w:cs="TimesNewRomanPSMT"/>
          <w:b/>
          <w:color w:val="000000"/>
          <w:sz w:val="24"/>
          <w:szCs w:val="24"/>
        </w:rPr>
        <w:t xml:space="preserve"> </w:t>
      </w:r>
      <w:r w:rsidR="008447D0">
        <w:rPr>
          <w:rFonts w:cs="TimesNewRomanPSMT"/>
          <w:b/>
          <w:color w:val="000000"/>
          <w:sz w:val="24"/>
          <w:szCs w:val="24"/>
        </w:rPr>
        <w:t>Public Access Workgroup Meeting</w:t>
      </w:r>
    </w:p>
    <w:p w:rsidR="00C75B47" w:rsidRDefault="00C75B47" w:rsidP="00C75B47">
      <w:pPr>
        <w:pStyle w:val="ListParagraph"/>
        <w:numPr>
          <w:ilvl w:val="0"/>
          <w:numId w:val="1"/>
        </w:numPr>
        <w:autoSpaceDE w:val="0"/>
        <w:autoSpaceDN w:val="0"/>
        <w:adjustRightInd w:val="0"/>
        <w:spacing w:after="0" w:line="240" w:lineRule="auto"/>
        <w:ind w:left="180" w:hanging="180"/>
        <w:rPr>
          <w:rFonts w:cs="TimesNewRomanPSMT"/>
          <w:color w:val="000000"/>
          <w:sz w:val="24"/>
          <w:szCs w:val="24"/>
        </w:rPr>
      </w:pPr>
      <w:r>
        <w:rPr>
          <w:rFonts w:cs="TimesNewRomanPSMT"/>
          <w:color w:val="000000"/>
          <w:sz w:val="24"/>
          <w:szCs w:val="24"/>
        </w:rPr>
        <w:t>U</w:t>
      </w:r>
      <w:r w:rsidR="008447D0">
        <w:rPr>
          <w:rFonts w:cs="TimesNewRomanPSMT"/>
          <w:color w:val="000000"/>
          <w:sz w:val="24"/>
          <w:szCs w:val="24"/>
        </w:rPr>
        <w:t>pdate the</w:t>
      </w:r>
      <w:r w:rsidR="00827D1D" w:rsidRPr="00C75B47">
        <w:rPr>
          <w:rFonts w:cs="TimesNewRomanPSMT"/>
          <w:color w:val="000000"/>
          <w:sz w:val="24"/>
          <w:szCs w:val="24"/>
        </w:rPr>
        <w:t xml:space="preserve"> potentia</w:t>
      </w:r>
      <w:r>
        <w:rPr>
          <w:rFonts w:cs="TimesNewRomanPSMT"/>
          <w:color w:val="000000"/>
          <w:sz w:val="24"/>
          <w:szCs w:val="24"/>
        </w:rPr>
        <w:t xml:space="preserve">l new </w:t>
      </w:r>
      <w:r w:rsidR="008447D0">
        <w:rPr>
          <w:rFonts w:cs="TimesNewRomanPSMT"/>
          <w:color w:val="000000"/>
          <w:sz w:val="24"/>
          <w:szCs w:val="24"/>
        </w:rPr>
        <w:t xml:space="preserve">public access </w:t>
      </w:r>
      <w:r>
        <w:rPr>
          <w:rFonts w:cs="TimesNewRomanPSMT"/>
          <w:color w:val="000000"/>
          <w:sz w:val="24"/>
          <w:szCs w:val="24"/>
        </w:rPr>
        <w:t>site list</w:t>
      </w:r>
      <w:r w:rsidR="008447D0">
        <w:rPr>
          <w:rFonts w:cs="TimesNewRomanPSMT"/>
          <w:color w:val="000000"/>
          <w:sz w:val="24"/>
          <w:szCs w:val="24"/>
        </w:rPr>
        <w:t>.</w:t>
      </w:r>
    </w:p>
    <w:p w:rsidR="00827D1D" w:rsidRDefault="00DC018D" w:rsidP="00C75B47">
      <w:pPr>
        <w:pStyle w:val="ListParagraph"/>
        <w:numPr>
          <w:ilvl w:val="0"/>
          <w:numId w:val="1"/>
        </w:numPr>
        <w:autoSpaceDE w:val="0"/>
        <w:autoSpaceDN w:val="0"/>
        <w:adjustRightInd w:val="0"/>
        <w:spacing w:after="0" w:line="240" w:lineRule="auto"/>
        <w:ind w:left="180" w:hanging="180"/>
        <w:rPr>
          <w:rFonts w:cs="TimesNewRomanPSMT"/>
          <w:color w:val="000000"/>
          <w:sz w:val="24"/>
          <w:szCs w:val="24"/>
        </w:rPr>
      </w:pPr>
      <w:r>
        <w:rPr>
          <w:rFonts w:cs="TimesNewRomanPSMT"/>
          <w:color w:val="000000"/>
          <w:sz w:val="24"/>
          <w:szCs w:val="24"/>
        </w:rPr>
        <w:t>Perform d</w:t>
      </w:r>
      <w:r w:rsidR="00827D1D" w:rsidRPr="00C75B47">
        <w:rPr>
          <w:rFonts w:cs="TimesNewRomanPSMT"/>
          <w:color w:val="000000"/>
          <w:sz w:val="24"/>
          <w:szCs w:val="24"/>
        </w:rPr>
        <w:t>ata count for CY 2018</w:t>
      </w:r>
      <w:r>
        <w:rPr>
          <w:rFonts w:cs="TimesNewRomanPSMT"/>
          <w:color w:val="000000"/>
          <w:sz w:val="24"/>
          <w:szCs w:val="24"/>
        </w:rPr>
        <w:t>.</w:t>
      </w:r>
    </w:p>
    <w:p w:rsidR="000A00DC" w:rsidRDefault="000A00DC" w:rsidP="00C75B47">
      <w:pPr>
        <w:pStyle w:val="ListParagraph"/>
        <w:numPr>
          <w:ilvl w:val="0"/>
          <w:numId w:val="1"/>
        </w:numPr>
        <w:autoSpaceDE w:val="0"/>
        <w:autoSpaceDN w:val="0"/>
        <w:adjustRightInd w:val="0"/>
        <w:spacing w:after="0" w:line="240" w:lineRule="auto"/>
        <w:ind w:left="180" w:hanging="180"/>
        <w:rPr>
          <w:rFonts w:cs="TimesNewRomanPSMT"/>
          <w:color w:val="000000"/>
          <w:sz w:val="24"/>
          <w:szCs w:val="24"/>
        </w:rPr>
      </w:pPr>
      <w:r>
        <w:rPr>
          <w:rFonts w:cs="TimesNewRomanPSMT"/>
          <w:color w:val="000000"/>
          <w:sz w:val="24"/>
          <w:szCs w:val="24"/>
        </w:rPr>
        <w:t xml:space="preserve">Address any new issues/concerns </w:t>
      </w:r>
      <w:r w:rsidR="008447D0">
        <w:rPr>
          <w:rFonts w:cs="TimesNewRomanPSMT"/>
          <w:color w:val="000000"/>
          <w:sz w:val="24"/>
          <w:szCs w:val="24"/>
        </w:rPr>
        <w:t>raised by the workgroup.</w:t>
      </w:r>
    </w:p>
    <w:p w:rsidR="008447D0" w:rsidRDefault="008447D0" w:rsidP="008447D0">
      <w:pPr>
        <w:pStyle w:val="ListParagraph"/>
        <w:autoSpaceDE w:val="0"/>
        <w:autoSpaceDN w:val="0"/>
        <w:adjustRightInd w:val="0"/>
        <w:spacing w:after="0" w:line="240" w:lineRule="auto"/>
        <w:ind w:left="180"/>
        <w:rPr>
          <w:rFonts w:cs="TimesNewRomanPSMT"/>
          <w:color w:val="000000"/>
          <w:sz w:val="24"/>
          <w:szCs w:val="24"/>
        </w:rPr>
      </w:pPr>
    </w:p>
    <w:p w:rsidR="008447D0" w:rsidRDefault="008447D0" w:rsidP="008447D0">
      <w:pPr>
        <w:pStyle w:val="ListParagraph"/>
        <w:autoSpaceDE w:val="0"/>
        <w:autoSpaceDN w:val="0"/>
        <w:adjustRightInd w:val="0"/>
        <w:spacing w:after="0" w:line="240" w:lineRule="auto"/>
        <w:ind w:left="0"/>
        <w:rPr>
          <w:rFonts w:cs="TimesNewRomanPSMT"/>
          <w:color w:val="000000"/>
          <w:sz w:val="24"/>
          <w:szCs w:val="24"/>
        </w:rPr>
      </w:pPr>
      <w:r w:rsidRPr="008447D0">
        <w:rPr>
          <w:rFonts w:cs="TimesNewRomanPSMT"/>
          <w:b/>
          <w:color w:val="000000"/>
          <w:sz w:val="24"/>
          <w:szCs w:val="24"/>
        </w:rPr>
        <w:t>Action:</w:t>
      </w:r>
      <w:r>
        <w:rPr>
          <w:rFonts w:cs="TimesNewRomanPSMT"/>
          <w:color w:val="000000"/>
          <w:sz w:val="24"/>
          <w:szCs w:val="24"/>
        </w:rPr>
        <w:t xml:space="preserve"> States will be asked to review their </w:t>
      </w:r>
      <w:r w:rsidR="00B10BD0">
        <w:rPr>
          <w:rFonts w:cs="TimesNewRomanPSMT"/>
          <w:color w:val="000000"/>
          <w:sz w:val="24"/>
          <w:szCs w:val="24"/>
        </w:rPr>
        <w:t>public access data in the fall of 2018</w:t>
      </w:r>
      <w:r>
        <w:rPr>
          <w:rFonts w:cs="TimesNewRomanPSMT"/>
          <w:color w:val="000000"/>
          <w:sz w:val="24"/>
          <w:szCs w:val="24"/>
        </w:rPr>
        <w:t xml:space="preserve"> to make sure numbers are accurately reflected in the potential and </w:t>
      </w:r>
      <w:r w:rsidR="00B10BD0">
        <w:rPr>
          <w:rFonts w:cs="TimesNewRomanPSMT"/>
          <w:color w:val="000000"/>
          <w:sz w:val="24"/>
          <w:szCs w:val="24"/>
        </w:rPr>
        <w:t xml:space="preserve">new </w:t>
      </w:r>
      <w:r>
        <w:rPr>
          <w:rFonts w:cs="TimesNewRomanPSMT"/>
          <w:color w:val="000000"/>
          <w:sz w:val="24"/>
          <w:szCs w:val="24"/>
        </w:rPr>
        <w:t>site lists.</w:t>
      </w:r>
    </w:p>
    <w:p w:rsidR="008447D0" w:rsidRPr="008447D0" w:rsidRDefault="008447D0" w:rsidP="008447D0">
      <w:pPr>
        <w:autoSpaceDE w:val="0"/>
        <w:autoSpaceDN w:val="0"/>
        <w:adjustRightInd w:val="0"/>
        <w:spacing w:after="0" w:line="240" w:lineRule="auto"/>
        <w:rPr>
          <w:rFonts w:cs="TimesNewRomanPSMT"/>
          <w:color w:val="000000"/>
          <w:sz w:val="24"/>
          <w:szCs w:val="24"/>
        </w:rPr>
      </w:pPr>
    </w:p>
    <w:p w:rsidR="00C75B47" w:rsidRPr="00C75B47" w:rsidRDefault="00C75B47" w:rsidP="00C75B47">
      <w:pPr>
        <w:pStyle w:val="ListParagraph"/>
        <w:autoSpaceDE w:val="0"/>
        <w:autoSpaceDN w:val="0"/>
        <w:adjustRightInd w:val="0"/>
        <w:spacing w:after="0" w:line="240" w:lineRule="auto"/>
        <w:ind w:left="180"/>
        <w:rPr>
          <w:rFonts w:cs="TimesNewRomanPSMT"/>
          <w:color w:val="000000"/>
          <w:sz w:val="24"/>
          <w:szCs w:val="24"/>
        </w:rPr>
      </w:pPr>
    </w:p>
    <w:p w:rsidR="00C75B47" w:rsidRDefault="00642741" w:rsidP="00827D1D">
      <w:pPr>
        <w:autoSpaceDE w:val="0"/>
        <w:autoSpaceDN w:val="0"/>
        <w:adjustRightInd w:val="0"/>
        <w:spacing w:after="0" w:line="240" w:lineRule="auto"/>
        <w:rPr>
          <w:rFonts w:cs="TimesNewRomanPSMT"/>
          <w:color w:val="000000"/>
          <w:sz w:val="24"/>
          <w:szCs w:val="24"/>
        </w:rPr>
      </w:pPr>
      <w:r>
        <w:rPr>
          <w:rFonts w:cs="TimesNewRomanPSMT"/>
          <w:b/>
          <w:color w:val="000000"/>
          <w:sz w:val="24"/>
          <w:szCs w:val="24"/>
        </w:rPr>
        <w:t>Open D</w:t>
      </w:r>
      <w:r w:rsidR="00827D1D" w:rsidRPr="00C75B47">
        <w:rPr>
          <w:rFonts w:cs="TimesNewRomanPSMT"/>
          <w:b/>
          <w:color w:val="000000"/>
          <w:sz w:val="24"/>
          <w:szCs w:val="24"/>
        </w:rPr>
        <w:t>iscussion</w:t>
      </w:r>
      <w:r>
        <w:rPr>
          <w:rFonts w:cs="TimesNewRomanPSMT"/>
          <w:b/>
          <w:color w:val="000000"/>
          <w:sz w:val="24"/>
          <w:szCs w:val="24"/>
        </w:rPr>
        <w:t xml:space="preserve"> (All)</w:t>
      </w:r>
    </w:p>
    <w:p w:rsidR="00827D1D" w:rsidRDefault="00C75B47" w:rsidP="00827D1D">
      <w:pPr>
        <w:autoSpaceDE w:val="0"/>
        <w:autoSpaceDN w:val="0"/>
        <w:adjustRightInd w:val="0"/>
        <w:spacing w:after="0" w:line="240" w:lineRule="auto"/>
        <w:rPr>
          <w:rFonts w:cs="TimesNewRomanPSMT"/>
          <w:color w:val="000000"/>
          <w:sz w:val="24"/>
          <w:szCs w:val="24"/>
        </w:rPr>
      </w:pPr>
      <w:r>
        <w:rPr>
          <w:rFonts w:cs="TimesNewRomanPSMT"/>
          <w:color w:val="000000"/>
          <w:sz w:val="24"/>
          <w:szCs w:val="24"/>
        </w:rPr>
        <w:t>What are a</w:t>
      </w:r>
      <w:r w:rsidR="000E28D6">
        <w:rPr>
          <w:rFonts w:cs="TimesNewRomanPSMT"/>
          <w:color w:val="000000"/>
          <w:sz w:val="24"/>
          <w:szCs w:val="24"/>
        </w:rPr>
        <w:t>ny major concerns or exciting news</w:t>
      </w:r>
      <w:r w:rsidR="00827D1D" w:rsidRPr="00827D1D">
        <w:rPr>
          <w:rFonts w:cs="TimesNewRomanPSMT"/>
          <w:color w:val="000000"/>
          <w:sz w:val="24"/>
          <w:szCs w:val="24"/>
        </w:rPr>
        <w:t xml:space="preserve"> as we move ahead in </w:t>
      </w:r>
      <w:r>
        <w:rPr>
          <w:rFonts w:cs="TimesNewRomanPSMT"/>
          <w:color w:val="000000"/>
          <w:sz w:val="24"/>
          <w:szCs w:val="24"/>
        </w:rPr>
        <w:t xml:space="preserve">the </w:t>
      </w:r>
      <w:r w:rsidR="00827D1D" w:rsidRPr="00827D1D">
        <w:rPr>
          <w:rFonts w:cs="TimesNewRomanPSMT"/>
          <w:color w:val="000000"/>
          <w:sz w:val="24"/>
          <w:szCs w:val="24"/>
        </w:rPr>
        <w:t>public access arena</w:t>
      </w:r>
      <w:r>
        <w:rPr>
          <w:rFonts w:cs="TimesNewRomanPSMT"/>
          <w:color w:val="000000"/>
          <w:sz w:val="24"/>
          <w:szCs w:val="24"/>
        </w:rPr>
        <w:t>?</w:t>
      </w:r>
    </w:p>
    <w:p w:rsidR="000A00DC" w:rsidRDefault="000A00DC" w:rsidP="000A00DC">
      <w:pPr>
        <w:pStyle w:val="ListParagraph"/>
        <w:numPr>
          <w:ilvl w:val="0"/>
          <w:numId w:val="6"/>
        </w:numPr>
        <w:autoSpaceDE w:val="0"/>
        <w:autoSpaceDN w:val="0"/>
        <w:adjustRightInd w:val="0"/>
        <w:spacing w:after="0" w:line="240" w:lineRule="auto"/>
        <w:ind w:left="180" w:hanging="180"/>
        <w:rPr>
          <w:rFonts w:cs="TimesNewRomanPSMT"/>
          <w:color w:val="000000"/>
          <w:sz w:val="24"/>
          <w:szCs w:val="24"/>
        </w:rPr>
      </w:pPr>
      <w:r>
        <w:rPr>
          <w:rFonts w:cs="TimesNewRomanPSMT"/>
          <w:color w:val="000000"/>
          <w:sz w:val="24"/>
          <w:szCs w:val="24"/>
        </w:rPr>
        <w:t>Robbie</w:t>
      </w:r>
      <w:r w:rsidR="0048586D">
        <w:rPr>
          <w:rFonts w:cs="TimesNewRomanPSMT"/>
          <w:color w:val="000000"/>
          <w:sz w:val="24"/>
          <w:szCs w:val="24"/>
        </w:rPr>
        <w:t xml:space="preserve"> Rhur</w:t>
      </w:r>
      <w:r>
        <w:rPr>
          <w:rFonts w:cs="TimesNewRomanPSMT"/>
          <w:color w:val="000000"/>
          <w:sz w:val="24"/>
          <w:szCs w:val="24"/>
        </w:rPr>
        <w:t xml:space="preserve">: </w:t>
      </w:r>
      <w:r w:rsidR="0048586D">
        <w:rPr>
          <w:rFonts w:cs="TimesNewRomanPSMT"/>
          <w:color w:val="000000"/>
          <w:sz w:val="24"/>
          <w:szCs w:val="24"/>
        </w:rPr>
        <w:t>A group in VA developed a</w:t>
      </w:r>
      <w:r>
        <w:rPr>
          <w:rFonts w:cs="TimesNewRomanPSMT"/>
          <w:color w:val="000000"/>
          <w:sz w:val="24"/>
          <w:szCs w:val="24"/>
        </w:rPr>
        <w:t xml:space="preserve"> water trail</w:t>
      </w:r>
      <w:r w:rsidR="0048586D">
        <w:rPr>
          <w:rFonts w:cs="TimesNewRomanPSMT"/>
          <w:color w:val="000000"/>
          <w:sz w:val="24"/>
          <w:szCs w:val="24"/>
        </w:rPr>
        <w:t xml:space="preserve"> on the Rappahannock River</w:t>
      </w:r>
      <w:r w:rsidR="001E5FAD">
        <w:rPr>
          <w:rFonts w:cs="TimesNewRomanPSMT"/>
          <w:color w:val="000000"/>
          <w:sz w:val="24"/>
          <w:szCs w:val="24"/>
        </w:rPr>
        <w:t xml:space="preserve"> and Robbie</w:t>
      </w:r>
      <w:r>
        <w:rPr>
          <w:rFonts w:cs="TimesNewRomanPSMT"/>
          <w:color w:val="000000"/>
          <w:sz w:val="24"/>
          <w:szCs w:val="24"/>
        </w:rPr>
        <w:t xml:space="preserve"> will be involved</w:t>
      </w:r>
      <w:r w:rsidR="0048586D">
        <w:rPr>
          <w:rFonts w:cs="TimesNewRomanPSMT"/>
          <w:color w:val="000000"/>
          <w:sz w:val="24"/>
          <w:szCs w:val="24"/>
        </w:rPr>
        <w:t xml:space="preserve"> to enhance access and increase the number of</w:t>
      </w:r>
      <w:r>
        <w:rPr>
          <w:rFonts w:cs="TimesNewRomanPSMT"/>
          <w:color w:val="000000"/>
          <w:sz w:val="24"/>
          <w:szCs w:val="24"/>
        </w:rPr>
        <w:t xml:space="preserve"> new potential sites on the </w:t>
      </w:r>
      <w:r w:rsidR="006B461C">
        <w:rPr>
          <w:rFonts w:cs="TimesNewRomanPSMT"/>
          <w:color w:val="000000"/>
          <w:sz w:val="24"/>
          <w:szCs w:val="24"/>
        </w:rPr>
        <w:t>Rappahannock</w:t>
      </w:r>
      <w:r w:rsidR="0048586D">
        <w:rPr>
          <w:rFonts w:cs="TimesNewRomanPSMT"/>
          <w:color w:val="000000"/>
          <w:sz w:val="24"/>
          <w:szCs w:val="24"/>
        </w:rPr>
        <w:t>.</w:t>
      </w:r>
    </w:p>
    <w:p w:rsidR="001E5FAD" w:rsidRDefault="0048586D" w:rsidP="001E5FAD">
      <w:pPr>
        <w:pStyle w:val="ListParagraph"/>
        <w:numPr>
          <w:ilvl w:val="0"/>
          <w:numId w:val="6"/>
        </w:numPr>
        <w:autoSpaceDE w:val="0"/>
        <w:autoSpaceDN w:val="0"/>
        <w:adjustRightInd w:val="0"/>
        <w:spacing w:after="0" w:line="240" w:lineRule="auto"/>
        <w:ind w:left="180" w:hanging="180"/>
        <w:rPr>
          <w:rFonts w:cs="TimesNewRomanPSMT"/>
          <w:color w:val="000000"/>
          <w:sz w:val="24"/>
          <w:szCs w:val="24"/>
        </w:rPr>
      </w:pPr>
      <w:r>
        <w:rPr>
          <w:rFonts w:cs="TimesNewRomanPSMT"/>
          <w:color w:val="000000"/>
          <w:sz w:val="24"/>
          <w:szCs w:val="24"/>
        </w:rPr>
        <w:t>Erik Z</w:t>
      </w:r>
      <w:r w:rsidR="000A00DC">
        <w:rPr>
          <w:rFonts w:cs="TimesNewRomanPSMT"/>
          <w:color w:val="000000"/>
          <w:sz w:val="24"/>
          <w:szCs w:val="24"/>
        </w:rPr>
        <w:t xml:space="preserve">lokovitz: </w:t>
      </w:r>
      <w:r w:rsidR="000E28D6">
        <w:rPr>
          <w:rFonts w:cs="TimesNewRomanPSMT"/>
          <w:color w:val="000000"/>
          <w:sz w:val="24"/>
          <w:szCs w:val="24"/>
        </w:rPr>
        <w:t>MD enhanced three existing sites by permitting three</w:t>
      </w:r>
      <w:r w:rsidR="001E5FAD">
        <w:rPr>
          <w:rFonts w:cs="TimesNewRomanPSMT"/>
          <w:color w:val="000000"/>
          <w:sz w:val="24"/>
          <w:szCs w:val="24"/>
        </w:rPr>
        <w:t xml:space="preserve"> new</w:t>
      </w:r>
      <w:r w:rsidR="000A00DC">
        <w:rPr>
          <w:rFonts w:cs="TimesNewRomanPSMT"/>
          <w:color w:val="000000"/>
          <w:sz w:val="24"/>
          <w:szCs w:val="24"/>
        </w:rPr>
        <w:t xml:space="preserve"> free</w:t>
      </w:r>
      <w:r w:rsidR="001E5FAD">
        <w:rPr>
          <w:rFonts w:cs="TimesNewRomanPSMT"/>
          <w:color w:val="000000"/>
          <w:sz w:val="24"/>
          <w:szCs w:val="24"/>
        </w:rPr>
        <w:t xml:space="preserve"> fishing areas as an</w:t>
      </w:r>
      <w:r w:rsidR="00E11CBA">
        <w:rPr>
          <w:rFonts w:cs="TimesNewRomanPSMT"/>
          <w:color w:val="000000"/>
          <w:sz w:val="24"/>
          <w:szCs w:val="24"/>
        </w:rPr>
        <w:t xml:space="preserve"> incentive for</w:t>
      </w:r>
      <w:r w:rsidR="001E5FAD">
        <w:rPr>
          <w:rFonts w:cs="TimesNewRomanPSMT"/>
          <w:color w:val="000000"/>
          <w:sz w:val="24"/>
          <w:szCs w:val="24"/>
        </w:rPr>
        <w:t xml:space="preserve"> increasing</w:t>
      </w:r>
      <w:r w:rsidR="00E11CBA">
        <w:rPr>
          <w:rFonts w:cs="TimesNewRomanPSMT"/>
          <w:color w:val="000000"/>
          <w:sz w:val="24"/>
          <w:szCs w:val="24"/>
        </w:rPr>
        <w:t xml:space="preserve"> license revenue</w:t>
      </w:r>
      <w:r w:rsidR="001E5FAD">
        <w:rPr>
          <w:rFonts w:cs="TimesNewRomanPSMT"/>
          <w:color w:val="000000"/>
          <w:sz w:val="24"/>
          <w:szCs w:val="24"/>
        </w:rPr>
        <w:t>. Those sites include:</w:t>
      </w:r>
    </w:p>
    <w:p w:rsidR="001E5FAD" w:rsidRDefault="00E11CBA" w:rsidP="000E28D6">
      <w:pPr>
        <w:pStyle w:val="ListParagraph"/>
        <w:numPr>
          <w:ilvl w:val="1"/>
          <w:numId w:val="6"/>
        </w:numPr>
        <w:autoSpaceDE w:val="0"/>
        <w:autoSpaceDN w:val="0"/>
        <w:adjustRightInd w:val="0"/>
        <w:spacing w:after="0" w:line="240" w:lineRule="auto"/>
        <w:ind w:left="1080" w:hanging="180"/>
        <w:rPr>
          <w:rFonts w:cs="TimesNewRomanPSMT"/>
          <w:color w:val="000000"/>
          <w:sz w:val="24"/>
          <w:szCs w:val="24"/>
        </w:rPr>
      </w:pPr>
      <w:r w:rsidRPr="001E5FAD">
        <w:rPr>
          <w:rFonts w:cs="TimesNewRomanPSMT"/>
          <w:color w:val="000000"/>
          <w:sz w:val="24"/>
          <w:szCs w:val="24"/>
        </w:rPr>
        <w:t xml:space="preserve">Greensboro shoreline on </w:t>
      </w:r>
      <w:r w:rsidR="001E5FAD">
        <w:rPr>
          <w:rFonts w:cs="TimesNewRomanPSMT"/>
          <w:color w:val="000000"/>
          <w:sz w:val="24"/>
          <w:szCs w:val="24"/>
        </w:rPr>
        <w:t xml:space="preserve">the </w:t>
      </w:r>
      <w:proofErr w:type="spellStart"/>
      <w:r w:rsidRPr="001E5FAD">
        <w:rPr>
          <w:rFonts w:cs="TimesNewRomanPSMT"/>
          <w:color w:val="000000"/>
          <w:sz w:val="24"/>
          <w:szCs w:val="24"/>
        </w:rPr>
        <w:t>Ch</w:t>
      </w:r>
      <w:r w:rsidR="001E5FAD">
        <w:rPr>
          <w:rFonts w:cs="TimesNewRomanPSMT"/>
          <w:color w:val="000000"/>
          <w:sz w:val="24"/>
          <w:szCs w:val="24"/>
        </w:rPr>
        <w:t>o</w:t>
      </w:r>
      <w:r w:rsidRPr="001E5FAD">
        <w:rPr>
          <w:rFonts w:cs="TimesNewRomanPSMT"/>
          <w:color w:val="000000"/>
          <w:sz w:val="24"/>
          <w:szCs w:val="24"/>
        </w:rPr>
        <w:t>ptank</w:t>
      </w:r>
      <w:proofErr w:type="spellEnd"/>
      <w:r w:rsidR="001E5FAD">
        <w:rPr>
          <w:rFonts w:cs="TimesNewRomanPSMT"/>
          <w:color w:val="000000"/>
          <w:sz w:val="24"/>
          <w:szCs w:val="24"/>
        </w:rPr>
        <w:t xml:space="preserve"> River</w:t>
      </w:r>
      <w:r w:rsidRPr="001E5FAD">
        <w:rPr>
          <w:rFonts w:cs="TimesNewRomanPSMT"/>
          <w:color w:val="000000"/>
          <w:sz w:val="24"/>
          <w:szCs w:val="24"/>
        </w:rPr>
        <w:t>/Tuckahoe Creek</w:t>
      </w:r>
      <w:r w:rsidR="001E5FAD">
        <w:rPr>
          <w:rFonts w:cs="TimesNewRomanPSMT"/>
          <w:color w:val="000000"/>
          <w:sz w:val="24"/>
          <w:szCs w:val="24"/>
        </w:rPr>
        <w:t>.</w:t>
      </w:r>
    </w:p>
    <w:p w:rsidR="001E5FAD" w:rsidRDefault="001E5FAD" w:rsidP="000E28D6">
      <w:pPr>
        <w:pStyle w:val="ListParagraph"/>
        <w:numPr>
          <w:ilvl w:val="1"/>
          <w:numId w:val="6"/>
        </w:numPr>
        <w:autoSpaceDE w:val="0"/>
        <w:autoSpaceDN w:val="0"/>
        <w:adjustRightInd w:val="0"/>
        <w:spacing w:after="0" w:line="240" w:lineRule="auto"/>
        <w:ind w:left="1080" w:hanging="180"/>
        <w:rPr>
          <w:rFonts w:cs="TimesNewRomanPSMT"/>
          <w:color w:val="000000"/>
          <w:sz w:val="24"/>
          <w:szCs w:val="24"/>
        </w:rPr>
      </w:pPr>
      <w:r>
        <w:rPr>
          <w:rFonts w:cs="TimesNewRomanPSMT"/>
          <w:color w:val="000000"/>
          <w:sz w:val="24"/>
          <w:szCs w:val="24"/>
        </w:rPr>
        <w:t>Stretch of shore</w:t>
      </w:r>
      <w:r w:rsidR="00E11CBA" w:rsidRPr="001E5FAD">
        <w:rPr>
          <w:rFonts w:cs="TimesNewRomanPSMT"/>
          <w:color w:val="000000"/>
          <w:sz w:val="24"/>
          <w:szCs w:val="24"/>
        </w:rPr>
        <w:t xml:space="preserve">line on east side of </w:t>
      </w:r>
      <w:r>
        <w:rPr>
          <w:rFonts w:cs="TimesNewRomanPSMT"/>
          <w:color w:val="000000"/>
          <w:sz w:val="24"/>
          <w:szCs w:val="24"/>
        </w:rPr>
        <w:t>the Lower Susquehanna R</w:t>
      </w:r>
      <w:r w:rsidR="00E11CBA" w:rsidRPr="001E5FAD">
        <w:rPr>
          <w:rFonts w:cs="TimesNewRomanPSMT"/>
          <w:color w:val="000000"/>
          <w:sz w:val="24"/>
          <w:szCs w:val="24"/>
        </w:rPr>
        <w:t>iver/Perryville</w:t>
      </w:r>
      <w:r>
        <w:rPr>
          <w:rFonts w:cs="TimesNewRomanPSMT"/>
          <w:color w:val="000000"/>
          <w:sz w:val="24"/>
          <w:szCs w:val="24"/>
        </w:rPr>
        <w:t>.</w:t>
      </w:r>
    </w:p>
    <w:p w:rsidR="000A00DC" w:rsidRPr="001E5FAD" w:rsidRDefault="000A00DC" w:rsidP="000E28D6">
      <w:pPr>
        <w:pStyle w:val="ListParagraph"/>
        <w:numPr>
          <w:ilvl w:val="1"/>
          <w:numId w:val="6"/>
        </w:numPr>
        <w:autoSpaceDE w:val="0"/>
        <w:autoSpaceDN w:val="0"/>
        <w:adjustRightInd w:val="0"/>
        <w:spacing w:after="0" w:line="240" w:lineRule="auto"/>
        <w:ind w:left="1080" w:hanging="180"/>
        <w:rPr>
          <w:rFonts w:cs="TimesNewRomanPSMT"/>
          <w:color w:val="000000"/>
          <w:sz w:val="24"/>
          <w:szCs w:val="24"/>
        </w:rPr>
      </w:pPr>
      <w:r w:rsidRPr="001E5FAD">
        <w:rPr>
          <w:rFonts w:cs="TimesNewRomanPSMT"/>
          <w:color w:val="000000"/>
          <w:sz w:val="24"/>
          <w:szCs w:val="24"/>
        </w:rPr>
        <w:t xml:space="preserve">Crisfield </w:t>
      </w:r>
      <w:r w:rsidR="001E5FAD">
        <w:rPr>
          <w:rFonts w:cs="TimesNewRomanPSMT"/>
          <w:color w:val="000000"/>
          <w:sz w:val="24"/>
          <w:szCs w:val="24"/>
        </w:rPr>
        <w:t xml:space="preserve">town dock in the </w:t>
      </w:r>
      <w:r w:rsidR="001E5FAD" w:rsidRPr="001E5FAD">
        <w:rPr>
          <w:rFonts w:cs="TimesNewRomanPSMT"/>
          <w:color w:val="000000"/>
          <w:sz w:val="24"/>
          <w:szCs w:val="24"/>
        </w:rPr>
        <w:t>Tangier Sound</w:t>
      </w:r>
      <w:r w:rsidR="001E5FAD">
        <w:rPr>
          <w:rFonts w:cs="TimesNewRomanPSMT"/>
          <w:color w:val="000000"/>
          <w:sz w:val="24"/>
          <w:szCs w:val="24"/>
        </w:rPr>
        <w:t xml:space="preserve"> region</w:t>
      </w:r>
      <w:r w:rsidR="001E5FAD" w:rsidRPr="001E5FAD">
        <w:rPr>
          <w:rFonts w:cs="TimesNewRomanPSMT"/>
          <w:color w:val="000000"/>
          <w:sz w:val="24"/>
          <w:szCs w:val="24"/>
        </w:rPr>
        <w:t>.</w:t>
      </w:r>
    </w:p>
    <w:p w:rsidR="00F772A9" w:rsidRDefault="000E28D6" w:rsidP="00F772A9">
      <w:pPr>
        <w:pStyle w:val="ListParagraph"/>
        <w:numPr>
          <w:ilvl w:val="0"/>
          <w:numId w:val="6"/>
        </w:numPr>
        <w:autoSpaceDE w:val="0"/>
        <w:autoSpaceDN w:val="0"/>
        <w:adjustRightInd w:val="0"/>
        <w:spacing w:after="0" w:line="240" w:lineRule="auto"/>
        <w:ind w:left="180" w:hanging="180"/>
        <w:rPr>
          <w:rFonts w:cs="TimesNewRomanPSMT"/>
          <w:color w:val="000000"/>
          <w:sz w:val="24"/>
          <w:szCs w:val="24"/>
        </w:rPr>
      </w:pPr>
      <w:r>
        <w:rPr>
          <w:rFonts w:cs="TimesNewRomanPSMT"/>
          <w:color w:val="000000"/>
          <w:sz w:val="24"/>
          <w:szCs w:val="24"/>
        </w:rPr>
        <w:t>Brandon Keplinger: WV has opened two new access sites:</w:t>
      </w:r>
    </w:p>
    <w:p w:rsidR="00F772A9" w:rsidRDefault="00E11CBA" w:rsidP="00F772A9">
      <w:pPr>
        <w:pStyle w:val="ListParagraph"/>
        <w:numPr>
          <w:ilvl w:val="1"/>
          <w:numId w:val="6"/>
        </w:numPr>
        <w:autoSpaceDE w:val="0"/>
        <w:autoSpaceDN w:val="0"/>
        <w:adjustRightInd w:val="0"/>
        <w:spacing w:after="0" w:line="240" w:lineRule="auto"/>
        <w:ind w:left="1080" w:hanging="180"/>
        <w:rPr>
          <w:rFonts w:cs="TimesNewRomanPSMT"/>
          <w:color w:val="000000"/>
          <w:sz w:val="24"/>
          <w:szCs w:val="24"/>
        </w:rPr>
      </w:pPr>
      <w:r w:rsidRPr="00F772A9">
        <w:rPr>
          <w:rFonts w:cs="TimesNewRomanPSMT"/>
          <w:color w:val="000000"/>
          <w:sz w:val="24"/>
          <w:szCs w:val="24"/>
        </w:rPr>
        <w:t>N</w:t>
      </w:r>
      <w:r w:rsidR="000E28D6" w:rsidRPr="00F772A9">
        <w:rPr>
          <w:rFonts w:cs="TimesNewRomanPSMT"/>
          <w:color w:val="000000"/>
          <w:sz w:val="24"/>
          <w:szCs w:val="24"/>
        </w:rPr>
        <w:t>ew site on</w:t>
      </w:r>
      <w:r w:rsidRPr="00F772A9">
        <w:rPr>
          <w:rFonts w:cs="TimesNewRomanPSMT"/>
          <w:color w:val="000000"/>
          <w:sz w:val="24"/>
          <w:szCs w:val="24"/>
        </w:rPr>
        <w:t xml:space="preserve"> </w:t>
      </w:r>
      <w:r w:rsidR="000E28D6" w:rsidRPr="00F772A9">
        <w:rPr>
          <w:rFonts w:cs="TimesNewRomanPSMT"/>
          <w:color w:val="000000"/>
          <w:sz w:val="24"/>
          <w:szCs w:val="24"/>
        </w:rPr>
        <w:t>Cacapon</w:t>
      </w:r>
      <w:r w:rsidRPr="00F772A9">
        <w:rPr>
          <w:rFonts w:cs="TimesNewRomanPSMT"/>
          <w:color w:val="000000"/>
          <w:sz w:val="24"/>
          <w:szCs w:val="24"/>
        </w:rPr>
        <w:t xml:space="preserve"> River </w:t>
      </w:r>
      <w:r w:rsidR="000E28D6" w:rsidRPr="00F772A9">
        <w:rPr>
          <w:rFonts w:cs="TimesNewRomanPSMT"/>
          <w:color w:val="000000"/>
          <w:sz w:val="24"/>
          <w:szCs w:val="24"/>
        </w:rPr>
        <w:t>is in the process of being developed.</w:t>
      </w:r>
    </w:p>
    <w:p w:rsidR="00E11CBA" w:rsidRPr="00F772A9" w:rsidRDefault="00E11CBA" w:rsidP="00F772A9">
      <w:pPr>
        <w:pStyle w:val="ListParagraph"/>
        <w:numPr>
          <w:ilvl w:val="1"/>
          <w:numId w:val="6"/>
        </w:numPr>
        <w:autoSpaceDE w:val="0"/>
        <w:autoSpaceDN w:val="0"/>
        <w:adjustRightInd w:val="0"/>
        <w:spacing w:after="0" w:line="240" w:lineRule="auto"/>
        <w:ind w:left="1080" w:hanging="180"/>
        <w:rPr>
          <w:rFonts w:cs="TimesNewRomanPSMT"/>
          <w:color w:val="000000"/>
          <w:sz w:val="24"/>
          <w:szCs w:val="24"/>
        </w:rPr>
      </w:pPr>
      <w:r w:rsidRPr="00F772A9">
        <w:rPr>
          <w:rFonts w:cs="TimesNewRomanPSMT"/>
          <w:color w:val="000000"/>
          <w:sz w:val="24"/>
          <w:szCs w:val="24"/>
        </w:rPr>
        <w:t>New branch of Potomac that could come up in the next 3 years</w:t>
      </w:r>
    </w:p>
    <w:p w:rsidR="00E11CBA" w:rsidRPr="000A00DC" w:rsidRDefault="00F772A9" w:rsidP="000A00DC">
      <w:pPr>
        <w:pStyle w:val="ListParagraph"/>
        <w:numPr>
          <w:ilvl w:val="0"/>
          <w:numId w:val="6"/>
        </w:numPr>
        <w:autoSpaceDE w:val="0"/>
        <w:autoSpaceDN w:val="0"/>
        <w:adjustRightInd w:val="0"/>
        <w:spacing w:after="0" w:line="240" w:lineRule="auto"/>
        <w:ind w:left="180" w:hanging="180"/>
        <w:rPr>
          <w:rFonts w:cs="TimesNewRomanPSMT"/>
          <w:color w:val="000000"/>
          <w:sz w:val="24"/>
          <w:szCs w:val="24"/>
        </w:rPr>
      </w:pPr>
      <w:r>
        <w:rPr>
          <w:rFonts w:cs="TimesNewRomanPSMT"/>
          <w:color w:val="000000"/>
          <w:sz w:val="24"/>
          <w:szCs w:val="24"/>
        </w:rPr>
        <w:t xml:space="preserve">Brandon Keplinger: </w:t>
      </w:r>
      <w:r w:rsidR="00E11CBA">
        <w:rPr>
          <w:rFonts w:cs="TimesNewRomanPSMT"/>
          <w:color w:val="000000"/>
          <w:sz w:val="24"/>
          <w:szCs w:val="24"/>
        </w:rPr>
        <w:t xml:space="preserve">Maintenance has been a recurring theme for </w:t>
      </w:r>
      <w:r>
        <w:rPr>
          <w:rFonts w:cs="TimesNewRomanPSMT"/>
          <w:color w:val="000000"/>
          <w:sz w:val="24"/>
          <w:szCs w:val="24"/>
        </w:rPr>
        <w:t>the biggest challenge to up-keeping sites.</w:t>
      </w:r>
    </w:p>
    <w:p w:rsidR="00C75B47" w:rsidRDefault="00C75B47" w:rsidP="00827D1D">
      <w:pPr>
        <w:autoSpaceDE w:val="0"/>
        <w:autoSpaceDN w:val="0"/>
        <w:adjustRightInd w:val="0"/>
        <w:spacing w:after="0" w:line="240" w:lineRule="auto"/>
        <w:rPr>
          <w:rFonts w:cs="TimesNewRomanPSMT"/>
          <w:color w:val="000000"/>
          <w:sz w:val="24"/>
          <w:szCs w:val="24"/>
        </w:rPr>
      </w:pPr>
    </w:p>
    <w:p w:rsidR="00C75B47" w:rsidRPr="00827D1D" w:rsidRDefault="00C75B47" w:rsidP="00827D1D">
      <w:pPr>
        <w:autoSpaceDE w:val="0"/>
        <w:autoSpaceDN w:val="0"/>
        <w:adjustRightInd w:val="0"/>
        <w:spacing w:after="0" w:line="240" w:lineRule="auto"/>
        <w:rPr>
          <w:rFonts w:cs="TimesNewRomanPSMT"/>
          <w:color w:val="000000"/>
          <w:sz w:val="24"/>
          <w:szCs w:val="24"/>
        </w:rPr>
      </w:pPr>
    </w:p>
    <w:p w:rsidR="00C32733" w:rsidRDefault="00C75B47" w:rsidP="00827D1D">
      <w:pPr>
        <w:rPr>
          <w:rFonts w:cs="TimesNewRomanPSMT"/>
          <w:b/>
          <w:color w:val="000000"/>
          <w:sz w:val="24"/>
          <w:szCs w:val="24"/>
        </w:rPr>
      </w:pPr>
      <w:r>
        <w:rPr>
          <w:rFonts w:cs="TimesNewRomanPSMT"/>
          <w:b/>
          <w:color w:val="000000"/>
          <w:sz w:val="24"/>
          <w:szCs w:val="24"/>
        </w:rPr>
        <w:t>Update on NPS Support/Staff for Public Access W</w:t>
      </w:r>
      <w:r w:rsidR="00827D1D" w:rsidRPr="00C75B47">
        <w:rPr>
          <w:rFonts w:cs="TimesNewRomanPSMT"/>
          <w:b/>
          <w:color w:val="000000"/>
          <w:sz w:val="24"/>
          <w:szCs w:val="24"/>
        </w:rPr>
        <w:t>orkgroup</w:t>
      </w:r>
    </w:p>
    <w:p w:rsidR="00F772A9" w:rsidRDefault="006B461C" w:rsidP="00E11CBA">
      <w:pPr>
        <w:pStyle w:val="ListParagraph"/>
        <w:numPr>
          <w:ilvl w:val="0"/>
          <w:numId w:val="7"/>
        </w:numPr>
        <w:ind w:left="180" w:hanging="180"/>
        <w:rPr>
          <w:rFonts w:cs="TimesNewRomanPSMT"/>
          <w:color w:val="000000"/>
          <w:sz w:val="24"/>
          <w:szCs w:val="24"/>
        </w:rPr>
      </w:pPr>
      <w:r>
        <w:rPr>
          <w:rFonts w:cs="TimesNewRomanPSMT"/>
          <w:color w:val="000000"/>
          <w:sz w:val="24"/>
          <w:szCs w:val="24"/>
        </w:rPr>
        <w:t>NPS doing reorganization and responsibilities have shifted to Colonial Historic Park in Jamestown, VA area</w:t>
      </w:r>
      <w:r w:rsidR="00CF6046">
        <w:rPr>
          <w:rFonts w:cs="TimesNewRomanPSMT"/>
          <w:color w:val="000000"/>
          <w:sz w:val="24"/>
          <w:szCs w:val="24"/>
        </w:rPr>
        <w:t xml:space="preserve"> for the Captain John Smith Chesapeake National Historic Trail</w:t>
      </w:r>
      <w:r>
        <w:rPr>
          <w:rFonts w:cs="TimesNewRomanPSMT"/>
          <w:color w:val="000000"/>
          <w:sz w:val="24"/>
          <w:szCs w:val="24"/>
        </w:rPr>
        <w:t xml:space="preserve">. </w:t>
      </w:r>
    </w:p>
    <w:p w:rsidR="00F772A9" w:rsidRDefault="006B461C" w:rsidP="00E11CBA">
      <w:pPr>
        <w:pStyle w:val="ListParagraph"/>
        <w:numPr>
          <w:ilvl w:val="0"/>
          <w:numId w:val="7"/>
        </w:numPr>
        <w:ind w:left="180" w:hanging="180"/>
        <w:rPr>
          <w:rFonts w:cs="TimesNewRomanPSMT"/>
          <w:color w:val="000000"/>
          <w:sz w:val="24"/>
          <w:szCs w:val="24"/>
        </w:rPr>
      </w:pPr>
      <w:r>
        <w:rPr>
          <w:rFonts w:cs="TimesNewRomanPSMT"/>
          <w:color w:val="000000"/>
          <w:sz w:val="24"/>
          <w:szCs w:val="24"/>
        </w:rPr>
        <w:t xml:space="preserve">Some NPS Chesapeake Bay Office </w:t>
      </w:r>
      <w:r w:rsidR="00F772A9">
        <w:rPr>
          <w:rFonts w:cs="TimesNewRomanPSMT"/>
          <w:color w:val="000000"/>
          <w:sz w:val="24"/>
          <w:szCs w:val="24"/>
        </w:rPr>
        <w:t>are now supporting that work.</w:t>
      </w:r>
    </w:p>
    <w:p w:rsidR="00E11CBA" w:rsidRDefault="006B461C" w:rsidP="00E11CBA">
      <w:pPr>
        <w:pStyle w:val="ListParagraph"/>
        <w:numPr>
          <w:ilvl w:val="0"/>
          <w:numId w:val="7"/>
        </w:numPr>
        <w:ind w:left="180" w:hanging="180"/>
        <w:rPr>
          <w:rFonts w:cs="TimesNewRomanPSMT"/>
          <w:color w:val="000000"/>
          <w:sz w:val="24"/>
          <w:szCs w:val="24"/>
        </w:rPr>
      </w:pPr>
      <w:r>
        <w:rPr>
          <w:rFonts w:cs="TimesNewRomanPSMT"/>
          <w:color w:val="000000"/>
          <w:sz w:val="24"/>
          <w:szCs w:val="24"/>
        </w:rPr>
        <w:t xml:space="preserve">NPS will be tailored more towards </w:t>
      </w:r>
      <w:r w:rsidR="00A209F1">
        <w:rPr>
          <w:rFonts w:cs="TimesNewRomanPSMT"/>
          <w:color w:val="000000"/>
          <w:sz w:val="24"/>
          <w:szCs w:val="24"/>
        </w:rPr>
        <w:t>supporting the 2014 Chesapeake B</w:t>
      </w:r>
      <w:r>
        <w:rPr>
          <w:rFonts w:cs="TimesNewRomanPSMT"/>
          <w:color w:val="000000"/>
          <w:sz w:val="24"/>
          <w:szCs w:val="24"/>
        </w:rPr>
        <w:t>ay Watershed Agreement</w:t>
      </w:r>
      <w:r w:rsidR="00A209F1">
        <w:rPr>
          <w:rFonts w:cs="TimesNewRomanPSMT"/>
          <w:color w:val="000000"/>
          <w:sz w:val="24"/>
          <w:szCs w:val="24"/>
        </w:rPr>
        <w:t xml:space="preserve"> and its goals as they relate to Stewardship.</w:t>
      </w:r>
    </w:p>
    <w:p w:rsidR="006B461C" w:rsidRDefault="006B461C" w:rsidP="00E11CBA">
      <w:pPr>
        <w:pStyle w:val="ListParagraph"/>
        <w:numPr>
          <w:ilvl w:val="0"/>
          <w:numId w:val="7"/>
        </w:numPr>
        <w:ind w:left="180" w:hanging="180"/>
        <w:rPr>
          <w:rFonts w:cs="TimesNewRomanPSMT"/>
          <w:color w:val="000000"/>
          <w:sz w:val="24"/>
          <w:szCs w:val="24"/>
        </w:rPr>
      </w:pPr>
      <w:r>
        <w:rPr>
          <w:rFonts w:cs="TimesNewRomanPSMT"/>
          <w:color w:val="000000"/>
          <w:sz w:val="24"/>
          <w:szCs w:val="24"/>
        </w:rPr>
        <w:t>John Davy</w:t>
      </w:r>
      <w:r w:rsidR="00A209F1">
        <w:rPr>
          <w:rFonts w:cs="TimesNewRomanPSMT"/>
          <w:color w:val="000000"/>
          <w:sz w:val="24"/>
          <w:szCs w:val="24"/>
        </w:rPr>
        <w:t xml:space="preserve"> is</w:t>
      </w:r>
      <w:r>
        <w:rPr>
          <w:rFonts w:cs="TimesNewRomanPSMT"/>
          <w:color w:val="000000"/>
          <w:sz w:val="24"/>
          <w:szCs w:val="24"/>
        </w:rPr>
        <w:t xml:space="preserve"> retiring</w:t>
      </w:r>
      <w:r w:rsidR="00A209F1">
        <w:rPr>
          <w:rFonts w:cs="TimesNewRomanPSMT"/>
          <w:color w:val="000000"/>
          <w:sz w:val="24"/>
          <w:szCs w:val="24"/>
        </w:rPr>
        <w:t xml:space="preserve"> on</w:t>
      </w:r>
      <w:r>
        <w:rPr>
          <w:rFonts w:cs="TimesNewRomanPSMT"/>
          <w:color w:val="000000"/>
          <w:sz w:val="24"/>
          <w:szCs w:val="24"/>
        </w:rPr>
        <w:t xml:space="preserve"> July 12</w:t>
      </w:r>
      <w:r w:rsidRPr="006B461C">
        <w:rPr>
          <w:rFonts w:cs="TimesNewRomanPSMT"/>
          <w:color w:val="000000"/>
          <w:sz w:val="24"/>
          <w:szCs w:val="24"/>
          <w:vertAlign w:val="superscript"/>
        </w:rPr>
        <w:t>th</w:t>
      </w:r>
      <w:r>
        <w:rPr>
          <w:rFonts w:cs="TimesNewRomanPSMT"/>
          <w:color w:val="000000"/>
          <w:sz w:val="24"/>
          <w:szCs w:val="24"/>
        </w:rPr>
        <w:t>. NPS will st</w:t>
      </w:r>
      <w:r w:rsidR="00A209F1">
        <w:rPr>
          <w:rFonts w:cs="TimesNewRomanPSMT"/>
          <w:color w:val="000000"/>
          <w:sz w:val="24"/>
          <w:szCs w:val="24"/>
        </w:rPr>
        <w:t>ill be providing the</w:t>
      </w:r>
      <w:r>
        <w:rPr>
          <w:rFonts w:cs="TimesNewRomanPSMT"/>
          <w:color w:val="000000"/>
          <w:sz w:val="24"/>
          <w:szCs w:val="24"/>
        </w:rPr>
        <w:t xml:space="preserve"> leadership</w:t>
      </w:r>
      <w:r w:rsidR="00A209F1">
        <w:rPr>
          <w:rFonts w:cs="TimesNewRomanPSMT"/>
          <w:color w:val="000000"/>
          <w:sz w:val="24"/>
          <w:szCs w:val="24"/>
        </w:rPr>
        <w:t xml:space="preserve"> support.</w:t>
      </w:r>
    </w:p>
    <w:p w:rsidR="006B461C" w:rsidRPr="00E11CBA" w:rsidRDefault="006B461C" w:rsidP="00E11CBA">
      <w:pPr>
        <w:pStyle w:val="ListParagraph"/>
        <w:numPr>
          <w:ilvl w:val="0"/>
          <w:numId w:val="7"/>
        </w:numPr>
        <w:ind w:left="180" w:hanging="180"/>
        <w:rPr>
          <w:rFonts w:cs="TimesNewRomanPSMT"/>
          <w:color w:val="000000"/>
          <w:sz w:val="24"/>
          <w:szCs w:val="24"/>
        </w:rPr>
      </w:pPr>
      <w:r>
        <w:rPr>
          <w:rFonts w:cs="TimesNewRomanPSMT"/>
          <w:color w:val="000000"/>
          <w:sz w:val="24"/>
          <w:szCs w:val="24"/>
        </w:rPr>
        <w:t xml:space="preserve">NPS Chesapeake Bay Office is intended to be co-located with other federal agencies supporting the Chesapeake </w:t>
      </w:r>
      <w:r w:rsidR="00A209F1">
        <w:rPr>
          <w:rFonts w:cs="TimesNewRomanPSMT"/>
          <w:color w:val="000000"/>
          <w:sz w:val="24"/>
          <w:szCs w:val="24"/>
        </w:rPr>
        <w:t>Bay P</w:t>
      </w:r>
      <w:r>
        <w:rPr>
          <w:rFonts w:cs="TimesNewRomanPSMT"/>
          <w:color w:val="000000"/>
          <w:sz w:val="24"/>
          <w:szCs w:val="24"/>
        </w:rPr>
        <w:t>rogram</w:t>
      </w:r>
      <w:r w:rsidR="00A209F1">
        <w:rPr>
          <w:rFonts w:cs="TimesNewRomanPSMT"/>
          <w:color w:val="000000"/>
          <w:sz w:val="24"/>
          <w:szCs w:val="24"/>
        </w:rPr>
        <w:t xml:space="preserve"> when the office lease expires. Updates on this still to come.</w:t>
      </w:r>
    </w:p>
    <w:p w:rsidR="00642741" w:rsidRDefault="006B461C" w:rsidP="00827D1D">
      <w:pPr>
        <w:rPr>
          <w:rFonts w:cs="TimesNewRomanPSMT"/>
          <w:b/>
          <w:color w:val="000000"/>
          <w:sz w:val="24"/>
          <w:szCs w:val="24"/>
        </w:rPr>
      </w:pPr>
      <w:r>
        <w:rPr>
          <w:rFonts w:cs="TimesNewRomanPSMT"/>
          <w:b/>
          <w:color w:val="000000"/>
          <w:sz w:val="24"/>
          <w:szCs w:val="24"/>
        </w:rPr>
        <w:t>Next Steps:</w:t>
      </w:r>
    </w:p>
    <w:p w:rsidR="006B461C" w:rsidRDefault="004A5A35" w:rsidP="004A5A35">
      <w:pPr>
        <w:pStyle w:val="ListParagraph"/>
        <w:numPr>
          <w:ilvl w:val="0"/>
          <w:numId w:val="8"/>
        </w:numPr>
        <w:ind w:left="180" w:hanging="180"/>
        <w:rPr>
          <w:rFonts w:cs="TimesNewRomanPSMT"/>
          <w:color w:val="000000"/>
          <w:sz w:val="24"/>
          <w:szCs w:val="24"/>
        </w:rPr>
      </w:pPr>
      <w:r>
        <w:rPr>
          <w:rFonts w:cs="TimesNewRomanPSMT"/>
          <w:color w:val="000000"/>
          <w:sz w:val="24"/>
          <w:szCs w:val="24"/>
        </w:rPr>
        <w:t>The Public Access Workgroup will rec</w:t>
      </w:r>
      <w:r w:rsidR="006B461C" w:rsidRPr="004A5A35">
        <w:rPr>
          <w:rFonts w:cs="TimesNewRomanPSMT"/>
          <w:color w:val="000000"/>
          <w:sz w:val="24"/>
          <w:szCs w:val="24"/>
        </w:rPr>
        <w:t>onvene in November</w:t>
      </w:r>
      <w:r>
        <w:rPr>
          <w:rFonts w:cs="TimesNewRomanPSMT"/>
          <w:color w:val="000000"/>
          <w:sz w:val="24"/>
          <w:szCs w:val="24"/>
        </w:rPr>
        <w:t>, 2018 to</w:t>
      </w:r>
      <w:r w:rsidR="008447D0">
        <w:rPr>
          <w:rFonts w:cs="TimesNewRomanPSMT"/>
          <w:color w:val="000000"/>
          <w:sz w:val="24"/>
          <w:szCs w:val="24"/>
        </w:rPr>
        <w:t>:</w:t>
      </w:r>
    </w:p>
    <w:p w:rsidR="008447D0" w:rsidRDefault="008447D0" w:rsidP="00A209F1">
      <w:pPr>
        <w:pStyle w:val="ListParagraph"/>
        <w:numPr>
          <w:ilvl w:val="1"/>
          <w:numId w:val="8"/>
        </w:numPr>
        <w:ind w:left="1080" w:hanging="180"/>
        <w:rPr>
          <w:rFonts w:cs="TimesNewRomanPSMT"/>
          <w:color w:val="000000"/>
          <w:sz w:val="24"/>
          <w:szCs w:val="24"/>
        </w:rPr>
      </w:pPr>
      <w:r>
        <w:rPr>
          <w:rFonts w:cs="TimesNewRomanPSMT"/>
          <w:color w:val="000000"/>
          <w:sz w:val="24"/>
          <w:szCs w:val="24"/>
        </w:rPr>
        <w:t>Update the potential new site list.</w:t>
      </w:r>
    </w:p>
    <w:p w:rsidR="008447D0" w:rsidRDefault="008447D0" w:rsidP="00A209F1">
      <w:pPr>
        <w:pStyle w:val="ListParagraph"/>
        <w:numPr>
          <w:ilvl w:val="1"/>
          <w:numId w:val="8"/>
        </w:numPr>
        <w:ind w:left="1080" w:hanging="180"/>
        <w:rPr>
          <w:rFonts w:cs="TimesNewRomanPSMT"/>
          <w:color w:val="000000"/>
          <w:sz w:val="24"/>
          <w:szCs w:val="24"/>
        </w:rPr>
      </w:pPr>
      <w:r>
        <w:rPr>
          <w:rFonts w:cs="TimesNewRomanPSMT"/>
          <w:color w:val="000000"/>
          <w:sz w:val="24"/>
          <w:szCs w:val="24"/>
        </w:rPr>
        <w:t>Perform a data count for CY 2018.</w:t>
      </w:r>
    </w:p>
    <w:p w:rsidR="008447D0" w:rsidRPr="004A5A35" w:rsidRDefault="008447D0" w:rsidP="00A209F1">
      <w:pPr>
        <w:pStyle w:val="ListParagraph"/>
        <w:numPr>
          <w:ilvl w:val="1"/>
          <w:numId w:val="8"/>
        </w:numPr>
        <w:ind w:left="1080" w:hanging="180"/>
        <w:rPr>
          <w:rFonts w:cs="TimesNewRomanPSMT"/>
          <w:color w:val="000000"/>
          <w:sz w:val="24"/>
          <w:szCs w:val="24"/>
        </w:rPr>
      </w:pPr>
      <w:r>
        <w:rPr>
          <w:rFonts w:cs="TimesNewRomanPSMT"/>
          <w:color w:val="000000"/>
          <w:sz w:val="24"/>
          <w:szCs w:val="24"/>
        </w:rPr>
        <w:t>Address any new issues/concerns raised by the workgroup.</w:t>
      </w:r>
    </w:p>
    <w:p w:rsidR="00642741" w:rsidRDefault="00642741" w:rsidP="00827D1D">
      <w:pPr>
        <w:rPr>
          <w:rFonts w:cs="TimesNewRomanPSMT"/>
          <w:b/>
          <w:color w:val="000000"/>
          <w:sz w:val="24"/>
          <w:szCs w:val="24"/>
        </w:rPr>
      </w:pPr>
    </w:p>
    <w:p w:rsidR="00642741" w:rsidRDefault="00642741" w:rsidP="00827D1D">
      <w:pPr>
        <w:rPr>
          <w:rFonts w:cs="TimesNewRomanPSMT"/>
          <w:b/>
          <w:color w:val="000000"/>
          <w:sz w:val="24"/>
          <w:szCs w:val="24"/>
        </w:rPr>
      </w:pPr>
      <w:r>
        <w:rPr>
          <w:rFonts w:cs="TimesNewRomanPSMT"/>
          <w:b/>
          <w:color w:val="000000"/>
          <w:sz w:val="24"/>
          <w:szCs w:val="24"/>
        </w:rPr>
        <w:t>Attendees:</w:t>
      </w:r>
    </w:p>
    <w:p w:rsidR="00642741" w:rsidRDefault="00642741" w:rsidP="00827D1D">
      <w:pPr>
        <w:rPr>
          <w:rFonts w:cs="TimesNewRomanPSMT"/>
          <w:color w:val="000000"/>
          <w:sz w:val="24"/>
          <w:szCs w:val="24"/>
        </w:rPr>
      </w:pPr>
      <w:r>
        <w:rPr>
          <w:rFonts w:cs="TimesNewRomanPSMT"/>
          <w:color w:val="000000"/>
          <w:sz w:val="24"/>
          <w:szCs w:val="24"/>
        </w:rPr>
        <w:t>John Davy, NPS</w:t>
      </w:r>
      <w:r w:rsidR="00EF5D1B">
        <w:rPr>
          <w:rFonts w:cs="TimesNewRomanPSMT"/>
          <w:color w:val="000000"/>
          <w:sz w:val="24"/>
          <w:szCs w:val="24"/>
        </w:rPr>
        <w:t xml:space="preserve"> Chesapeake Bay Office</w:t>
      </w:r>
      <w:r>
        <w:rPr>
          <w:rFonts w:cs="TimesNewRomanPSMT"/>
          <w:color w:val="000000"/>
          <w:sz w:val="24"/>
          <w:szCs w:val="24"/>
        </w:rPr>
        <w:t>, Chair</w:t>
      </w:r>
    </w:p>
    <w:p w:rsidR="00441DBB" w:rsidRDefault="00441DBB" w:rsidP="00827D1D">
      <w:pPr>
        <w:rPr>
          <w:rFonts w:cs="TimesNewRomanPSMT"/>
          <w:color w:val="000000"/>
          <w:sz w:val="24"/>
          <w:szCs w:val="24"/>
        </w:rPr>
      </w:pPr>
      <w:r>
        <w:rPr>
          <w:rFonts w:cs="TimesNewRomanPSMT"/>
          <w:color w:val="000000"/>
          <w:sz w:val="24"/>
          <w:szCs w:val="24"/>
        </w:rPr>
        <w:t>Jackie Kramer, NPS</w:t>
      </w:r>
      <w:r w:rsidR="00EF5D1B">
        <w:rPr>
          <w:rFonts w:cs="TimesNewRomanPSMT"/>
          <w:color w:val="000000"/>
          <w:sz w:val="24"/>
          <w:szCs w:val="24"/>
        </w:rPr>
        <w:t xml:space="preserve"> Chesapeake Bay Office</w:t>
      </w:r>
      <w:r w:rsidR="00330CB3">
        <w:rPr>
          <w:rFonts w:cs="TimesNewRomanPSMT"/>
          <w:color w:val="000000"/>
          <w:sz w:val="24"/>
          <w:szCs w:val="24"/>
        </w:rPr>
        <w:t>,</w:t>
      </w:r>
      <w:r>
        <w:rPr>
          <w:rFonts w:cs="TimesNewRomanPSMT"/>
          <w:color w:val="000000"/>
          <w:sz w:val="24"/>
          <w:szCs w:val="24"/>
        </w:rPr>
        <w:t xml:space="preserve"> Co-Chair</w:t>
      </w:r>
    </w:p>
    <w:p w:rsidR="00642741" w:rsidRDefault="00642741" w:rsidP="00827D1D">
      <w:pPr>
        <w:rPr>
          <w:rFonts w:cs="TimesNewRomanPSMT"/>
          <w:color w:val="000000"/>
          <w:sz w:val="24"/>
          <w:szCs w:val="24"/>
        </w:rPr>
      </w:pPr>
      <w:r>
        <w:rPr>
          <w:rFonts w:cs="TimesNewRomanPSMT"/>
          <w:color w:val="000000"/>
          <w:sz w:val="24"/>
          <w:szCs w:val="24"/>
        </w:rPr>
        <w:t>Amy Handen, NPS</w:t>
      </w:r>
      <w:r w:rsidR="00EF5D1B">
        <w:rPr>
          <w:rFonts w:cs="TimesNewRomanPSMT"/>
          <w:color w:val="000000"/>
          <w:sz w:val="24"/>
          <w:szCs w:val="24"/>
        </w:rPr>
        <w:t xml:space="preserve"> Chesapeake Bay Office</w:t>
      </w:r>
      <w:r>
        <w:rPr>
          <w:rFonts w:cs="TimesNewRomanPSMT"/>
          <w:color w:val="000000"/>
          <w:sz w:val="24"/>
          <w:szCs w:val="24"/>
        </w:rPr>
        <w:t>, Coordinator</w:t>
      </w:r>
    </w:p>
    <w:p w:rsidR="00642741" w:rsidRDefault="00642741" w:rsidP="00827D1D">
      <w:pPr>
        <w:rPr>
          <w:rFonts w:cs="TimesNewRomanPSMT"/>
          <w:color w:val="000000"/>
          <w:sz w:val="24"/>
          <w:szCs w:val="24"/>
        </w:rPr>
      </w:pPr>
      <w:r>
        <w:rPr>
          <w:rFonts w:cs="TimesNewRomanPSMT"/>
          <w:color w:val="000000"/>
          <w:sz w:val="24"/>
          <w:szCs w:val="24"/>
        </w:rPr>
        <w:t>Drew Pizzala, Chesapeake Research Consortium, Staffer</w:t>
      </w:r>
    </w:p>
    <w:p w:rsidR="004A5A35" w:rsidRDefault="004A5A35" w:rsidP="00827D1D">
      <w:pPr>
        <w:rPr>
          <w:rFonts w:cs="TimesNewRomanPSMT"/>
          <w:color w:val="000000"/>
          <w:sz w:val="24"/>
          <w:szCs w:val="24"/>
        </w:rPr>
      </w:pPr>
      <w:r>
        <w:rPr>
          <w:rFonts w:cs="TimesNewRomanPSMT"/>
          <w:color w:val="000000"/>
          <w:sz w:val="24"/>
          <w:szCs w:val="24"/>
        </w:rPr>
        <w:t xml:space="preserve">Andy Fitch, USGS </w:t>
      </w:r>
      <w:r w:rsidR="0048586D">
        <w:rPr>
          <w:rFonts w:cs="TimesNewRomanPSMT"/>
          <w:color w:val="000000"/>
          <w:sz w:val="24"/>
          <w:szCs w:val="24"/>
        </w:rPr>
        <w:t>Chesapeake Bay Program</w:t>
      </w:r>
    </w:p>
    <w:p w:rsidR="00B55279" w:rsidRDefault="00B55279" w:rsidP="00827D1D">
      <w:pPr>
        <w:rPr>
          <w:rFonts w:cs="TimesNewRomanPSMT"/>
          <w:color w:val="000000"/>
          <w:sz w:val="24"/>
          <w:szCs w:val="24"/>
        </w:rPr>
      </w:pPr>
      <w:r>
        <w:rPr>
          <w:rFonts w:cs="TimesNewRomanPSMT"/>
          <w:color w:val="000000"/>
          <w:sz w:val="24"/>
          <w:szCs w:val="24"/>
        </w:rPr>
        <w:t>Lisa Guti</w:t>
      </w:r>
      <w:r w:rsidR="00330CB3">
        <w:rPr>
          <w:rFonts w:cs="TimesNewRomanPSMT"/>
          <w:color w:val="000000"/>
          <w:sz w:val="24"/>
          <w:szCs w:val="24"/>
        </w:rPr>
        <w:t>errez, MD Department of Natural Resources</w:t>
      </w:r>
    </w:p>
    <w:p w:rsidR="00B55279" w:rsidRDefault="00B55279" w:rsidP="00827D1D">
      <w:pPr>
        <w:rPr>
          <w:rFonts w:cs="TimesNewRomanPSMT"/>
          <w:color w:val="000000"/>
          <w:sz w:val="24"/>
          <w:szCs w:val="24"/>
        </w:rPr>
      </w:pPr>
      <w:r>
        <w:rPr>
          <w:rFonts w:cs="TimesNewRomanPSMT"/>
          <w:color w:val="000000"/>
          <w:sz w:val="24"/>
          <w:szCs w:val="24"/>
        </w:rPr>
        <w:t>Brandon Keplinger, WV Division</w:t>
      </w:r>
      <w:r w:rsidR="00EF5D1B">
        <w:rPr>
          <w:rFonts w:cs="TimesNewRomanPSMT"/>
          <w:color w:val="000000"/>
          <w:sz w:val="24"/>
          <w:szCs w:val="24"/>
        </w:rPr>
        <w:t xml:space="preserve"> of Natural Resources</w:t>
      </w:r>
    </w:p>
    <w:p w:rsidR="00B55279" w:rsidRDefault="00EF5D1B" w:rsidP="00827D1D">
      <w:pPr>
        <w:rPr>
          <w:rFonts w:cs="TimesNewRomanPSMT"/>
          <w:color w:val="000000"/>
          <w:sz w:val="24"/>
          <w:szCs w:val="24"/>
        </w:rPr>
      </w:pPr>
      <w:r>
        <w:rPr>
          <w:rFonts w:cs="TimesNewRomanPSMT"/>
          <w:color w:val="000000"/>
          <w:sz w:val="24"/>
          <w:szCs w:val="24"/>
        </w:rPr>
        <w:t xml:space="preserve">Michael Krumrine, DE Division of </w:t>
      </w:r>
      <w:r w:rsidR="00B55279">
        <w:rPr>
          <w:rFonts w:cs="TimesNewRomanPSMT"/>
          <w:color w:val="000000"/>
          <w:sz w:val="24"/>
          <w:szCs w:val="24"/>
        </w:rPr>
        <w:t>Parks</w:t>
      </w:r>
      <w:r>
        <w:rPr>
          <w:rFonts w:cs="TimesNewRomanPSMT"/>
          <w:color w:val="000000"/>
          <w:sz w:val="24"/>
          <w:szCs w:val="24"/>
        </w:rPr>
        <w:t xml:space="preserve"> and Recreation</w:t>
      </w:r>
    </w:p>
    <w:p w:rsidR="004A5A35" w:rsidRDefault="004A5A35" w:rsidP="00827D1D">
      <w:pPr>
        <w:rPr>
          <w:rFonts w:cs="TimesNewRomanPSMT"/>
          <w:color w:val="000000"/>
          <w:sz w:val="24"/>
          <w:szCs w:val="24"/>
        </w:rPr>
      </w:pPr>
      <w:r>
        <w:rPr>
          <w:rFonts w:cs="TimesNewRomanPSMT"/>
          <w:color w:val="000000"/>
          <w:sz w:val="24"/>
          <w:szCs w:val="24"/>
        </w:rPr>
        <w:t>Robbie Rhur, VA Department of Conservation and Recreation</w:t>
      </w:r>
    </w:p>
    <w:p w:rsidR="004A5A35" w:rsidRDefault="004A5A35" w:rsidP="00827D1D">
      <w:pPr>
        <w:rPr>
          <w:rFonts w:cs="TimesNewRomanPSMT"/>
          <w:color w:val="000000"/>
          <w:sz w:val="24"/>
          <w:szCs w:val="24"/>
        </w:rPr>
      </w:pPr>
      <w:r>
        <w:rPr>
          <w:rFonts w:cs="TimesNewRomanPSMT"/>
          <w:color w:val="000000"/>
          <w:sz w:val="24"/>
          <w:szCs w:val="24"/>
        </w:rPr>
        <w:t>Mark Scott, WV Division of Natural Resources</w:t>
      </w:r>
    </w:p>
    <w:p w:rsidR="004A5A35" w:rsidRDefault="004A5A35" w:rsidP="00827D1D">
      <w:pPr>
        <w:rPr>
          <w:rFonts w:cs="TimesNewRomanPSMT"/>
          <w:color w:val="000000"/>
          <w:sz w:val="24"/>
          <w:szCs w:val="24"/>
        </w:rPr>
      </w:pPr>
      <w:r>
        <w:rPr>
          <w:rFonts w:cs="TimesNewRomanPSMT"/>
          <w:color w:val="000000"/>
          <w:sz w:val="24"/>
          <w:szCs w:val="24"/>
        </w:rPr>
        <w:t>Uwe Weindel, VA Department of Game and Inland Fisheries</w:t>
      </w:r>
    </w:p>
    <w:p w:rsidR="004A5A35" w:rsidRDefault="004A5A35" w:rsidP="00827D1D">
      <w:pPr>
        <w:rPr>
          <w:rFonts w:cs="TimesNewRomanPSMT"/>
          <w:color w:val="000000"/>
          <w:sz w:val="24"/>
          <w:szCs w:val="24"/>
        </w:rPr>
      </w:pPr>
      <w:r>
        <w:rPr>
          <w:rFonts w:cs="TimesNewRomanPSMT"/>
          <w:color w:val="000000"/>
          <w:sz w:val="24"/>
          <w:szCs w:val="24"/>
        </w:rPr>
        <w:t>John Wilson, MD Department of Natural Resources</w:t>
      </w:r>
    </w:p>
    <w:p w:rsidR="00642741" w:rsidRPr="00C75B47" w:rsidRDefault="004A5A35" w:rsidP="00827D1D">
      <w:pPr>
        <w:rPr>
          <w:b/>
        </w:rPr>
      </w:pPr>
      <w:r>
        <w:rPr>
          <w:rFonts w:cs="TimesNewRomanPSMT"/>
          <w:color w:val="000000"/>
          <w:sz w:val="24"/>
          <w:szCs w:val="24"/>
        </w:rPr>
        <w:t>Erik Zlokovitz, MD Department of Natural Resources</w:t>
      </w:r>
      <w:bookmarkStart w:id="0" w:name="_GoBack"/>
      <w:bookmarkEnd w:id="0"/>
    </w:p>
    <w:sectPr w:rsidR="00642741" w:rsidRPr="00C75B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BoldMT">
    <w:altName w:val="Times New Roman"/>
    <w:panose1 w:val="00000000000000000000"/>
    <w:charset w:val="B2"/>
    <w:family w:val="auto"/>
    <w:notTrueType/>
    <w:pitch w:val="default"/>
    <w:sig w:usb0="00002000" w:usb1="00000000" w:usb2="00000000" w:usb3="00000000" w:csb0="00000040" w:csb1="00000000"/>
  </w:font>
  <w:font w:name="TimesNewRomanPSMT">
    <w:altName w:val="Times New Roman"/>
    <w:panose1 w:val="00000000000000000000"/>
    <w:charset w:val="B2"/>
    <w:family w:val="auto"/>
    <w:notTrueType/>
    <w:pitch w:val="default"/>
    <w:sig w:usb0="00002000"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85D17"/>
    <w:multiLevelType w:val="hybridMultilevel"/>
    <w:tmpl w:val="FF4CC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86795"/>
    <w:multiLevelType w:val="hybridMultilevel"/>
    <w:tmpl w:val="3E16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D2455"/>
    <w:multiLevelType w:val="hybridMultilevel"/>
    <w:tmpl w:val="F6C22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B5A16"/>
    <w:multiLevelType w:val="hybridMultilevel"/>
    <w:tmpl w:val="8C065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C1ADD"/>
    <w:multiLevelType w:val="hybridMultilevel"/>
    <w:tmpl w:val="823A4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41421E"/>
    <w:multiLevelType w:val="hybridMultilevel"/>
    <w:tmpl w:val="52309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062A5F"/>
    <w:multiLevelType w:val="hybridMultilevel"/>
    <w:tmpl w:val="870AF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2D2F8B"/>
    <w:multiLevelType w:val="hybridMultilevel"/>
    <w:tmpl w:val="8D92B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2D499E"/>
    <w:multiLevelType w:val="hybridMultilevel"/>
    <w:tmpl w:val="F3DE2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4"/>
  </w:num>
  <w:num w:numId="4">
    <w:abstractNumId w:val="3"/>
  </w:num>
  <w:num w:numId="5">
    <w:abstractNumId w:val="1"/>
  </w:num>
  <w:num w:numId="6">
    <w:abstractNumId w:val="5"/>
  </w:num>
  <w:num w:numId="7">
    <w:abstractNumId w:val="6"/>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D1D"/>
    <w:rsid w:val="000A00DC"/>
    <w:rsid w:val="000A519D"/>
    <w:rsid w:val="000E28D6"/>
    <w:rsid w:val="001365D0"/>
    <w:rsid w:val="001E5FAD"/>
    <w:rsid w:val="00252F49"/>
    <w:rsid w:val="002807BA"/>
    <w:rsid w:val="002D1873"/>
    <w:rsid w:val="002F4C9F"/>
    <w:rsid w:val="00330CB3"/>
    <w:rsid w:val="00333A5B"/>
    <w:rsid w:val="004169DE"/>
    <w:rsid w:val="004337DB"/>
    <w:rsid w:val="00441DBB"/>
    <w:rsid w:val="0048586D"/>
    <w:rsid w:val="004A5A35"/>
    <w:rsid w:val="005709F6"/>
    <w:rsid w:val="005B4F2B"/>
    <w:rsid w:val="00642741"/>
    <w:rsid w:val="006B461C"/>
    <w:rsid w:val="00767E1A"/>
    <w:rsid w:val="007C0A1F"/>
    <w:rsid w:val="007D217B"/>
    <w:rsid w:val="007D6FE3"/>
    <w:rsid w:val="00806FFD"/>
    <w:rsid w:val="00823920"/>
    <w:rsid w:val="00827D1D"/>
    <w:rsid w:val="0084082D"/>
    <w:rsid w:val="00842BB1"/>
    <w:rsid w:val="008447D0"/>
    <w:rsid w:val="008E7BA5"/>
    <w:rsid w:val="00906920"/>
    <w:rsid w:val="009113E8"/>
    <w:rsid w:val="00937A86"/>
    <w:rsid w:val="00995F52"/>
    <w:rsid w:val="00A15470"/>
    <w:rsid w:val="00A209F1"/>
    <w:rsid w:val="00B10BD0"/>
    <w:rsid w:val="00B55279"/>
    <w:rsid w:val="00B61DAA"/>
    <w:rsid w:val="00B80F4F"/>
    <w:rsid w:val="00BB096E"/>
    <w:rsid w:val="00C32733"/>
    <w:rsid w:val="00C53A24"/>
    <w:rsid w:val="00C75B47"/>
    <w:rsid w:val="00CF6046"/>
    <w:rsid w:val="00D71305"/>
    <w:rsid w:val="00D732C6"/>
    <w:rsid w:val="00D90604"/>
    <w:rsid w:val="00D94808"/>
    <w:rsid w:val="00DB109B"/>
    <w:rsid w:val="00DC018D"/>
    <w:rsid w:val="00DF4FB0"/>
    <w:rsid w:val="00E11CBA"/>
    <w:rsid w:val="00EF5D1B"/>
    <w:rsid w:val="00F24A25"/>
    <w:rsid w:val="00F25E3C"/>
    <w:rsid w:val="00F772A9"/>
    <w:rsid w:val="00FB7756"/>
    <w:rsid w:val="00FE7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3B2A4E-591E-464C-BAB1-28D1E097A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7D1D"/>
    <w:pPr>
      <w:ind w:left="720"/>
      <w:contextualSpacing/>
    </w:pPr>
  </w:style>
  <w:style w:type="character" w:customStyle="1" w:styleId="il">
    <w:name w:val="il"/>
    <w:basedOn w:val="DefaultParagraphFont"/>
    <w:rsid w:val="005B4F2B"/>
  </w:style>
  <w:style w:type="character" w:styleId="Hyperlink">
    <w:name w:val="Hyperlink"/>
    <w:basedOn w:val="DefaultParagraphFont"/>
    <w:uiPriority w:val="99"/>
    <w:unhideWhenUsed/>
    <w:rsid w:val="00252F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75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hesapeakebay.net/channel_files/27589/5d_public_access_mgmt_strategy_final_2018(1).docx" TargetMode="External"/><Relationship Id="rId3" Type="http://schemas.openxmlformats.org/officeDocument/2006/relationships/settings" Target="settings.xml"/><Relationship Id="rId7" Type="http://schemas.openxmlformats.org/officeDocument/2006/relationships/hyperlink" Target="https://www.chesapeakebay.net/channel_files/27589/public_access_workpln_template_final_(2)_4-4-18_(1).xls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esapeakebay.net/channel_files/27589/public_access_srs_presentation_for_workgroup6-18-18.pptx" TargetMode="External"/><Relationship Id="rId11" Type="http://schemas.openxmlformats.org/officeDocument/2006/relationships/theme" Target="theme/theme1.xml"/><Relationship Id="rId5" Type="http://schemas.openxmlformats.org/officeDocument/2006/relationships/hyperlink" Target="https://www.chesapeakebay.net/managementstrategies/strategy/public_access_site_developmen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hesapeakebay.net/channel_files/27589/wip_developer_audience_public_access_final_(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1681</Words>
  <Characters>9584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11243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apizzala</dc:creator>
  <cp:lastModifiedBy>apizzala</cp:lastModifiedBy>
  <cp:revision>3</cp:revision>
  <dcterms:created xsi:type="dcterms:W3CDTF">2018-06-25T13:27:00Z</dcterms:created>
  <dcterms:modified xsi:type="dcterms:W3CDTF">2018-06-25T13:56:00Z</dcterms:modified>
</cp:coreProperties>
</file>