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29" w:rsidRDefault="00970C0C">
      <w:pPr>
        <w:spacing w:line="240" w:lineRule="auto"/>
        <w:contextualSpacing w:val="0"/>
      </w:pPr>
      <w:bookmarkStart w:id="0" w:name="_GoBack"/>
      <w:bookmarkEnd w:id="0"/>
      <w:r>
        <w:t>Sustainable Schools Breakout Session 7.13.18</w:t>
      </w:r>
    </w:p>
    <w:p w:rsidR="00DC0A29" w:rsidRDefault="00DC0A29">
      <w:pPr>
        <w:spacing w:line="240" w:lineRule="auto"/>
        <w:contextualSpacing w:val="0"/>
      </w:pPr>
    </w:p>
    <w:p w:rsidR="00DC0A29" w:rsidRDefault="00970C0C">
      <w:pPr>
        <w:spacing w:before="480" w:line="240" w:lineRule="auto"/>
        <w:contextualSpacing w:val="0"/>
      </w:pPr>
      <w:r>
        <w:t>Discussion Questions:</w:t>
      </w:r>
    </w:p>
    <w:p w:rsidR="00DC0A29" w:rsidRDefault="00970C0C">
      <w:pPr>
        <w:contextualSpacing w:val="0"/>
      </w:pPr>
      <w:r>
        <w:t>1.   Who is contributing to the actions assigned to CBP?</w:t>
      </w:r>
    </w:p>
    <w:p w:rsidR="00DC0A29" w:rsidRDefault="00DC0A29">
      <w:pPr>
        <w:ind w:left="720"/>
        <w:contextualSpacing w:val="0"/>
        <w:rPr>
          <w:b/>
        </w:rPr>
      </w:pPr>
    </w:p>
    <w:p w:rsidR="00DC0A29" w:rsidRDefault="00970C0C">
      <w:pPr>
        <w:numPr>
          <w:ilvl w:val="0"/>
          <w:numId w:val="2"/>
        </w:numPr>
      </w:pPr>
      <w:r>
        <w:t>1.3 MAEOE, EPA</w:t>
      </w:r>
    </w:p>
    <w:p w:rsidR="00DC0A29" w:rsidRDefault="00970C0C">
      <w:pPr>
        <w:numPr>
          <w:ilvl w:val="0"/>
          <w:numId w:val="2"/>
        </w:numPr>
      </w:pPr>
      <w:r>
        <w:t>2.1 EPA</w:t>
      </w:r>
    </w:p>
    <w:p w:rsidR="00DC0A29" w:rsidRDefault="00970C0C">
      <w:pPr>
        <w:numPr>
          <w:ilvl w:val="0"/>
          <w:numId w:val="2"/>
        </w:numPr>
      </w:pPr>
      <w:r>
        <w:t xml:space="preserve">2.2 NOAA EPA, U.S Forest Service (Julie </w:t>
      </w:r>
      <w:proofErr w:type="spellStart"/>
      <w:r>
        <w:t>Mawharter</w:t>
      </w:r>
      <w:proofErr w:type="spellEnd"/>
      <w:r>
        <w:t>)</w:t>
      </w:r>
    </w:p>
    <w:p w:rsidR="00DC0A29" w:rsidRDefault="00DC0A29">
      <w:pPr>
        <w:contextualSpacing w:val="0"/>
      </w:pPr>
    </w:p>
    <w:p w:rsidR="00DC0A29" w:rsidRDefault="00970C0C">
      <w:pPr>
        <w:contextualSpacing w:val="0"/>
      </w:pPr>
      <w:r>
        <w:t xml:space="preserve">2. </w:t>
      </w:r>
      <w:r>
        <w:tab/>
      </w:r>
      <w:r>
        <w:t>Which actions does my organization support? Should we be listed</w:t>
      </w:r>
      <w:proofErr w:type="gramStart"/>
      <w:r>
        <w:t>?.</w:t>
      </w:r>
      <w:proofErr w:type="gramEnd"/>
      <w:r>
        <w:t xml:space="preserve"> </w:t>
      </w:r>
    </w:p>
    <w:p w:rsidR="00DC0A29" w:rsidRDefault="00970C0C">
      <w:pPr>
        <w:numPr>
          <w:ilvl w:val="0"/>
          <w:numId w:val="1"/>
        </w:numPr>
      </w:pPr>
      <w:r>
        <w:t>1.3 Assess current sustainable schools content, identify gaps, rebrand or reorganize as needed.</w:t>
      </w:r>
    </w:p>
    <w:p w:rsidR="00DC0A29" w:rsidRDefault="00970C0C">
      <w:pPr>
        <w:numPr>
          <w:ilvl w:val="0"/>
          <w:numId w:val="1"/>
        </w:numPr>
      </w:pPr>
      <w:r>
        <w:t>1.3 Make it more prominent, reorganize BBP.</w:t>
      </w:r>
    </w:p>
    <w:p w:rsidR="00DC0A29" w:rsidRDefault="00970C0C">
      <w:pPr>
        <w:numPr>
          <w:ilvl w:val="0"/>
          <w:numId w:val="1"/>
        </w:numPr>
      </w:pPr>
      <w:r>
        <w:t>MAEOE: finish school division framework, publish,</w:t>
      </w:r>
      <w:r>
        <w:t xml:space="preserve"> </w:t>
      </w:r>
      <w:proofErr w:type="gramStart"/>
      <w:r>
        <w:t>get</w:t>
      </w:r>
      <w:proofErr w:type="gramEnd"/>
      <w:r>
        <w:t xml:space="preserve"> on Bay.</w:t>
      </w:r>
    </w:p>
    <w:p w:rsidR="00DC0A29" w:rsidRDefault="00970C0C">
      <w:pPr>
        <w:numPr>
          <w:ilvl w:val="0"/>
          <w:numId w:val="1"/>
        </w:numPr>
      </w:pPr>
      <w:r>
        <w:t>2.1 Identify the appropriate state influencers that should be targeted.</w:t>
      </w:r>
    </w:p>
    <w:p w:rsidR="00DC0A29" w:rsidRDefault="00970C0C">
      <w:pPr>
        <w:numPr>
          <w:ilvl w:val="0"/>
          <w:numId w:val="1"/>
        </w:numPr>
      </w:pPr>
      <w:r>
        <w:t xml:space="preserve">2.2 Outreach to other GITs and workgroup. </w:t>
      </w:r>
    </w:p>
    <w:p w:rsidR="00DC0A29" w:rsidRDefault="00DC0A29">
      <w:pPr>
        <w:contextualSpacing w:val="0"/>
      </w:pPr>
    </w:p>
    <w:p w:rsidR="00DC0A29" w:rsidRDefault="00970C0C">
      <w:pPr>
        <w:contextualSpacing w:val="0"/>
      </w:pPr>
      <w:r>
        <w:t xml:space="preserve">3. </w:t>
      </w:r>
      <w:r>
        <w:tab/>
        <w:t>Which Actions are the highest priority/impact?</w:t>
      </w:r>
    </w:p>
    <w:p w:rsidR="00DC0A29" w:rsidRDefault="00970C0C">
      <w:pPr>
        <w:numPr>
          <w:ilvl w:val="0"/>
          <w:numId w:val="1"/>
        </w:numPr>
      </w:pPr>
      <w:r>
        <w:t>1.3 Assess current sustainable school content, ID gaps, rebrand or reorganiz</w:t>
      </w:r>
      <w:r>
        <w:t>e as needed.</w:t>
      </w:r>
    </w:p>
    <w:p w:rsidR="00DC0A29" w:rsidRDefault="00970C0C">
      <w:pPr>
        <w:numPr>
          <w:ilvl w:val="0"/>
          <w:numId w:val="1"/>
        </w:numPr>
      </w:pPr>
      <w:r>
        <w:t>1.3 Make it more prominent, reorganize BBP.</w:t>
      </w:r>
    </w:p>
    <w:p w:rsidR="00DC0A29" w:rsidRDefault="00970C0C">
      <w:pPr>
        <w:numPr>
          <w:ilvl w:val="0"/>
          <w:numId w:val="1"/>
        </w:numPr>
      </w:pPr>
      <w:r>
        <w:t>2.2 Outreach to other GITs and workgroup.</w:t>
      </w:r>
    </w:p>
    <w:p w:rsidR="00DC0A29" w:rsidRDefault="00970C0C">
      <w:pPr>
        <w:contextualSpacing w:val="0"/>
      </w:pPr>
      <w:r>
        <w:t xml:space="preserve">4. </w:t>
      </w:r>
      <w:r>
        <w:tab/>
        <w:t>Who needs to be engaged in your state to achieve the targets?</w:t>
      </w:r>
    </w:p>
    <w:p w:rsidR="00DC0A29" w:rsidRDefault="00970C0C">
      <w:pPr>
        <w:contextualSpacing w:val="0"/>
      </w:pPr>
      <w:r>
        <w:t xml:space="preserve">5. </w:t>
      </w:r>
      <w:r>
        <w:tab/>
        <w:t>Dig into anything that needs discussion….</w:t>
      </w:r>
    </w:p>
    <w:p w:rsidR="00DC0A29" w:rsidRDefault="00DC0A29">
      <w:pPr>
        <w:spacing w:line="240" w:lineRule="auto"/>
        <w:contextualSpacing w:val="0"/>
      </w:pPr>
    </w:p>
    <w:p w:rsidR="00DC0A29" w:rsidRDefault="00DC0A29">
      <w:pPr>
        <w:spacing w:line="240" w:lineRule="auto"/>
        <w:contextualSpacing w:val="0"/>
      </w:pPr>
    </w:p>
    <w:p w:rsidR="00DC0A29" w:rsidRDefault="00DC0A29">
      <w:pPr>
        <w:spacing w:line="240" w:lineRule="auto"/>
        <w:contextualSpacing w:val="0"/>
      </w:pPr>
    </w:p>
    <w:p w:rsidR="00DC0A29" w:rsidRDefault="00DC0A29">
      <w:pPr>
        <w:spacing w:line="240" w:lineRule="auto"/>
        <w:contextualSpacing w:val="0"/>
      </w:pPr>
    </w:p>
    <w:sectPr w:rsidR="00DC0A2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A2553"/>
    <w:multiLevelType w:val="multilevel"/>
    <w:tmpl w:val="52063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34656"/>
    <w:multiLevelType w:val="multilevel"/>
    <w:tmpl w:val="21F4D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29"/>
    <w:rsid w:val="00970C0C"/>
    <w:rsid w:val="00D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AF9EF-7E24-4144-B202-CC31904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apizzala</cp:lastModifiedBy>
  <cp:revision>2</cp:revision>
  <dcterms:created xsi:type="dcterms:W3CDTF">2018-07-26T17:16:00Z</dcterms:created>
  <dcterms:modified xsi:type="dcterms:W3CDTF">2018-07-26T17:16:00Z</dcterms:modified>
</cp:coreProperties>
</file>